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076AC" w14:textId="6A558CA2" w:rsidR="00B07413" w:rsidRDefault="00F91349" w:rsidP="00B07413">
      <w:pPr>
        <w:jc w:val="center"/>
        <w:rPr>
          <w:lang w:val="en-US"/>
        </w:rPr>
      </w:pPr>
      <w:proofErr w:type="spellStart"/>
      <w:r>
        <w:rPr>
          <w:lang w:val="en-US"/>
        </w:rPr>
        <w:t>Terapi</w:t>
      </w:r>
      <w:proofErr w:type="spellEnd"/>
      <w:r>
        <w:rPr>
          <w:lang w:val="en-US"/>
        </w:rPr>
        <w:t xml:space="preserve"> </w:t>
      </w:r>
      <w:proofErr w:type="spellStart"/>
      <w:r>
        <w:rPr>
          <w:lang w:val="en-US"/>
        </w:rPr>
        <w:t>Substitusi</w:t>
      </w:r>
      <w:proofErr w:type="spellEnd"/>
      <w:r>
        <w:rPr>
          <w:lang w:val="en-US"/>
        </w:rPr>
        <w:t xml:space="preserve"> </w:t>
      </w:r>
      <w:proofErr w:type="spellStart"/>
      <w:r>
        <w:rPr>
          <w:lang w:val="en-US"/>
        </w:rPr>
        <w:t>Ginjal</w:t>
      </w:r>
      <w:proofErr w:type="spellEnd"/>
      <w:r>
        <w:rPr>
          <w:lang w:val="en-US"/>
        </w:rPr>
        <w:t xml:space="preserve"> pada</w:t>
      </w:r>
    </w:p>
    <w:p w14:paraId="5D4428D8" w14:textId="6F010F1F" w:rsidR="00C807BA" w:rsidRDefault="002C66F9" w:rsidP="00B07413">
      <w:pPr>
        <w:jc w:val="center"/>
        <w:rPr>
          <w:lang w:val="en-US"/>
        </w:rPr>
      </w:pPr>
      <w:proofErr w:type="spellStart"/>
      <w:r>
        <w:rPr>
          <w:lang w:val="en-US"/>
        </w:rPr>
        <w:t>Sindrom</w:t>
      </w:r>
      <w:proofErr w:type="spellEnd"/>
      <w:r>
        <w:rPr>
          <w:lang w:val="en-US"/>
        </w:rPr>
        <w:t xml:space="preserve"> HELLP </w:t>
      </w:r>
      <w:proofErr w:type="gramStart"/>
      <w:r>
        <w:rPr>
          <w:lang w:val="en-US"/>
        </w:rPr>
        <w:t>( Hemolysis</w:t>
      </w:r>
      <w:proofErr w:type="gramEnd"/>
      <w:r>
        <w:rPr>
          <w:lang w:val="en-US"/>
        </w:rPr>
        <w:t xml:space="preserve">, Elevated Liver Enzymes and Low Platelets) dan </w:t>
      </w:r>
      <w:proofErr w:type="spellStart"/>
      <w:r>
        <w:rPr>
          <w:lang w:val="en-US"/>
        </w:rPr>
        <w:t>Cedera</w:t>
      </w:r>
      <w:proofErr w:type="spellEnd"/>
      <w:r>
        <w:rPr>
          <w:lang w:val="en-US"/>
        </w:rPr>
        <w:t xml:space="preserve"> </w:t>
      </w:r>
      <w:proofErr w:type="spellStart"/>
      <w:r>
        <w:rPr>
          <w:lang w:val="en-US"/>
        </w:rPr>
        <w:t>Ginjal</w:t>
      </w:r>
      <w:proofErr w:type="spellEnd"/>
      <w:r>
        <w:rPr>
          <w:lang w:val="en-US"/>
        </w:rPr>
        <w:t xml:space="preserve"> </w:t>
      </w:r>
      <w:proofErr w:type="spellStart"/>
      <w:r>
        <w:rPr>
          <w:lang w:val="en-US"/>
        </w:rPr>
        <w:t>Akut</w:t>
      </w:r>
      <w:proofErr w:type="spellEnd"/>
    </w:p>
    <w:p w14:paraId="533C1459" w14:textId="149D598E" w:rsidR="00F91349" w:rsidRDefault="008D05A9" w:rsidP="00B07413">
      <w:pPr>
        <w:jc w:val="center"/>
        <w:rPr>
          <w:lang w:val="en-US"/>
        </w:rPr>
      </w:pPr>
      <w:r>
        <w:rPr>
          <w:lang w:val="en-US"/>
        </w:rPr>
        <w:t xml:space="preserve">Dedi Tanto, </w:t>
      </w:r>
      <w:proofErr w:type="spellStart"/>
      <w:r>
        <w:rPr>
          <w:lang w:val="en-US"/>
        </w:rPr>
        <w:t>Nurita</w:t>
      </w:r>
      <w:proofErr w:type="spellEnd"/>
      <w:r>
        <w:rPr>
          <w:lang w:val="en-US"/>
        </w:rPr>
        <w:t xml:space="preserve"> Dian </w:t>
      </w:r>
      <w:proofErr w:type="spellStart"/>
      <w:r>
        <w:rPr>
          <w:lang w:val="en-US"/>
        </w:rPr>
        <w:t>Kestriani</w:t>
      </w:r>
      <w:proofErr w:type="spellEnd"/>
    </w:p>
    <w:p w14:paraId="6A212B86" w14:textId="44ACDA02" w:rsidR="00B07413" w:rsidRDefault="002C66F9" w:rsidP="00B07413">
      <w:pPr>
        <w:jc w:val="center"/>
        <w:rPr>
          <w:lang w:val="en-US"/>
        </w:rPr>
      </w:pPr>
      <w:proofErr w:type="spellStart"/>
      <w:r w:rsidRPr="000772AC">
        <w:rPr>
          <w:lang w:val="en-US"/>
        </w:rPr>
        <w:t>Departemen</w:t>
      </w:r>
      <w:proofErr w:type="spellEnd"/>
      <w:r w:rsidRPr="000772AC">
        <w:rPr>
          <w:lang w:val="en-US"/>
        </w:rPr>
        <w:t xml:space="preserve"> </w:t>
      </w:r>
      <w:proofErr w:type="spellStart"/>
      <w:r w:rsidRPr="000772AC">
        <w:rPr>
          <w:lang w:val="en-US"/>
        </w:rPr>
        <w:t>Anestesi</w:t>
      </w:r>
      <w:proofErr w:type="spellEnd"/>
      <w:r w:rsidRPr="000772AC">
        <w:rPr>
          <w:lang w:val="en-US"/>
        </w:rPr>
        <w:t xml:space="preserve"> dan </w:t>
      </w:r>
      <w:proofErr w:type="spellStart"/>
      <w:r w:rsidRPr="000772AC">
        <w:rPr>
          <w:lang w:val="en-US"/>
        </w:rPr>
        <w:t>Terapi</w:t>
      </w:r>
      <w:proofErr w:type="spellEnd"/>
      <w:r w:rsidRPr="000772AC">
        <w:rPr>
          <w:lang w:val="en-US"/>
        </w:rPr>
        <w:t xml:space="preserve"> </w:t>
      </w:r>
      <w:proofErr w:type="spellStart"/>
      <w:r w:rsidRPr="000772AC">
        <w:rPr>
          <w:lang w:val="en-US"/>
        </w:rPr>
        <w:t>Intensif</w:t>
      </w:r>
      <w:proofErr w:type="spellEnd"/>
    </w:p>
    <w:p w14:paraId="7B38A487" w14:textId="1E6A2BDB" w:rsidR="00F91349" w:rsidRPr="00E849C5" w:rsidRDefault="002C66F9" w:rsidP="00B07413">
      <w:pPr>
        <w:jc w:val="center"/>
        <w:rPr>
          <w:lang w:val="de-DE"/>
        </w:rPr>
      </w:pPr>
      <w:r w:rsidRPr="00B07413">
        <w:rPr>
          <w:lang w:val="de-DE"/>
        </w:rPr>
        <w:t xml:space="preserve">Fakultas Kedokteran Universitas Padjajaran – RSUP. dr. </w:t>
      </w:r>
      <w:r w:rsidRPr="00E849C5">
        <w:rPr>
          <w:lang w:val="de-DE"/>
        </w:rPr>
        <w:t>Hasan Sadikin Bandung</w:t>
      </w:r>
    </w:p>
    <w:p w14:paraId="507A8103" w14:textId="77777777" w:rsidR="00F91349" w:rsidRPr="00E849C5" w:rsidRDefault="00F91349">
      <w:pPr>
        <w:rPr>
          <w:lang w:val="de-DE"/>
        </w:rPr>
      </w:pPr>
    </w:p>
    <w:p w14:paraId="4C4E57E1" w14:textId="22002C74" w:rsidR="00F91349" w:rsidRPr="00E849C5" w:rsidRDefault="00F91349">
      <w:pPr>
        <w:rPr>
          <w:b/>
          <w:bCs/>
          <w:lang w:val="de-DE"/>
        </w:rPr>
      </w:pPr>
      <w:r w:rsidRPr="00E849C5">
        <w:rPr>
          <w:b/>
          <w:bCs/>
          <w:lang w:val="de-DE"/>
        </w:rPr>
        <w:t xml:space="preserve">Abstrak </w:t>
      </w:r>
    </w:p>
    <w:p w14:paraId="1113E690" w14:textId="21E6CD99" w:rsidR="00F91349" w:rsidRPr="00E849C5" w:rsidRDefault="00F91349" w:rsidP="00923BB8">
      <w:pPr>
        <w:jc w:val="both"/>
        <w:rPr>
          <w:rFonts w:ascii="Times New Roman" w:hAnsi="Times New Roman" w:cs="Times New Roman"/>
          <w:lang w:val="de-DE"/>
        </w:rPr>
      </w:pPr>
      <w:r w:rsidRPr="00E849C5">
        <w:rPr>
          <w:rFonts w:ascii="Times New Roman" w:hAnsi="Times New Roman" w:cs="Times New Roman"/>
          <w:lang w:val="de-DE"/>
        </w:rPr>
        <w:t xml:space="preserve">Terapi substitusi ginjal (RRT) untuk pasien cedera ginjal akut (AKI) di unit perawatan intensif (ICU) menghadirkan masalah unik dalam menyediakan pembuangan biokimia dan cairan pada pasien dengan instabilitas sirkulasi, inotropik, dan peningkatan permeabilitas kapiler. Pasien pre eklampsia dengan insufisiensi ginjal dapat ditegakkan diagnosisnya jika kadar kreatinin serum lebih atau sama dengan 1,1 mg/dl. Pasien hamil dengan preeklampsia dan sindroma HELLP merupakan salah satu faktor resiko untuk terjadinya cedera ginjal akut pada kehamilan. Peningkatan kreatinin juga dilaporkan meningkatkan progresifitas terjadinya stroke iskemik </w:t>
      </w:r>
      <w:r w:rsidRPr="00E849C5">
        <w:rPr>
          <w:rFonts w:ascii="Times New Roman" w:hAnsi="Times New Roman" w:cs="Times New Roman"/>
          <w:vertAlign w:val="superscript"/>
          <w:lang w:val="de-DE"/>
        </w:rPr>
        <w:t>1,2,3</w:t>
      </w:r>
    </w:p>
    <w:p w14:paraId="12A66DE2" w14:textId="4EE1EE2D" w:rsidR="00F91349" w:rsidRPr="00E849C5" w:rsidRDefault="00F91349" w:rsidP="00923BB8">
      <w:pPr>
        <w:jc w:val="both"/>
        <w:rPr>
          <w:rFonts w:ascii="Times New Roman" w:hAnsi="Times New Roman" w:cs="Times New Roman"/>
          <w:lang w:val="de-DE"/>
        </w:rPr>
      </w:pPr>
      <w:r w:rsidRPr="00E849C5">
        <w:rPr>
          <w:rFonts w:ascii="Times New Roman" w:hAnsi="Times New Roman" w:cs="Times New Roman"/>
          <w:lang w:val="de-DE"/>
        </w:rPr>
        <w:t>Seorang perempuan berusia 21 tahun dengan post operasi SC dengan indikasi gawat janin pada pre eclampsia berat disertai CVD infarct, AKI dd/ acute on CKD, asidosis metabolic, elektrolit imbalans, masuk di rawat di ruang rawat intensif RSU. Dr. Hasan Sadikin, Bandung. Paska operasi pasien masih dalam keadaan tersedasi dan terintubasi, untuk kemudian dikontrol pernapasannya. Karena terjadi peningkatan nilai creatinine dan terjadinya hiperkalemia refrakter, maka pada pasien dilakukan CRRT</w:t>
      </w:r>
      <w:r w:rsidR="00167B0C" w:rsidRPr="00E849C5">
        <w:rPr>
          <w:rFonts w:ascii="Times New Roman" w:hAnsi="Times New Roman" w:cs="Times New Roman"/>
          <w:lang w:val="de-DE"/>
        </w:rPr>
        <w:t xml:space="preserve">. Tujuan dilakukan CRRT pada pasien ini adalah untuk menekan progresifitas cedera ginjal akut serta hiperkalemia, menghindari fluktuasi hemodinamika serta menghindari progresifitas CVD iskemik. </w:t>
      </w:r>
    </w:p>
    <w:p w14:paraId="321216CB" w14:textId="7B7B53E3" w:rsidR="00760118" w:rsidRPr="00E849C5" w:rsidRDefault="00760118" w:rsidP="00923BB8">
      <w:pPr>
        <w:jc w:val="both"/>
        <w:rPr>
          <w:rFonts w:ascii="Times New Roman" w:hAnsi="Times New Roman" w:cs="Times New Roman"/>
          <w:lang w:val="de-DE"/>
        </w:rPr>
      </w:pPr>
      <w:r w:rsidRPr="00E849C5">
        <w:rPr>
          <w:rFonts w:ascii="Times New Roman" w:hAnsi="Times New Roman" w:cs="Times New Roman"/>
          <w:lang w:val="de-DE"/>
        </w:rPr>
        <w:t>Penggunaan modalitas terapi substitusi ginjal pada pasien preeklampsia dengan cedera ginjal a</w:t>
      </w:r>
      <w:r w:rsidR="00923BB8" w:rsidRPr="00E849C5">
        <w:rPr>
          <w:rFonts w:ascii="Times New Roman" w:hAnsi="Times New Roman" w:cs="Times New Roman"/>
          <w:lang w:val="de-DE"/>
        </w:rPr>
        <w:t xml:space="preserve">kut, pneumonia dan CVD iskemik berguna untuk menekan progresifitas penurunan fungsi ginjal dan evolusi CVD iskemik. </w:t>
      </w:r>
    </w:p>
    <w:p w14:paraId="7F54E104" w14:textId="77777777" w:rsidR="00923BB8" w:rsidRPr="00E849C5" w:rsidRDefault="00923BB8" w:rsidP="00923BB8">
      <w:pPr>
        <w:jc w:val="both"/>
        <w:rPr>
          <w:rFonts w:ascii="Times New Roman" w:hAnsi="Times New Roman" w:cs="Times New Roman"/>
          <w:lang w:val="de-DE"/>
        </w:rPr>
      </w:pPr>
    </w:p>
    <w:p w14:paraId="75212D20" w14:textId="7AACB8AE" w:rsidR="00923BB8" w:rsidRPr="002C66F9" w:rsidRDefault="00923BB8" w:rsidP="00923BB8">
      <w:pPr>
        <w:jc w:val="both"/>
        <w:rPr>
          <w:rFonts w:ascii="Times New Roman" w:hAnsi="Times New Roman" w:cs="Times New Roman"/>
          <w:b/>
          <w:bCs/>
        </w:rPr>
      </w:pPr>
      <w:r w:rsidRPr="002C66F9">
        <w:rPr>
          <w:rFonts w:ascii="Times New Roman" w:hAnsi="Times New Roman" w:cs="Times New Roman"/>
          <w:b/>
          <w:bCs/>
        </w:rPr>
        <w:t xml:space="preserve">Abstract </w:t>
      </w:r>
    </w:p>
    <w:p w14:paraId="62C3112F" w14:textId="26C5EED5" w:rsidR="00923BB8" w:rsidRDefault="00923BB8" w:rsidP="00923BB8">
      <w:pPr>
        <w:jc w:val="both"/>
        <w:rPr>
          <w:rFonts w:ascii="Times New Roman" w:hAnsi="Times New Roman" w:cs="Times New Roman"/>
        </w:rPr>
      </w:pPr>
      <w:r w:rsidRPr="00923BB8">
        <w:rPr>
          <w:rFonts w:ascii="Times New Roman" w:hAnsi="Times New Roman" w:cs="Times New Roman"/>
        </w:rPr>
        <w:t>Renal replacement therapy (RRT) for acute kidney injury (AKI) patients in the intensive care unit (ICU) presents the unique problem of providing biochemical and fluid removal in patients with circulatory instability, inotropes, and increased capillary permeability. Pre-eclampsia patients with renal insufficiency can be diagnosed if the serum creatinine level is greater than or equal to 1.1 mg/dl. Pregnant patients with preeclampsia and HELLP syndrome are risk factors for acute kidney injury in pregnancy. Increased creatinine is also reported to increase the progression of ischemic stroke</w:t>
      </w:r>
      <w:r>
        <w:rPr>
          <w:rFonts w:ascii="Times New Roman" w:hAnsi="Times New Roman" w:cs="Times New Roman"/>
        </w:rPr>
        <w:t xml:space="preserve">. </w:t>
      </w:r>
    </w:p>
    <w:p w14:paraId="2F557D4F" w14:textId="77777777" w:rsidR="00923BB8" w:rsidRPr="00923BB8" w:rsidRDefault="00923BB8" w:rsidP="00923BB8">
      <w:pPr>
        <w:jc w:val="both"/>
        <w:rPr>
          <w:rFonts w:ascii="Times New Roman" w:hAnsi="Times New Roman" w:cs="Times New Roman"/>
          <w:lang w:val="en-US"/>
        </w:rPr>
      </w:pPr>
      <w:r w:rsidRPr="00923BB8">
        <w:rPr>
          <w:rFonts w:ascii="Times New Roman" w:hAnsi="Times New Roman" w:cs="Times New Roman"/>
          <w:lang w:val="en-US"/>
        </w:rPr>
        <w:t xml:space="preserve">A 21-year-old woman with postoperative CS with indications of fetal distress in severe pre-eclampsia accompanied by CVD infarct, AKI dd/acute on CKD, metabolic acidosis, electrolyte imbalance, was admitted to the intensive care unit at the RSU. Dr. Hasan </w:t>
      </w:r>
      <w:proofErr w:type="spellStart"/>
      <w:r w:rsidRPr="00923BB8">
        <w:rPr>
          <w:rFonts w:ascii="Times New Roman" w:hAnsi="Times New Roman" w:cs="Times New Roman"/>
          <w:lang w:val="en-US"/>
        </w:rPr>
        <w:t>Sadikin</w:t>
      </w:r>
      <w:proofErr w:type="spellEnd"/>
      <w:r w:rsidRPr="00923BB8">
        <w:rPr>
          <w:rFonts w:ascii="Times New Roman" w:hAnsi="Times New Roman" w:cs="Times New Roman"/>
          <w:lang w:val="en-US"/>
        </w:rPr>
        <w:t>, Bandung. After surgery the patient is still sedated and intubated, to then control his breathing. Due to an increase in creatinine values and the occurrence of refractory hyperkalemia, the patient underwent CRRT. The purpose of CRRT in these patients is to suppress the progression of acute kidney injury and hyperkalemia, avoid hemodynamic fluctuations and prevent the progression of ischemic CVD.</w:t>
      </w:r>
    </w:p>
    <w:p w14:paraId="4313AC42" w14:textId="7DB4FDF6" w:rsidR="00923BB8" w:rsidRDefault="00923BB8" w:rsidP="00923BB8">
      <w:pPr>
        <w:jc w:val="both"/>
        <w:rPr>
          <w:rFonts w:ascii="Times New Roman" w:hAnsi="Times New Roman" w:cs="Times New Roman"/>
          <w:lang w:val="en-US"/>
        </w:rPr>
      </w:pPr>
      <w:r w:rsidRPr="00923BB8">
        <w:rPr>
          <w:rFonts w:ascii="Times New Roman" w:hAnsi="Times New Roman" w:cs="Times New Roman"/>
          <w:lang w:val="en-US"/>
        </w:rPr>
        <w:t>The use of renal substitution therapy modalities in preeclamptic patients with acute kidney injury, pneumonia and ischemic CVD is useful for suppressing the progressive decline in renal function and the evolution of ischemic CVD.</w:t>
      </w:r>
    </w:p>
    <w:p w14:paraId="6749691B" w14:textId="77777777" w:rsidR="007E0F91" w:rsidRDefault="007E0F91" w:rsidP="00923BB8">
      <w:pPr>
        <w:jc w:val="both"/>
        <w:rPr>
          <w:rFonts w:ascii="Times New Roman" w:hAnsi="Times New Roman" w:cs="Times New Roman"/>
          <w:lang w:val="en-US"/>
        </w:rPr>
      </w:pPr>
    </w:p>
    <w:p w14:paraId="1671DCD4" w14:textId="77777777" w:rsidR="007E0F91" w:rsidRDefault="007E0F91" w:rsidP="00923BB8">
      <w:pPr>
        <w:jc w:val="both"/>
        <w:rPr>
          <w:rFonts w:ascii="Times New Roman" w:hAnsi="Times New Roman" w:cs="Times New Roman"/>
          <w:lang w:val="en-US"/>
        </w:rPr>
      </w:pPr>
    </w:p>
    <w:p w14:paraId="6B473523" w14:textId="77777777" w:rsidR="007E0F91" w:rsidRDefault="007E0F91" w:rsidP="00923BB8">
      <w:pPr>
        <w:jc w:val="both"/>
        <w:rPr>
          <w:rFonts w:ascii="Times New Roman" w:hAnsi="Times New Roman" w:cs="Times New Roman"/>
          <w:lang w:val="en-US"/>
        </w:rPr>
      </w:pPr>
    </w:p>
    <w:p w14:paraId="797680EF" w14:textId="31A7E722" w:rsidR="007E0F91" w:rsidRPr="002C66F9" w:rsidRDefault="00D139DC" w:rsidP="002C66F9">
      <w:pPr>
        <w:pStyle w:val="ListParagraph"/>
        <w:numPr>
          <w:ilvl w:val="0"/>
          <w:numId w:val="1"/>
        </w:numPr>
        <w:spacing w:line="360" w:lineRule="auto"/>
        <w:ind w:left="284" w:hanging="230"/>
        <w:jc w:val="both"/>
        <w:rPr>
          <w:rFonts w:ascii="Times New Roman" w:hAnsi="Times New Roman" w:cs="Times New Roman"/>
          <w:b/>
          <w:bCs/>
          <w:lang w:val="en-US"/>
        </w:rPr>
      </w:pPr>
      <w:proofErr w:type="spellStart"/>
      <w:r w:rsidRPr="002C66F9">
        <w:rPr>
          <w:rFonts w:ascii="Times New Roman" w:hAnsi="Times New Roman" w:cs="Times New Roman"/>
          <w:b/>
          <w:bCs/>
          <w:lang w:val="en-US"/>
        </w:rPr>
        <w:t>Pendahuluan</w:t>
      </w:r>
      <w:proofErr w:type="spellEnd"/>
      <w:r w:rsidRPr="002C66F9">
        <w:rPr>
          <w:rFonts w:ascii="Times New Roman" w:hAnsi="Times New Roman" w:cs="Times New Roman"/>
          <w:b/>
          <w:bCs/>
          <w:lang w:val="en-US"/>
        </w:rPr>
        <w:t xml:space="preserve"> </w:t>
      </w:r>
    </w:p>
    <w:p w14:paraId="20CBC600" w14:textId="16152435" w:rsidR="00D139DC" w:rsidRPr="003E5CA0" w:rsidRDefault="00D139DC" w:rsidP="00D139DC">
      <w:pPr>
        <w:spacing w:line="360" w:lineRule="auto"/>
        <w:ind w:firstLine="709"/>
        <w:jc w:val="both"/>
        <w:rPr>
          <w:rFonts w:ascii="Times New Roman" w:hAnsi="Times New Roman" w:cs="Times New Roman"/>
          <w:lang w:val="en-US"/>
        </w:rPr>
      </w:pPr>
      <w:r w:rsidRPr="002C66F9">
        <w:rPr>
          <w:rFonts w:ascii="Times New Roman" w:hAnsi="Times New Roman" w:cs="Times New Roman"/>
          <w:lang w:val="en-US"/>
        </w:rPr>
        <w:t xml:space="preserve">Tingkat </w:t>
      </w:r>
      <w:proofErr w:type="spellStart"/>
      <w:r w:rsidRPr="002C66F9">
        <w:rPr>
          <w:rFonts w:ascii="Times New Roman" w:hAnsi="Times New Roman" w:cs="Times New Roman"/>
          <w:lang w:val="en-US"/>
        </w:rPr>
        <w:t>mortalitas</w:t>
      </w:r>
      <w:proofErr w:type="spellEnd"/>
      <w:r w:rsidRPr="002C66F9">
        <w:rPr>
          <w:rFonts w:ascii="Times New Roman" w:hAnsi="Times New Roman" w:cs="Times New Roman"/>
          <w:lang w:val="en-US"/>
        </w:rPr>
        <w:t xml:space="preserve"> pada </w:t>
      </w:r>
      <w:proofErr w:type="spellStart"/>
      <w:r w:rsidRPr="002C66F9">
        <w:rPr>
          <w:rFonts w:ascii="Times New Roman" w:hAnsi="Times New Roman" w:cs="Times New Roman"/>
          <w:lang w:val="en-US"/>
        </w:rPr>
        <w:t>pasien</w:t>
      </w:r>
      <w:proofErr w:type="spellEnd"/>
      <w:r w:rsidRPr="002C66F9">
        <w:rPr>
          <w:rFonts w:ascii="Times New Roman" w:hAnsi="Times New Roman" w:cs="Times New Roman"/>
          <w:lang w:val="en-US"/>
        </w:rPr>
        <w:t xml:space="preserve"> </w:t>
      </w:r>
      <w:proofErr w:type="spellStart"/>
      <w:r w:rsidRPr="002C66F9">
        <w:rPr>
          <w:rFonts w:ascii="Times New Roman" w:hAnsi="Times New Roman" w:cs="Times New Roman"/>
          <w:lang w:val="en-US"/>
        </w:rPr>
        <w:t>wanita</w:t>
      </w:r>
      <w:proofErr w:type="spellEnd"/>
      <w:r w:rsidRPr="002C66F9">
        <w:rPr>
          <w:rFonts w:ascii="Times New Roman" w:hAnsi="Times New Roman" w:cs="Times New Roman"/>
          <w:lang w:val="en-US"/>
        </w:rPr>
        <w:t xml:space="preserve"> </w:t>
      </w:r>
      <w:proofErr w:type="spellStart"/>
      <w:r w:rsidRPr="002C66F9">
        <w:rPr>
          <w:rFonts w:ascii="Times New Roman" w:hAnsi="Times New Roman" w:cs="Times New Roman"/>
          <w:lang w:val="en-US"/>
        </w:rPr>
        <w:t>hamil</w:t>
      </w:r>
      <w:proofErr w:type="spellEnd"/>
      <w:r w:rsidRPr="002C66F9">
        <w:rPr>
          <w:rFonts w:ascii="Times New Roman" w:hAnsi="Times New Roman" w:cs="Times New Roman"/>
          <w:lang w:val="en-US"/>
        </w:rPr>
        <w:t xml:space="preserve"> </w:t>
      </w:r>
      <w:proofErr w:type="spellStart"/>
      <w:r w:rsidRPr="002C66F9">
        <w:rPr>
          <w:rFonts w:ascii="Times New Roman" w:hAnsi="Times New Roman" w:cs="Times New Roman"/>
          <w:lang w:val="en-US"/>
        </w:rPr>
        <w:t>dengan</w:t>
      </w:r>
      <w:proofErr w:type="spellEnd"/>
      <w:r w:rsidRPr="002C66F9">
        <w:rPr>
          <w:rFonts w:ascii="Times New Roman" w:hAnsi="Times New Roman" w:cs="Times New Roman"/>
          <w:lang w:val="en-US"/>
        </w:rPr>
        <w:t xml:space="preserve"> diagnosis </w:t>
      </w:r>
      <w:proofErr w:type="spellStart"/>
      <w:r w:rsidRPr="002C66F9">
        <w:rPr>
          <w:rFonts w:ascii="Times New Roman" w:hAnsi="Times New Roman" w:cs="Times New Roman"/>
          <w:lang w:val="en-US"/>
        </w:rPr>
        <w:t>eklampsia</w:t>
      </w:r>
      <w:proofErr w:type="spellEnd"/>
      <w:r w:rsidRPr="002C66F9">
        <w:rPr>
          <w:rFonts w:ascii="Times New Roman" w:hAnsi="Times New Roman" w:cs="Times New Roman"/>
          <w:lang w:val="en-US"/>
        </w:rPr>
        <w:t xml:space="preserve"> dan pre </w:t>
      </w:r>
      <w:proofErr w:type="spellStart"/>
      <w:r w:rsidRPr="002C66F9">
        <w:rPr>
          <w:rFonts w:ascii="Times New Roman" w:hAnsi="Times New Roman" w:cs="Times New Roman"/>
          <w:lang w:val="en-US"/>
        </w:rPr>
        <w:t>eklampsia</w:t>
      </w:r>
      <w:proofErr w:type="spellEnd"/>
      <w:r w:rsidRPr="002C66F9">
        <w:rPr>
          <w:rFonts w:ascii="Times New Roman" w:hAnsi="Times New Roman" w:cs="Times New Roman"/>
          <w:lang w:val="en-US"/>
        </w:rPr>
        <w:t xml:space="preserve"> </w:t>
      </w:r>
      <w:proofErr w:type="spellStart"/>
      <w:r w:rsidRPr="002C66F9">
        <w:rPr>
          <w:rFonts w:ascii="Times New Roman" w:hAnsi="Times New Roman" w:cs="Times New Roman"/>
          <w:lang w:val="en-US"/>
        </w:rPr>
        <w:t>mencapai</w:t>
      </w:r>
      <w:proofErr w:type="spellEnd"/>
      <w:r w:rsidRPr="002C66F9">
        <w:rPr>
          <w:rFonts w:ascii="Times New Roman" w:hAnsi="Times New Roman" w:cs="Times New Roman"/>
          <w:lang w:val="en-US"/>
        </w:rPr>
        <w:t xml:space="preserve"> </w:t>
      </w:r>
      <w:proofErr w:type="spellStart"/>
      <w:r w:rsidRPr="002C66F9">
        <w:rPr>
          <w:rFonts w:ascii="Times New Roman" w:hAnsi="Times New Roman" w:cs="Times New Roman"/>
          <w:lang w:val="en-US"/>
        </w:rPr>
        <w:t>sekitar</w:t>
      </w:r>
      <w:proofErr w:type="spellEnd"/>
      <w:r w:rsidRPr="002C66F9">
        <w:rPr>
          <w:rFonts w:ascii="Times New Roman" w:hAnsi="Times New Roman" w:cs="Times New Roman"/>
          <w:lang w:val="en-US"/>
        </w:rPr>
        <w:t xml:space="preserve"> 120.000 </w:t>
      </w:r>
      <w:proofErr w:type="spellStart"/>
      <w:r w:rsidRPr="002C66F9">
        <w:rPr>
          <w:rFonts w:ascii="Times New Roman" w:hAnsi="Times New Roman" w:cs="Times New Roman"/>
          <w:lang w:val="en-US"/>
        </w:rPr>
        <w:t>wanita</w:t>
      </w:r>
      <w:proofErr w:type="spellEnd"/>
      <w:r w:rsidRPr="002C66F9">
        <w:rPr>
          <w:rFonts w:ascii="Times New Roman" w:hAnsi="Times New Roman" w:cs="Times New Roman"/>
          <w:lang w:val="en-US"/>
        </w:rPr>
        <w:t xml:space="preserve"> </w:t>
      </w:r>
      <w:proofErr w:type="spellStart"/>
      <w:r w:rsidRPr="002C66F9">
        <w:rPr>
          <w:rFonts w:ascii="Times New Roman" w:hAnsi="Times New Roman" w:cs="Times New Roman"/>
          <w:lang w:val="en-US"/>
        </w:rPr>
        <w:t>meninggal</w:t>
      </w:r>
      <w:proofErr w:type="spellEnd"/>
      <w:r w:rsidRPr="002C66F9">
        <w:rPr>
          <w:rFonts w:ascii="Times New Roman" w:hAnsi="Times New Roman" w:cs="Times New Roman"/>
          <w:lang w:val="en-US"/>
        </w:rPr>
        <w:t xml:space="preserve"> di </w:t>
      </w:r>
      <w:proofErr w:type="spellStart"/>
      <w:r w:rsidRPr="002C66F9">
        <w:rPr>
          <w:rFonts w:ascii="Times New Roman" w:hAnsi="Times New Roman" w:cs="Times New Roman"/>
          <w:lang w:val="en-US"/>
        </w:rPr>
        <w:t>seluruh</w:t>
      </w:r>
      <w:proofErr w:type="spellEnd"/>
      <w:r w:rsidRPr="002C66F9">
        <w:rPr>
          <w:rFonts w:ascii="Times New Roman" w:hAnsi="Times New Roman" w:cs="Times New Roman"/>
          <w:lang w:val="en-US"/>
        </w:rPr>
        <w:t xml:space="preserve"> dunia per </w:t>
      </w:r>
      <w:proofErr w:type="spellStart"/>
      <w:r w:rsidRPr="002C66F9">
        <w:rPr>
          <w:rFonts w:ascii="Times New Roman" w:hAnsi="Times New Roman" w:cs="Times New Roman"/>
          <w:lang w:val="en-US"/>
        </w:rPr>
        <w:t>tahun</w:t>
      </w:r>
      <w:proofErr w:type="spellEnd"/>
      <w:r w:rsidRPr="002C66F9">
        <w:rPr>
          <w:rFonts w:ascii="Times New Roman" w:hAnsi="Times New Roman" w:cs="Times New Roman"/>
          <w:lang w:val="en-US"/>
        </w:rPr>
        <w:t xml:space="preserve">. </w:t>
      </w:r>
      <w:proofErr w:type="spellStart"/>
      <w:r w:rsidRPr="002C66F9">
        <w:rPr>
          <w:rFonts w:ascii="Times New Roman" w:hAnsi="Times New Roman" w:cs="Times New Roman"/>
          <w:lang w:val="en-US"/>
        </w:rPr>
        <w:t>Sehingga</w:t>
      </w:r>
      <w:proofErr w:type="spellEnd"/>
      <w:r w:rsidRPr="002C66F9">
        <w:rPr>
          <w:rFonts w:ascii="Times New Roman" w:hAnsi="Times New Roman" w:cs="Times New Roman"/>
          <w:lang w:val="en-US"/>
        </w:rPr>
        <w:t xml:space="preserve"> </w:t>
      </w:r>
      <w:proofErr w:type="spellStart"/>
      <w:r w:rsidRPr="002C66F9">
        <w:rPr>
          <w:rFonts w:ascii="Times New Roman" w:hAnsi="Times New Roman" w:cs="Times New Roman"/>
          <w:lang w:val="en-US"/>
        </w:rPr>
        <w:t>dapat</w:t>
      </w:r>
      <w:proofErr w:type="spellEnd"/>
      <w:r w:rsidRPr="002C66F9">
        <w:rPr>
          <w:rFonts w:ascii="Times New Roman" w:hAnsi="Times New Roman" w:cs="Times New Roman"/>
          <w:lang w:val="en-US"/>
        </w:rPr>
        <w:t xml:space="preserve"> </w:t>
      </w:r>
      <w:proofErr w:type="spellStart"/>
      <w:r w:rsidRPr="002C66F9">
        <w:rPr>
          <w:rFonts w:ascii="Times New Roman" w:hAnsi="Times New Roman" w:cs="Times New Roman"/>
          <w:lang w:val="en-US"/>
        </w:rPr>
        <w:t>dikatakan</w:t>
      </w:r>
      <w:proofErr w:type="spellEnd"/>
      <w:r w:rsidRPr="002C66F9">
        <w:rPr>
          <w:rFonts w:ascii="Times New Roman" w:hAnsi="Times New Roman" w:cs="Times New Roman"/>
          <w:lang w:val="en-US"/>
        </w:rPr>
        <w:t xml:space="preserve"> </w:t>
      </w:r>
      <w:proofErr w:type="spellStart"/>
      <w:r w:rsidRPr="002C66F9">
        <w:rPr>
          <w:rFonts w:ascii="Times New Roman" w:hAnsi="Times New Roman" w:cs="Times New Roman"/>
          <w:lang w:val="en-US"/>
        </w:rPr>
        <w:t>bahwa</w:t>
      </w:r>
      <w:proofErr w:type="spellEnd"/>
      <w:r w:rsidRPr="002C66F9">
        <w:rPr>
          <w:rFonts w:ascii="Times New Roman" w:hAnsi="Times New Roman" w:cs="Times New Roman"/>
          <w:lang w:val="en-US"/>
        </w:rPr>
        <w:t xml:space="preserve"> pre </w:t>
      </w:r>
      <w:proofErr w:type="spellStart"/>
      <w:r w:rsidRPr="002C66F9">
        <w:rPr>
          <w:rFonts w:ascii="Times New Roman" w:hAnsi="Times New Roman" w:cs="Times New Roman"/>
          <w:lang w:val="en-US"/>
        </w:rPr>
        <w:t>eklampsia</w:t>
      </w:r>
      <w:proofErr w:type="spellEnd"/>
      <w:r w:rsidRPr="002C66F9">
        <w:rPr>
          <w:rFonts w:ascii="Times New Roman" w:hAnsi="Times New Roman" w:cs="Times New Roman"/>
          <w:lang w:val="en-US"/>
        </w:rPr>
        <w:t xml:space="preserve"> dan eclampsia </w:t>
      </w:r>
      <w:proofErr w:type="spellStart"/>
      <w:r w:rsidRPr="002C66F9">
        <w:rPr>
          <w:rFonts w:ascii="Times New Roman" w:hAnsi="Times New Roman" w:cs="Times New Roman"/>
          <w:lang w:val="en-US"/>
        </w:rPr>
        <w:t>berkontribusi</w:t>
      </w:r>
      <w:proofErr w:type="spellEnd"/>
      <w:r w:rsidRPr="002C66F9">
        <w:rPr>
          <w:rFonts w:ascii="Times New Roman" w:hAnsi="Times New Roman" w:cs="Times New Roman"/>
          <w:lang w:val="en-US"/>
        </w:rPr>
        <w:t xml:space="preserve"> </w:t>
      </w:r>
      <w:proofErr w:type="spellStart"/>
      <w:r w:rsidRPr="002C66F9">
        <w:rPr>
          <w:rFonts w:ascii="Times New Roman" w:hAnsi="Times New Roman" w:cs="Times New Roman"/>
          <w:lang w:val="en-US"/>
        </w:rPr>
        <w:t>terhadap</w:t>
      </w:r>
      <w:proofErr w:type="spellEnd"/>
      <w:r w:rsidRPr="002C66F9">
        <w:rPr>
          <w:rFonts w:ascii="Times New Roman" w:hAnsi="Times New Roman" w:cs="Times New Roman"/>
          <w:lang w:val="en-US"/>
        </w:rPr>
        <w:t xml:space="preserve"> </w:t>
      </w:r>
      <w:proofErr w:type="spellStart"/>
      <w:r w:rsidRPr="002C66F9">
        <w:rPr>
          <w:rFonts w:ascii="Times New Roman" w:hAnsi="Times New Roman" w:cs="Times New Roman"/>
          <w:lang w:val="en-US"/>
        </w:rPr>
        <w:t>kematian</w:t>
      </w:r>
      <w:proofErr w:type="spellEnd"/>
      <w:r w:rsidRPr="002C66F9">
        <w:rPr>
          <w:rFonts w:ascii="Times New Roman" w:hAnsi="Times New Roman" w:cs="Times New Roman"/>
          <w:lang w:val="en-US"/>
        </w:rPr>
        <w:t xml:space="preserve"> </w:t>
      </w:r>
      <w:proofErr w:type="spellStart"/>
      <w:r w:rsidRPr="002C66F9">
        <w:rPr>
          <w:rFonts w:ascii="Times New Roman" w:hAnsi="Times New Roman" w:cs="Times New Roman"/>
          <w:lang w:val="en-US"/>
        </w:rPr>
        <w:t>seorang</w:t>
      </w:r>
      <w:proofErr w:type="spellEnd"/>
      <w:r w:rsidRPr="002C66F9">
        <w:rPr>
          <w:rFonts w:ascii="Times New Roman" w:hAnsi="Times New Roman" w:cs="Times New Roman"/>
          <w:lang w:val="en-US"/>
        </w:rPr>
        <w:t xml:space="preserve"> </w:t>
      </w:r>
      <w:proofErr w:type="spellStart"/>
      <w:r w:rsidRPr="002C66F9">
        <w:rPr>
          <w:rFonts w:ascii="Times New Roman" w:hAnsi="Times New Roman" w:cs="Times New Roman"/>
          <w:lang w:val="en-US"/>
        </w:rPr>
        <w:t>wanita</w:t>
      </w:r>
      <w:proofErr w:type="spellEnd"/>
      <w:r w:rsidRPr="002C66F9">
        <w:rPr>
          <w:rFonts w:ascii="Times New Roman" w:hAnsi="Times New Roman" w:cs="Times New Roman"/>
          <w:lang w:val="en-US"/>
        </w:rPr>
        <w:t xml:space="preserve"> </w:t>
      </w:r>
      <w:proofErr w:type="spellStart"/>
      <w:r w:rsidRPr="002C66F9">
        <w:rPr>
          <w:rFonts w:ascii="Times New Roman" w:hAnsi="Times New Roman" w:cs="Times New Roman"/>
          <w:lang w:val="en-US"/>
        </w:rPr>
        <w:t>setiap</w:t>
      </w:r>
      <w:proofErr w:type="spellEnd"/>
      <w:r w:rsidRPr="002C66F9">
        <w:rPr>
          <w:rFonts w:ascii="Times New Roman" w:hAnsi="Times New Roman" w:cs="Times New Roman"/>
          <w:lang w:val="en-US"/>
        </w:rPr>
        <w:t xml:space="preserve"> 3 </w:t>
      </w:r>
      <w:proofErr w:type="spellStart"/>
      <w:r w:rsidRPr="002C66F9">
        <w:rPr>
          <w:rFonts w:ascii="Times New Roman" w:hAnsi="Times New Roman" w:cs="Times New Roman"/>
          <w:lang w:val="en-US"/>
        </w:rPr>
        <w:t>menit</w:t>
      </w:r>
      <w:proofErr w:type="spellEnd"/>
      <w:r w:rsidRPr="002C66F9">
        <w:rPr>
          <w:rFonts w:ascii="Times New Roman" w:hAnsi="Times New Roman" w:cs="Times New Roman"/>
          <w:lang w:val="en-US"/>
        </w:rPr>
        <w:t xml:space="preserve">. </w:t>
      </w:r>
      <w:r>
        <w:rPr>
          <w:rFonts w:ascii="Times New Roman" w:hAnsi="Times New Roman" w:cs="Times New Roman"/>
          <w:lang w:val="en-US"/>
        </w:rPr>
        <w:t xml:space="preserve">Pre </w:t>
      </w:r>
      <w:proofErr w:type="spellStart"/>
      <w:r>
        <w:rPr>
          <w:rFonts w:ascii="Times New Roman" w:hAnsi="Times New Roman" w:cs="Times New Roman"/>
          <w:lang w:val="en-US"/>
        </w:rPr>
        <w:t>eklampsia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menyebabkan</w:t>
      </w:r>
      <w:proofErr w:type="spellEnd"/>
      <w:r>
        <w:rPr>
          <w:rFonts w:ascii="Times New Roman" w:hAnsi="Times New Roman" w:cs="Times New Roman"/>
          <w:lang w:val="en-US"/>
        </w:rPr>
        <w:t xml:space="preserve"> 70.000 </w:t>
      </w:r>
      <w:proofErr w:type="spellStart"/>
      <w:r>
        <w:rPr>
          <w:rFonts w:ascii="Times New Roman" w:hAnsi="Times New Roman" w:cs="Times New Roman"/>
          <w:lang w:val="en-US"/>
        </w:rPr>
        <w:t>kematian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ibu</w:t>
      </w:r>
      <w:proofErr w:type="spellEnd"/>
      <w:r>
        <w:rPr>
          <w:rFonts w:ascii="Times New Roman" w:hAnsi="Times New Roman" w:cs="Times New Roman"/>
          <w:lang w:val="en-US"/>
        </w:rPr>
        <w:t xml:space="preserve"> dan 50.000 </w:t>
      </w:r>
      <w:proofErr w:type="spellStart"/>
      <w:r>
        <w:rPr>
          <w:rFonts w:ascii="Times New Roman" w:hAnsi="Times New Roman" w:cs="Times New Roman"/>
          <w:lang w:val="en-US"/>
        </w:rPr>
        <w:t>kematian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neonatus</w:t>
      </w:r>
      <w:proofErr w:type="spellEnd"/>
      <w:r>
        <w:rPr>
          <w:rFonts w:ascii="Times New Roman" w:hAnsi="Times New Roman" w:cs="Times New Roman"/>
          <w:lang w:val="en-US"/>
        </w:rPr>
        <w:t xml:space="preserve"> per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Eklampsia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mengakibatkan</w:t>
      </w:r>
      <w:proofErr w:type="spellEnd"/>
      <w:r>
        <w:rPr>
          <w:rFonts w:ascii="Times New Roman" w:hAnsi="Times New Roman" w:cs="Times New Roman"/>
          <w:lang w:val="en-US"/>
        </w:rPr>
        <w:t xml:space="preserve"> 50.000 </w:t>
      </w:r>
      <w:proofErr w:type="spellStart"/>
      <w:r>
        <w:rPr>
          <w:rFonts w:ascii="Times New Roman" w:hAnsi="Times New Roman" w:cs="Times New Roman"/>
          <w:lang w:val="en-US"/>
        </w:rPr>
        <w:t>kematian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ibu</w:t>
      </w:r>
      <w:proofErr w:type="spellEnd"/>
      <w:r>
        <w:rPr>
          <w:rFonts w:ascii="Times New Roman" w:hAnsi="Times New Roman" w:cs="Times New Roman"/>
          <w:lang w:val="en-US"/>
        </w:rPr>
        <w:t xml:space="preserve"> per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seluruh</w:t>
      </w:r>
      <w:proofErr w:type="spellEnd"/>
      <w:r>
        <w:rPr>
          <w:rFonts w:ascii="Times New Roman" w:hAnsi="Times New Roman" w:cs="Times New Roman"/>
          <w:lang w:val="en-US"/>
        </w:rPr>
        <w:t xml:space="preserve"> dunia. </w:t>
      </w:r>
      <w:proofErr w:type="spellStart"/>
      <w:r>
        <w:rPr>
          <w:rFonts w:ascii="Times New Roman" w:hAnsi="Times New Roman" w:cs="Times New Roman"/>
          <w:lang w:val="en-US"/>
        </w:rPr>
        <w:t>Mortalitas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ibu</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disebabkan</w:t>
      </w:r>
      <w:proofErr w:type="spellEnd"/>
      <w:r>
        <w:rPr>
          <w:rFonts w:ascii="Times New Roman" w:hAnsi="Times New Roman" w:cs="Times New Roman"/>
          <w:lang w:val="en-US"/>
        </w:rPr>
        <w:t xml:space="preserve"> pre-</w:t>
      </w:r>
      <w:proofErr w:type="spellStart"/>
      <w:r>
        <w:rPr>
          <w:rFonts w:ascii="Times New Roman" w:hAnsi="Times New Roman" w:cs="Times New Roman"/>
          <w:lang w:val="en-US"/>
        </w:rPr>
        <w:t>eklampsia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sindroma</w:t>
      </w:r>
      <w:proofErr w:type="spellEnd"/>
      <w:r>
        <w:rPr>
          <w:rFonts w:ascii="Times New Roman" w:hAnsi="Times New Roman" w:cs="Times New Roman"/>
          <w:lang w:val="en-US"/>
        </w:rPr>
        <w:t xml:space="preserve"> HELLP </w:t>
      </w:r>
      <w:proofErr w:type="gramStart"/>
      <w:r>
        <w:rPr>
          <w:rFonts w:ascii="Times New Roman" w:hAnsi="Times New Roman" w:cs="Times New Roman"/>
          <w:lang w:val="en-US"/>
        </w:rPr>
        <w:t xml:space="preserve">( </w:t>
      </w:r>
      <w:r w:rsidRPr="003D22E9">
        <w:rPr>
          <w:rFonts w:ascii="Times New Roman" w:hAnsi="Times New Roman" w:cs="Times New Roman"/>
          <w:i/>
          <w:iCs/>
          <w:lang w:val="en-US"/>
        </w:rPr>
        <w:t>Hemolysis</w:t>
      </w:r>
      <w:proofErr w:type="gramEnd"/>
      <w:r w:rsidRPr="003D22E9">
        <w:rPr>
          <w:rFonts w:ascii="Times New Roman" w:hAnsi="Times New Roman" w:cs="Times New Roman"/>
          <w:i/>
          <w:iCs/>
          <w:lang w:val="en-US"/>
        </w:rPr>
        <w:t>, Elevated Liver Enzyme Levels and Low Platelet Levels</w:t>
      </w:r>
      <w:r>
        <w:rPr>
          <w:rFonts w:ascii="Times New Roman" w:hAnsi="Times New Roman" w:cs="Times New Roman"/>
          <w:lang w:val="en-US"/>
        </w:rPr>
        <w:t xml:space="preserve"> ) </w:t>
      </w:r>
      <w:proofErr w:type="spellStart"/>
      <w:r>
        <w:rPr>
          <w:rFonts w:ascii="Times New Roman" w:hAnsi="Times New Roman" w:cs="Times New Roman"/>
          <w:lang w:val="en-US"/>
        </w:rPr>
        <w:t>sebesar</w:t>
      </w:r>
      <w:proofErr w:type="spellEnd"/>
      <w:r>
        <w:rPr>
          <w:rFonts w:ascii="Times New Roman" w:hAnsi="Times New Roman" w:cs="Times New Roman"/>
          <w:lang w:val="en-US"/>
        </w:rPr>
        <w:t xml:space="preserve"> 3,5 </w:t>
      </w:r>
      <w:proofErr w:type="spellStart"/>
      <w:r>
        <w:rPr>
          <w:rFonts w:ascii="Times New Roman" w:hAnsi="Times New Roman" w:cs="Times New Roman"/>
          <w:lang w:val="en-US"/>
        </w:rPr>
        <w:t>hingga</w:t>
      </w:r>
      <w:proofErr w:type="spellEnd"/>
      <w:r>
        <w:rPr>
          <w:rFonts w:ascii="Times New Roman" w:hAnsi="Times New Roman" w:cs="Times New Roman"/>
          <w:lang w:val="en-US"/>
        </w:rPr>
        <w:t xml:space="preserve"> 24,2%. </w:t>
      </w:r>
      <w:proofErr w:type="spellStart"/>
      <w:r>
        <w:rPr>
          <w:rFonts w:ascii="Times New Roman" w:hAnsi="Times New Roman" w:cs="Times New Roman"/>
          <w:lang w:val="en-US"/>
        </w:rPr>
        <w:t>Berdasarkan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hasil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mengklarifikasi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sindroma</w:t>
      </w:r>
      <w:proofErr w:type="spellEnd"/>
      <w:r>
        <w:rPr>
          <w:rFonts w:ascii="Times New Roman" w:hAnsi="Times New Roman" w:cs="Times New Roman"/>
          <w:lang w:val="en-US"/>
        </w:rPr>
        <w:t xml:space="preserve"> HELLP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timbul</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sekitar</w:t>
      </w:r>
      <w:proofErr w:type="spellEnd"/>
      <w:r>
        <w:rPr>
          <w:rFonts w:ascii="Times New Roman" w:hAnsi="Times New Roman" w:cs="Times New Roman"/>
          <w:lang w:val="en-US"/>
        </w:rPr>
        <w:t xml:space="preserve"> 0,5 – 0,9%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total </w:t>
      </w:r>
      <w:proofErr w:type="spellStart"/>
      <w:r>
        <w:rPr>
          <w:rFonts w:ascii="Times New Roman" w:hAnsi="Times New Roman" w:cs="Times New Roman"/>
          <w:lang w:val="en-US"/>
        </w:rPr>
        <w:t>populasi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kehamilan</w:t>
      </w:r>
      <w:proofErr w:type="spellEnd"/>
      <w:r>
        <w:rPr>
          <w:rFonts w:ascii="Times New Roman" w:hAnsi="Times New Roman" w:cs="Times New Roman"/>
          <w:lang w:val="en-US"/>
        </w:rPr>
        <w:t xml:space="preserve"> dan pada </w:t>
      </w:r>
      <w:proofErr w:type="spellStart"/>
      <w:r>
        <w:rPr>
          <w:rFonts w:ascii="Times New Roman" w:hAnsi="Times New Roman" w:cs="Times New Roman"/>
          <w:lang w:val="en-US"/>
        </w:rPr>
        <w:t>sekitar</w:t>
      </w:r>
      <w:proofErr w:type="spellEnd"/>
      <w:r>
        <w:rPr>
          <w:rFonts w:ascii="Times New Roman" w:hAnsi="Times New Roman" w:cs="Times New Roman"/>
          <w:lang w:val="en-US"/>
        </w:rPr>
        <w:t xml:space="preserve"> 10% - 20% pada </w:t>
      </w:r>
      <w:proofErr w:type="spellStart"/>
      <w:r>
        <w:rPr>
          <w:rFonts w:ascii="Times New Roman" w:hAnsi="Times New Roman" w:cs="Times New Roman"/>
          <w:lang w:val="en-US"/>
        </w:rPr>
        <w:t>kehamilan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pre </w:t>
      </w:r>
      <w:proofErr w:type="spellStart"/>
      <w:r>
        <w:rPr>
          <w:rFonts w:ascii="Times New Roman" w:hAnsi="Times New Roman" w:cs="Times New Roman"/>
          <w:lang w:val="en-US"/>
        </w:rPr>
        <w:t>eklampsia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berat</w:t>
      </w:r>
      <w:proofErr w:type="spellEnd"/>
      <w:r>
        <w:rPr>
          <w:rFonts w:ascii="Times New Roman" w:hAnsi="Times New Roman" w:cs="Times New Roman"/>
          <w:lang w:val="en-US"/>
        </w:rPr>
        <w:t xml:space="preserve">. </w:t>
      </w:r>
      <w:proofErr w:type="spellStart"/>
      <w:r w:rsidRPr="00497DAD">
        <w:rPr>
          <w:rFonts w:ascii="Times New Roman" w:hAnsi="Times New Roman" w:cs="Times New Roman"/>
          <w:lang w:val="en-US"/>
        </w:rPr>
        <w:t>Kematian</w:t>
      </w:r>
      <w:proofErr w:type="spellEnd"/>
      <w:r w:rsidRPr="00497DAD">
        <w:rPr>
          <w:rFonts w:ascii="Times New Roman" w:hAnsi="Times New Roman" w:cs="Times New Roman"/>
          <w:lang w:val="en-US"/>
        </w:rPr>
        <w:t xml:space="preserve"> </w:t>
      </w:r>
      <w:proofErr w:type="spellStart"/>
      <w:r w:rsidRPr="00497DAD">
        <w:rPr>
          <w:rFonts w:ascii="Times New Roman" w:hAnsi="Times New Roman" w:cs="Times New Roman"/>
          <w:lang w:val="en-US"/>
        </w:rPr>
        <w:t>ibu</w:t>
      </w:r>
      <w:proofErr w:type="spellEnd"/>
      <w:r w:rsidRPr="00497DAD">
        <w:rPr>
          <w:rFonts w:ascii="Times New Roman" w:hAnsi="Times New Roman" w:cs="Times New Roman"/>
          <w:lang w:val="en-US"/>
        </w:rPr>
        <w:t xml:space="preserve"> </w:t>
      </w:r>
      <w:proofErr w:type="spellStart"/>
      <w:r w:rsidRPr="00497DAD">
        <w:rPr>
          <w:rFonts w:ascii="Times New Roman" w:hAnsi="Times New Roman" w:cs="Times New Roman"/>
          <w:lang w:val="en-US"/>
        </w:rPr>
        <w:t>hamil</w:t>
      </w:r>
      <w:proofErr w:type="spellEnd"/>
      <w:r w:rsidRPr="00497DAD">
        <w:rPr>
          <w:rFonts w:ascii="Times New Roman" w:hAnsi="Times New Roman" w:cs="Times New Roman"/>
          <w:lang w:val="en-US"/>
        </w:rPr>
        <w:t xml:space="preserve"> </w:t>
      </w:r>
      <w:proofErr w:type="spellStart"/>
      <w:r w:rsidRPr="00497DAD">
        <w:rPr>
          <w:rFonts w:ascii="Times New Roman" w:hAnsi="Times New Roman" w:cs="Times New Roman"/>
          <w:lang w:val="en-US"/>
        </w:rPr>
        <w:t>sehubungan</w:t>
      </w:r>
      <w:proofErr w:type="spellEnd"/>
      <w:r w:rsidRPr="00497DAD">
        <w:rPr>
          <w:rFonts w:ascii="Times New Roman" w:hAnsi="Times New Roman" w:cs="Times New Roman"/>
          <w:lang w:val="en-US"/>
        </w:rPr>
        <w:t xml:space="preserve"> </w:t>
      </w:r>
      <w:proofErr w:type="spellStart"/>
      <w:r w:rsidRPr="00497DAD">
        <w:rPr>
          <w:rFonts w:ascii="Times New Roman" w:hAnsi="Times New Roman" w:cs="Times New Roman"/>
          <w:lang w:val="en-US"/>
        </w:rPr>
        <w:t>dengan</w:t>
      </w:r>
      <w:proofErr w:type="spellEnd"/>
      <w:r w:rsidRPr="00497DAD">
        <w:rPr>
          <w:rFonts w:ascii="Times New Roman" w:hAnsi="Times New Roman" w:cs="Times New Roman"/>
          <w:lang w:val="en-US"/>
        </w:rPr>
        <w:t xml:space="preserve"> pre </w:t>
      </w:r>
      <w:proofErr w:type="spellStart"/>
      <w:r w:rsidRPr="00497DAD">
        <w:rPr>
          <w:rFonts w:ascii="Times New Roman" w:hAnsi="Times New Roman" w:cs="Times New Roman"/>
          <w:lang w:val="en-US"/>
        </w:rPr>
        <w:t>eklampsia</w:t>
      </w:r>
      <w:proofErr w:type="spellEnd"/>
      <w:r w:rsidRPr="00497DAD">
        <w:rPr>
          <w:rFonts w:ascii="Times New Roman" w:hAnsi="Times New Roman" w:cs="Times New Roman"/>
          <w:lang w:val="en-US"/>
        </w:rPr>
        <w:t xml:space="preserve"> </w:t>
      </w:r>
      <w:proofErr w:type="spellStart"/>
      <w:r w:rsidRPr="00497DAD">
        <w:rPr>
          <w:rFonts w:ascii="Times New Roman" w:hAnsi="Times New Roman" w:cs="Times New Roman"/>
          <w:lang w:val="en-US"/>
        </w:rPr>
        <w:t>berat</w:t>
      </w:r>
      <w:proofErr w:type="spellEnd"/>
      <w:r w:rsidRPr="00497DAD">
        <w:rPr>
          <w:rFonts w:ascii="Times New Roman" w:hAnsi="Times New Roman" w:cs="Times New Roman"/>
          <w:lang w:val="en-US"/>
        </w:rPr>
        <w:t xml:space="preserve"> </w:t>
      </w:r>
      <w:proofErr w:type="spellStart"/>
      <w:r w:rsidRPr="00497DAD">
        <w:rPr>
          <w:rFonts w:ascii="Times New Roman" w:hAnsi="Times New Roman" w:cs="Times New Roman"/>
          <w:lang w:val="en-US"/>
        </w:rPr>
        <w:t>disertai</w:t>
      </w:r>
      <w:proofErr w:type="spellEnd"/>
      <w:r w:rsidRPr="00497DAD">
        <w:rPr>
          <w:rFonts w:ascii="Times New Roman" w:hAnsi="Times New Roman" w:cs="Times New Roman"/>
          <w:lang w:val="en-US"/>
        </w:rPr>
        <w:t xml:space="preserve"> </w:t>
      </w:r>
      <w:proofErr w:type="spellStart"/>
      <w:r w:rsidRPr="00497DAD">
        <w:rPr>
          <w:rFonts w:ascii="Times New Roman" w:hAnsi="Times New Roman" w:cs="Times New Roman"/>
          <w:lang w:val="en-US"/>
        </w:rPr>
        <w:t>sindroma</w:t>
      </w:r>
      <w:proofErr w:type="spellEnd"/>
      <w:r w:rsidRPr="00497DAD">
        <w:rPr>
          <w:rFonts w:ascii="Times New Roman" w:hAnsi="Times New Roman" w:cs="Times New Roman"/>
          <w:lang w:val="en-US"/>
        </w:rPr>
        <w:t xml:space="preserve"> HELLP </w:t>
      </w:r>
      <w:proofErr w:type="spellStart"/>
      <w:r w:rsidRPr="00497DAD">
        <w:rPr>
          <w:rFonts w:ascii="Times New Roman" w:hAnsi="Times New Roman" w:cs="Times New Roman"/>
          <w:lang w:val="en-US"/>
        </w:rPr>
        <w:t>umumnya</w:t>
      </w:r>
      <w:proofErr w:type="spellEnd"/>
      <w:r w:rsidRPr="00497DAD">
        <w:rPr>
          <w:rFonts w:ascii="Times New Roman" w:hAnsi="Times New Roman" w:cs="Times New Roman"/>
          <w:lang w:val="en-US"/>
        </w:rPr>
        <w:t xml:space="preserve"> </w:t>
      </w:r>
      <w:proofErr w:type="spellStart"/>
      <w:r w:rsidRPr="00497DAD">
        <w:rPr>
          <w:rFonts w:ascii="Times New Roman" w:hAnsi="Times New Roman" w:cs="Times New Roman"/>
          <w:lang w:val="en-US"/>
        </w:rPr>
        <w:t>disebabkan</w:t>
      </w:r>
      <w:proofErr w:type="spellEnd"/>
      <w:r w:rsidRPr="00497DAD">
        <w:rPr>
          <w:rFonts w:ascii="Times New Roman" w:hAnsi="Times New Roman" w:cs="Times New Roman"/>
          <w:lang w:val="en-US"/>
        </w:rPr>
        <w:t xml:space="preserve"> </w:t>
      </w:r>
      <w:proofErr w:type="spellStart"/>
      <w:r>
        <w:rPr>
          <w:rFonts w:ascii="Times New Roman" w:hAnsi="Times New Roman" w:cs="Times New Roman"/>
          <w:lang w:val="en-US"/>
        </w:rPr>
        <w:t>kegagalan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ginjal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koagulopati</w:t>
      </w:r>
      <w:proofErr w:type="spellEnd"/>
      <w:r>
        <w:rPr>
          <w:rFonts w:ascii="Times New Roman" w:hAnsi="Times New Roman" w:cs="Times New Roman"/>
          <w:lang w:val="en-US"/>
        </w:rPr>
        <w:t xml:space="preserve"> </w:t>
      </w:r>
      <w:proofErr w:type="gramStart"/>
      <w:r>
        <w:rPr>
          <w:rFonts w:ascii="Times New Roman" w:hAnsi="Times New Roman" w:cs="Times New Roman"/>
          <w:lang w:val="en-US"/>
        </w:rPr>
        <w:t xml:space="preserve">( </w:t>
      </w:r>
      <w:proofErr w:type="spellStart"/>
      <w:r>
        <w:rPr>
          <w:rFonts w:ascii="Times New Roman" w:hAnsi="Times New Roman" w:cs="Times New Roman"/>
          <w:lang w:val="en-US"/>
        </w:rPr>
        <w:t>seperti</w:t>
      </w:r>
      <w:proofErr w:type="spellEnd"/>
      <w:proofErr w:type="gramEnd"/>
      <w:r>
        <w:rPr>
          <w:rFonts w:ascii="Times New Roman" w:hAnsi="Times New Roman" w:cs="Times New Roman"/>
          <w:lang w:val="en-US"/>
        </w:rPr>
        <w:t xml:space="preserve"> disseminated intravascular coagulation / DIC ), edema pulmonal dan cerebral, abruptio placentae, </w:t>
      </w:r>
      <w:proofErr w:type="spellStart"/>
      <w:r>
        <w:rPr>
          <w:rFonts w:ascii="Times New Roman" w:hAnsi="Times New Roman" w:cs="Times New Roman"/>
          <w:lang w:val="en-US"/>
        </w:rPr>
        <w:t>hemorhagik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hepatika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syok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hipovolemik</w:t>
      </w:r>
      <w:proofErr w:type="spellEnd"/>
      <w:r>
        <w:rPr>
          <w:rFonts w:ascii="Times New Roman" w:hAnsi="Times New Roman" w:cs="Times New Roman"/>
          <w:lang w:val="en-US"/>
        </w:rPr>
        <w:t xml:space="preserve">. </w:t>
      </w:r>
      <w:proofErr w:type="spellStart"/>
      <w:r w:rsidRPr="003E5CA0">
        <w:rPr>
          <w:rFonts w:ascii="Times New Roman" w:hAnsi="Times New Roman" w:cs="Times New Roman"/>
          <w:lang w:val="en-US"/>
        </w:rPr>
        <w:t>Komplikasi</w:t>
      </w:r>
      <w:proofErr w:type="spellEnd"/>
      <w:r w:rsidRPr="003E5CA0">
        <w:rPr>
          <w:rFonts w:ascii="Times New Roman" w:hAnsi="Times New Roman" w:cs="Times New Roman"/>
          <w:lang w:val="en-US"/>
        </w:rPr>
        <w:t xml:space="preserve"> </w:t>
      </w:r>
      <w:proofErr w:type="spellStart"/>
      <w:r w:rsidRPr="003E5CA0">
        <w:rPr>
          <w:rFonts w:ascii="Times New Roman" w:hAnsi="Times New Roman" w:cs="Times New Roman"/>
          <w:lang w:val="en-US"/>
        </w:rPr>
        <w:t>ini</w:t>
      </w:r>
      <w:proofErr w:type="spellEnd"/>
      <w:r w:rsidRPr="003E5CA0">
        <w:rPr>
          <w:rFonts w:ascii="Times New Roman" w:hAnsi="Times New Roman" w:cs="Times New Roman"/>
          <w:lang w:val="en-US"/>
        </w:rPr>
        <w:t xml:space="preserve"> </w:t>
      </w:r>
      <w:proofErr w:type="spellStart"/>
      <w:r w:rsidRPr="003E5CA0">
        <w:rPr>
          <w:rFonts w:ascii="Times New Roman" w:hAnsi="Times New Roman" w:cs="Times New Roman"/>
          <w:lang w:val="en-US"/>
        </w:rPr>
        <w:t>dapat</w:t>
      </w:r>
      <w:proofErr w:type="spellEnd"/>
      <w:r w:rsidRPr="003E5CA0">
        <w:rPr>
          <w:rFonts w:ascii="Times New Roman" w:hAnsi="Times New Roman" w:cs="Times New Roman"/>
          <w:lang w:val="en-US"/>
        </w:rPr>
        <w:t xml:space="preserve"> </w:t>
      </w:r>
      <w:proofErr w:type="spellStart"/>
      <w:r w:rsidRPr="003E5CA0">
        <w:rPr>
          <w:rFonts w:ascii="Times New Roman" w:hAnsi="Times New Roman" w:cs="Times New Roman"/>
          <w:lang w:val="en-US"/>
        </w:rPr>
        <w:t>timbul</w:t>
      </w:r>
      <w:proofErr w:type="spellEnd"/>
      <w:r w:rsidRPr="003E5CA0">
        <w:rPr>
          <w:rFonts w:ascii="Times New Roman" w:hAnsi="Times New Roman" w:cs="Times New Roman"/>
          <w:lang w:val="en-US"/>
        </w:rPr>
        <w:t xml:space="preserve"> </w:t>
      </w:r>
      <w:proofErr w:type="spellStart"/>
      <w:r w:rsidRPr="003E5CA0">
        <w:rPr>
          <w:rFonts w:ascii="Times New Roman" w:hAnsi="Times New Roman" w:cs="Times New Roman"/>
          <w:lang w:val="en-US"/>
        </w:rPr>
        <w:t>saat</w:t>
      </w:r>
      <w:proofErr w:type="spellEnd"/>
      <w:r w:rsidRPr="003E5CA0">
        <w:rPr>
          <w:rFonts w:ascii="Times New Roman" w:hAnsi="Times New Roman" w:cs="Times New Roman"/>
          <w:lang w:val="en-US"/>
        </w:rPr>
        <w:t xml:space="preserve"> </w:t>
      </w:r>
      <w:proofErr w:type="spellStart"/>
      <w:r w:rsidRPr="003E5CA0">
        <w:rPr>
          <w:rFonts w:ascii="Times New Roman" w:hAnsi="Times New Roman" w:cs="Times New Roman"/>
          <w:lang w:val="en-US"/>
        </w:rPr>
        <w:t>periode</w:t>
      </w:r>
      <w:proofErr w:type="spellEnd"/>
      <w:r w:rsidRPr="003E5CA0">
        <w:rPr>
          <w:rFonts w:ascii="Times New Roman" w:hAnsi="Times New Roman" w:cs="Times New Roman"/>
          <w:lang w:val="en-US"/>
        </w:rPr>
        <w:t xml:space="preserve"> antepartum pada 69% </w:t>
      </w:r>
      <w:proofErr w:type="spellStart"/>
      <w:r w:rsidRPr="003E5CA0">
        <w:rPr>
          <w:rFonts w:ascii="Times New Roman" w:hAnsi="Times New Roman" w:cs="Times New Roman"/>
          <w:lang w:val="en-US"/>
        </w:rPr>
        <w:t>dari</w:t>
      </w:r>
      <w:proofErr w:type="spellEnd"/>
      <w:r w:rsidRPr="003E5CA0">
        <w:rPr>
          <w:rFonts w:ascii="Times New Roman" w:hAnsi="Times New Roman" w:cs="Times New Roman"/>
          <w:lang w:val="en-US"/>
        </w:rPr>
        <w:t xml:space="preserve"> total </w:t>
      </w:r>
      <w:proofErr w:type="spellStart"/>
      <w:r w:rsidRPr="003E5CA0">
        <w:rPr>
          <w:rFonts w:ascii="Times New Roman" w:hAnsi="Times New Roman" w:cs="Times New Roman"/>
          <w:lang w:val="en-US"/>
        </w:rPr>
        <w:t>kasus</w:t>
      </w:r>
      <w:proofErr w:type="spellEnd"/>
      <w:r w:rsidRPr="003E5CA0">
        <w:rPr>
          <w:rFonts w:ascii="Times New Roman" w:hAnsi="Times New Roman" w:cs="Times New Roman"/>
          <w:lang w:val="en-US"/>
        </w:rPr>
        <w:t xml:space="preserve"> dan </w:t>
      </w:r>
      <w:proofErr w:type="spellStart"/>
      <w:r w:rsidRPr="003E5CA0">
        <w:rPr>
          <w:rFonts w:ascii="Times New Roman" w:hAnsi="Times New Roman" w:cs="Times New Roman"/>
          <w:lang w:val="en-US"/>
        </w:rPr>
        <w:t>saat</w:t>
      </w:r>
      <w:proofErr w:type="spellEnd"/>
      <w:r w:rsidRPr="003E5CA0">
        <w:rPr>
          <w:rFonts w:ascii="Times New Roman" w:hAnsi="Times New Roman" w:cs="Times New Roman"/>
          <w:lang w:val="en-US"/>
        </w:rPr>
        <w:t xml:space="preserve"> </w:t>
      </w:r>
      <w:proofErr w:type="spellStart"/>
      <w:r w:rsidRPr="003E5CA0">
        <w:rPr>
          <w:rFonts w:ascii="Times New Roman" w:hAnsi="Times New Roman" w:cs="Times New Roman"/>
          <w:lang w:val="en-US"/>
        </w:rPr>
        <w:t>periode</w:t>
      </w:r>
      <w:proofErr w:type="spellEnd"/>
      <w:r w:rsidRPr="003E5CA0">
        <w:rPr>
          <w:rFonts w:ascii="Times New Roman" w:hAnsi="Times New Roman" w:cs="Times New Roman"/>
          <w:lang w:val="en-US"/>
        </w:rPr>
        <w:t xml:space="preserve"> </w:t>
      </w:r>
      <w:proofErr w:type="spellStart"/>
      <w:r w:rsidRPr="003E5CA0">
        <w:rPr>
          <w:rFonts w:ascii="Times New Roman" w:hAnsi="Times New Roman" w:cs="Times New Roman"/>
          <w:lang w:val="en-US"/>
        </w:rPr>
        <w:t>paska</w:t>
      </w:r>
      <w:proofErr w:type="spellEnd"/>
      <w:r w:rsidRPr="003E5CA0">
        <w:rPr>
          <w:rFonts w:ascii="Times New Roman" w:hAnsi="Times New Roman" w:cs="Times New Roman"/>
          <w:lang w:val="en-US"/>
        </w:rPr>
        <w:t xml:space="preserve"> </w:t>
      </w:r>
      <w:proofErr w:type="spellStart"/>
      <w:r w:rsidRPr="003E5CA0">
        <w:rPr>
          <w:rFonts w:ascii="Times New Roman" w:hAnsi="Times New Roman" w:cs="Times New Roman"/>
          <w:lang w:val="en-US"/>
        </w:rPr>
        <w:t>persalinan</w:t>
      </w:r>
      <w:proofErr w:type="spellEnd"/>
      <w:r w:rsidRPr="003E5CA0">
        <w:rPr>
          <w:rFonts w:ascii="Times New Roman" w:hAnsi="Times New Roman" w:cs="Times New Roman"/>
          <w:lang w:val="en-US"/>
        </w:rPr>
        <w:t xml:space="preserve"> pada 31% </w:t>
      </w:r>
      <w:proofErr w:type="spellStart"/>
      <w:r w:rsidRPr="003E5CA0">
        <w:rPr>
          <w:rFonts w:ascii="Times New Roman" w:hAnsi="Times New Roman" w:cs="Times New Roman"/>
          <w:lang w:val="en-US"/>
        </w:rPr>
        <w:t>dari</w:t>
      </w:r>
      <w:proofErr w:type="spellEnd"/>
      <w:r w:rsidRPr="003E5CA0">
        <w:rPr>
          <w:rFonts w:ascii="Times New Roman" w:hAnsi="Times New Roman" w:cs="Times New Roman"/>
          <w:lang w:val="en-US"/>
        </w:rPr>
        <w:t xml:space="preserve"> total </w:t>
      </w:r>
      <w:proofErr w:type="spellStart"/>
      <w:r w:rsidRPr="003E5CA0">
        <w:rPr>
          <w:rFonts w:ascii="Times New Roman" w:hAnsi="Times New Roman" w:cs="Times New Roman"/>
          <w:lang w:val="en-US"/>
        </w:rPr>
        <w:t>kasus</w:t>
      </w:r>
      <w:proofErr w:type="spellEnd"/>
      <w:r w:rsidRPr="003E5CA0">
        <w:rPr>
          <w:rFonts w:ascii="Times New Roman" w:hAnsi="Times New Roman" w:cs="Times New Roman"/>
          <w:lang w:val="en-US"/>
        </w:rPr>
        <w:t xml:space="preserve"> </w:t>
      </w:r>
      <w:proofErr w:type="spellStart"/>
      <w:r w:rsidRPr="003E5CA0">
        <w:rPr>
          <w:rFonts w:ascii="Times New Roman" w:hAnsi="Times New Roman" w:cs="Times New Roman"/>
          <w:lang w:val="en-US"/>
        </w:rPr>
        <w:t>komplikasi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Mayoritas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komplikasi</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terjadi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hingga</w:t>
      </w:r>
      <w:proofErr w:type="spellEnd"/>
      <w:r>
        <w:rPr>
          <w:rFonts w:ascii="Times New Roman" w:hAnsi="Times New Roman" w:cs="Times New Roman"/>
          <w:lang w:val="en-US"/>
        </w:rPr>
        <w:t xml:space="preserve"> 48 jam </w:t>
      </w:r>
      <w:proofErr w:type="spellStart"/>
      <w:r>
        <w:rPr>
          <w:rFonts w:ascii="Times New Roman" w:hAnsi="Times New Roman" w:cs="Times New Roman"/>
          <w:lang w:val="en-US"/>
        </w:rPr>
        <w:t>paska</w:t>
      </w:r>
      <w:proofErr w:type="spellEnd"/>
      <w:r>
        <w:rPr>
          <w:rFonts w:ascii="Times New Roman" w:hAnsi="Times New Roman" w:cs="Times New Roman"/>
          <w:lang w:val="en-US"/>
        </w:rPr>
        <w:t xml:space="preserve"> persalinan.</w:t>
      </w:r>
      <w:r w:rsidR="004374FC">
        <w:rPr>
          <w:rFonts w:ascii="Times New Roman" w:hAnsi="Times New Roman" w:cs="Times New Roman"/>
          <w:sz w:val="22"/>
          <w:vertAlign w:val="superscript"/>
          <w:lang w:val="en-US"/>
        </w:rPr>
        <w:t>1,2</w:t>
      </w:r>
      <w:r>
        <w:rPr>
          <w:rFonts w:ascii="Times New Roman" w:hAnsi="Times New Roman" w:cs="Times New Roman"/>
          <w:lang w:val="en-US"/>
        </w:rPr>
        <w:t xml:space="preserve"> </w:t>
      </w:r>
    </w:p>
    <w:p w14:paraId="4477C2BE" w14:textId="47822A20" w:rsidR="00D139DC" w:rsidRPr="00477DDB" w:rsidRDefault="00D139DC" w:rsidP="00D139DC">
      <w:pPr>
        <w:spacing w:line="360" w:lineRule="auto"/>
        <w:ind w:firstLine="709"/>
        <w:jc w:val="both"/>
        <w:rPr>
          <w:rFonts w:ascii="Times New Roman" w:hAnsi="Times New Roman" w:cs="Times New Roman"/>
          <w:lang w:val="en-US"/>
        </w:rPr>
      </w:pPr>
      <w:proofErr w:type="spellStart"/>
      <w:r>
        <w:rPr>
          <w:rFonts w:ascii="Times New Roman" w:hAnsi="Times New Roman" w:cs="Times New Roman"/>
          <w:lang w:val="en-US"/>
        </w:rPr>
        <w:t>Manajemen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pasien</w:t>
      </w:r>
      <w:proofErr w:type="spellEnd"/>
      <w:r>
        <w:rPr>
          <w:rFonts w:ascii="Times New Roman" w:hAnsi="Times New Roman" w:cs="Times New Roman"/>
          <w:lang w:val="en-US"/>
        </w:rPr>
        <w:t xml:space="preserve"> pre </w:t>
      </w:r>
      <w:proofErr w:type="spellStart"/>
      <w:r>
        <w:rPr>
          <w:rFonts w:ascii="Times New Roman" w:hAnsi="Times New Roman" w:cs="Times New Roman"/>
          <w:lang w:val="en-US"/>
        </w:rPr>
        <w:t>eklampsia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sindrom</w:t>
      </w:r>
      <w:proofErr w:type="spellEnd"/>
      <w:r>
        <w:rPr>
          <w:rFonts w:ascii="Times New Roman" w:hAnsi="Times New Roman" w:cs="Times New Roman"/>
          <w:lang w:val="en-US"/>
        </w:rPr>
        <w:t xml:space="preserve"> HELLP </w:t>
      </w:r>
      <w:proofErr w:type="spellStart"/>
      <w:r>
        <w:rPr>
          <w:rFonts w:ascii="Times New Roman" w:hAnsi="Times New Roman" w:cs="Times New Roman"/>
          <w:lang w:val="en-US"/>
        </w:rPr>
        <w:t>merupakan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manajemen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sakit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kritis</w:t>
      </w:r>
      <w:proofErr w:type="spellEnd"/>
      <w:r>
        <w:rPr>
          <w:rFonts w:ascii="Times New Roman" w:hAnsi="Times New Roman" w:cs="Times New Roman"/>
          <w:lang w:val="en-US"/>
        </w:rPr>
        <w:t xml:space="preserve"> yang sangat </w:t>
      </w:r>
      <w:proofErr w:type="spellStart"/>
      <w:r>
        <w:rPr>
          <w:rFonts w:ascii="Times New Roman" w:hAnsi="Times New Roman" w:cs="Times New Roman"/>
          <w:lang w:val="en-US"/>
        </w:rPr>
        <w:t>kompleks</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membutuhkan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kerja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antara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bidang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obstetrik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anestesi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kedokteran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intensif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sehingga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dikatakan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hal</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penting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memberikan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perawatan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khusus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secara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intensif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pasien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wanita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hamil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pre </w:t>
      </w:r>
      <w:proofErr w:type="spellStart"/>
      <w:r>
        <w:rPr>
          <w:rFonts w:ascii="Times New Roman" w:hAnsi="Times New Roman" w:cs="Times New Roman"/>
          <w:lang w:val="en-US"/>
        </w:rPr>
        <w:t>eklampsia</w:t>
      </w:r>
      <w:proofErr w:type="spellEnd"/>
      <w:r>
        <w:rPr>
          <w:rFonts w:ascii="Times New Roman" w:hAnsi="Times New Roman" w:cs="Times New Roman"/>
          <w:lang w:val="en-US"/>
        </w:rPr>
        <w:t xml:space="preserve"> dan eklampsia.</w:t>
      </w:r>
      <w:r w:rsidR="004374FC">
        <w:rPr>
          <w:rFonts w:ascii="Times New Roman" w:hAnsi="Times New Roman" w:cs="Times New Roman"/>
          <w:sz w:val="22"/>
          <w:vertAlign w:val="superscript"/>
          <w:lang w:val="en-US"/>
        </w:rPr>
        <w:t>1</w:t>
      </w:r>
      <w:r w:rsidR="00001243">
        <w:rPr>
          <w:rFonts w:ascii="Times New Roman" w:hAnsi="Times New Roman" w:cs="Times New Roman"/>
          <w:sz w:val="22"/>
          <w:lang w:val="en-US"/>
        </w:rPr>
        <w:t xml:space="preserve"> </w:t>
      </w:r>
      <w:proofErr w:type="spellStart"/>
      <w:r w:rsidR="00477DDB" w:rsidRPr="00525C85">
        <w:rPr>
          <w:rFonts w:ascii="Times New Roman" w:hAnsi="Times New Roman" w:cs="Times New Roman"/>
          <w:lang w:val="en-US"/>
        </w:rPr>
        <w:t>Cedera</w:t>
      </w:r>
      <w:proofErr w:type="spellEnd"/>
      <w:r w:rsidR="00477DDB" w:rsidRPr="00525C85">
        <w:rPr>
          <w:rFonts w:ascii="Times New Roman" w:hAnsi="Times New Roman" w:cs="Times New Roman"/>
          <w:lang w:val="en-US"/>
        </w:rPr>
        <w:t xml:space="preserve"> </w:t>
      </w:r>
      <w:proofErr w:type="spellStart"/>
      <w:r w:rsidR="00477DDB" w:rsidRPr="00525C85">
        <w:rPr>
          <w:rFonts w:ascii="Times New Roman" w:hAnsi="Times New Roman" w:cs="Times New Roman"/>
          <w:lang w:val="en-US"/>
        </w:rPr>
        <w:t>ginjal</w:t>
      </w:r>
      <w:proofErr w:type="spellEnd"/>
      <w:r w:rsidR="00477DDB" w:rsidRPr="00525C85">
        <w:rPr>
          <w:rFonts w:ascii="Times New Roman" w:hAnsi="Times New Roman" w:cs="Times New Roman"/>
          <w:lang w:val="en-US"/>
        </w:rPr>
        <w:t xml:space="preserve"> </w:t>
      </w:r>
      <w:proofErr w:type="spellStart"/>
      <w:r w:rsidR="00477DDB" w:rsidRPr="00525C85">
        <w:rPr>
          <w:rFonts w:ascii="Times New Roman" w:hAnsi="Times New Roman" w:cs="Times New Roman"/>
          <w:lang w:val="en-US"/>
        </w:rPr>
        <w:t>akut</w:t>
      </w:r>
      <w:proofErr w:type="spellEnd"/>
      <w:r w:rsidR="00477DDB" w:rsidRPr="00525C85">
        <w:rPr>
          <w:rFonts w:ascii="Times New Roman" w:hAnsi="Times New Roman" w:cs="Times New Roman"/>
          <w:lang w:val="en-US"/>
        </w:rPr>
        <w:t xml:space="preserve"> </w:t>
      </w:r>
      <w:proofErr w:type="spellStart"/>
      <w:r w:rsidR="00477DDB" w:rsidRPr="00525C85">
        <w:rPr>
          <w:rFonts w:ascii="Times New Roman" w:hAnsi="Times New Roman" w:cs="Times New Roman"/>
          <w:lang w:val="en-US"/>
        </w:rPr>
        <w:t>berhubungan</w:t>
      </w:r>
      <w:proofErr w:type="spellEnd"/>
      <w:r w:rsidR="00477DDB" w:rsidRPr="00525C85">
        <w:rPr>
          <w:rFonts w:ascii="Times New Roman" w:hAnsi="Times New Roman" w:cs="Times New Roman"/>
          <w:lang w:val="en-US"/>
        </w:rPr>
        <w:t xml:space="preserve"> </w:t>
      </w:r>
      <w:proofErr w:type="spellStart"/>
      <w:r w:rsidR="00477DDB" w:rsidRPr="00525C85">
        <w:rPr>
          <w:rFonts w:ascii="Times New Roman" w:hAnsi="Times New Roman" w:cs="Times New Roman"/>
          <w:lang w:val="en-US"/>
        </w:rPr>
        <w:t>dengan</w:t>
      </w:r>
      <w:proofErr w:type="spellEnd"/>
      <w:r w:rsidR="00477DDB" w:rsidRPr="00525C85">
        <w:rPr>
          <w:rFonts w:ascii="Times New Roman" w:hAnsi="Times New Roman" w:cs="Times New Roman"/>
          <w:lang w:val="en-US"/>
        </w:rPr>
        <w:t xml:space="preserve"> </w:t>
      </w:r>
      <w:proofErr w:type="spellStart"/>
      <w:r w:rsidR="00477DDB" w:rsidRPr="00525C85">
        <w:rPr>
          <w:rFonts w:ascii="Times New Roman" w:hAnsi="Times New Roman" w:cs="Times New Roman"/>
          <w:lang w:val="en-US"/>
        </w:rPr>
        <w:t>sindrom</w:t>
      </w:r>
      <w:proofErr w:type="spellEnd"/>
      <w:r w:rsidR="00477DDB" w:rsidRPr="00525C85">
        <w:rPr>
          <w:rFonts w:ascii="Times New Roman" w:hAnsi="Times New Roman" w:cs="Times New Roman"/>
          <w:lang w:val="en-US"/>
        </w:rPr>
        <w:t xml:space="preserve"> HELLP dan </w:t>
      </w:r>
      <w:proofErr w:type="spellStart"/>
      <w:r w:rsidR="00477DDB" w:rsidRPr="00525C85">
        <w:rPr>
          <w:rFonts w:ascii="Times New Roman" w:hAnsi="Times New Roman" w:cs="Times New Roman"/>
          <w:lang w:val="en-US"/>
        </w:rPr>
        <w:t>peningkatan</w:t>
      </w:r>
      <w:proofErr w:type="spellEnd"/>
      <w:r w:rsidR="00477DDB" w:rsidRPr="00525C85">
        <w:rPr>
          <w:rFonts w:ascii="Times New Roman" w:hAnsi="Times New Roman" w:cs="Times New Roman"/>
          <w:lang w:val="en-US"/>
        </w:rPr>
        <w:t xml:space="preserve"> </w:t>
      </w:r>
      <w:proofErr w:type="spellStart"/>
      <w:r w:rsidR="00477DDB" w:rsidRPr="00525C85">
        <w:rPr>
          <w:rFonts w:ascii="Times New Roman" w:hAnsi="Times New Roman" w:cs="Times New Roman"/>
          <w:lang w:val="en-US"/>
        </w:rPr>
        <w:t>nilai</w:t>
      </w:r>
      <w:proofErr w:type="spellEnd"/>
      <w:r w:rsidR="00477DDB" w:rsidRPr="00525C85">
        <w:rPr>
          <w:rFonts w:ascii="Times New Roman" w:hAnsi="Times New Roman" w:cs="Times New Roman"/>
          <w:lang w:val="en-US"/>
        </w:rPr>
        <w:t xml:space="preserve"> </w:t>
      </w:r>
      <w:proofErr w:type="spellStart"/>
      <w:r w:rsidR="00477DDB" w:rsidRPr="00525C85">
        <w:rPr>
          <w:rFonts w:ascii="Times New Roman" w:hAnsi="Times New Roman" w:cs="Times New Roman"/>
          <w:lang w:val="en-US"/>
        </w:rPr>
        <w:t>kreatinin</w:t>
      </w:r>
      <w:proofErr w:type="spellEnd"/>
      <w:r w:rsidR="00477DDB" w:rsidRPr="00525C85">
        <w:rPr>
          <w:rFonts w:ascii="Times New Roman" w:hAnsi="Times New Roman" w:cs="Times New Roman"/>
          <w:lang w:val="en-US"/>
        </w:rPr>
        <w:t xml:space="preserve"> serum </w:t>
      </w:r>
      <w:proofErr w:type="spellStart"/>
      <w:r w:rsidR="00477DDB" w:rsidRPr="00525C85">
        <w:rPr>
          <w:rFonts w:ascii="Times New Roman" w:hAnsi="Times New Roman" w:cs="Times New Roman"/>
          <w:lang w:val="en-US"/>
        </w:rPr>
        <w:t>berhubungan</w:t>
      </w:r>
      <w:proofErr w:type="spellEnd"/>
      <w:r w:rsidR="00477DDB" w:rsidRPr="00525C85">
        <w:rPr>
          <w:rFonts w:ascii="Times New Roman" w:hAnsi="Times New Roman" w:cs="Times New Roman"/>
          <w:lang w:val="en-US"/>
        </w:rPr>
        <w:t xml:space="preserve"> </w:t>
      </w:r>
      <w:proofErr w:type="spellStart"/>
      <w:r w:rsidR="00477DDB" w:rsidRPr="00525C85">
        <w:rPr>
          <w:rFonts w:ascii="Times New Roman" w:hAnsi="Times New Roman" w:cs="Times New Roman"/>
          <w:lang w:val="en-US"/>
        </w:rPr>
        <w:t>dengan</w:t>
      </w:r>
      <w:proofErr w:type="spellEnd"/>
      <w:r w:rsidR="00477DDB" w:rsidRPr="00525C85">
        <w:rPr>
          <w:rFonts w:ascii="Times New Roman" w:hAnsi="Times New Roman" w:cs="Times New Roman"/>
          <w:lang w:val="en-US"/>
        </w:rPr>
        <w:t xml:space="preserve"> </w:t>
      </w:r>
      <w:proofErr w:type="spellStart"/>
      <w:r w:rsidR="00477DDB" w:rsidRPr="00525C85">
        <w:rPr>
          <w:rFonts w:ascii="Times New Roman" w:hAnsi="Times New Roman" w:cs="Times New Roman"/>
          <w:lang w:val="en-US"/>
        </w:rPr>
        <w:t>peningkatan</w:t>
      </w:r>
      <w:proofErr w:type="spellEnd"/>
      <w:r w:rsidR="00477DDB" w:rsidRPr="00525C85">
        <w:rPr>
          <w:rFonts w:ascii="Times New Roman" w:hAnsi="Times New Roman" w:cs="Times New Roman"/>
          <w:lang w:val="en-US"/>
        </w:rPr>
        <w:t xml:space="preserve"> </w:t>
      </w:r>
      <w:proofErr w:type="spellStart"/>
      <w:r w:rsidR="00477DDB" w:rsidRPr="00525C85">
        <w:rPr>
          <w:rFonts w:ascii="Times New Roman" w:hAnsi="Times New Roman" w:cs="Times New Roman"/>
          <w:lang w:val="en-US"/>
        </w:rPr>
        <w:t>kejadian</w:t>
      </w:r>
      <w:proofErr w:type="spellEnd"/>
      <w:r w:rsidR="00477DDB" w:rsidRPr="00525C85">
        <w:rPr>
          <w:rFonts w:ascii="Times New Roman" w:hAnsi="Times New Roman" w:cs="Times New Roman"/>
          <w:lang w:val="en-US"/>
        </w:rPr>
        <w:t xml:space="preserve"> stroke iskemik</w:t>
      </w:r>
      <w:r w:rsidR="00477DDB">
        <w:rPr>
          <w:rFonts w:ascii="Times New Roman" w:hAnsi="Times New Roman" w:cs="Times New Roman"/>
          <w:sz w:val="22"/>
          <w:lang w:val="en-US"/>
        </w:rPr>
        <w:t>.</w:t>
      </w:r>
      <w:r w:rsidR="00D177E8" w:rsidRPr="00525C85">
        <w:rPr>
          <w:rFonts w:ascii="Times New Roman" w:hAnsi="Times New Roman" w:cs="Times New Roman"/>
          <w:sz w:val="22"/>
          <w:vertAlign w:val="superscript"/>
          <w:lang w:val="en-US"/>
        </w:rPr>
        <w:t>3</w:t>
      </w:r>
      <w:r w:rsidR="00477DDB">
        <w:rPr>
          <w:rFonts w:ascii="Times New Roman" w:hAnsi="Times New Roman" w:cs="Times New Roman"/>
          <w:sz w:val="22"/>
          <w:lang w:val="en-US"/>
        </w:rPr>
        <w:t xml:space="preserve"> </w:t>
      </w:r>
      <w:proofErr w:type="spellStart"/>
      <w:r w:rsidR="00001243" w:rsidRPr="00525C85">
        <w:rPr>
          <w:rFonts w:ascii="Times New Roman" w:hAnsi="Times New Roman" w:cs="Times New Roman"/>
          <w:lang w:val="en-US"/>
        </w:rPr>
        <w:t>Terapi</w:t>
      </w:r>
      <w:proofErr w:type="spellEnd"/>
      <w:r w:rsidR="00001243" w:rsidRPr="00525C85">
        <w:rPr>
          <w:rFonts w:ascii="Times New Roman" w:hAnsi="Times New Roman" w:cs="Times New Roman"/>
          <w:lang w:val="en-US"/>
        </w:rPr>
        <w:t xml:space="preserve"> </w:t>
      </w:r>
      <w:proofErr w:type="spellStart"/>
      <w:r w:rsidR="00001243" w:rsidRPr="00525C85">
        <w:rPr>
          <w:rFonts w:ascii="Times New Roman" w:hAnsi="Times New Roman" w:cs="Times New Roman"/>
          <w:lang w:val="en-US"/>
        </w:rPr>
        <w:t>substitusi</w:t>
      </w:r>
      <w:proofErr w:type="spellEnd"/>
      <w:r w:rsidR="00001243" w:rsidRPr="00525C85">
        <w:rPr>
          <w:rFonts w:ascii="Times New Roman" w:hAnsi="Times New Roman" w:cs="Times New Roman"/>
          <w:lang w:val="en-US"/>
        </w:rPr>
        <w:t xml:space="preserve"> </w:t>
      </w:r>
      <w:proofErr w:type="spellStart"/>
      <w:r w:rsidR="00001243" w:rsidRPr="00525C85">
        <w:rPr>
          <w:rFonts w:ascii="Times New Roman" w:hAnsi="Times New Roman" w:cs="Times New Roman"/>
          <w:lang w:val="en-US"/>
        </w:rPr>
        <w:t>ginjal</w:t>
      </w:r>
      <w:proofErr w:type="spellEnd"/>
      <w:r w:rsidR="00001243" w:rsidRPr="00525C85">
        <w:rPr>
          <w:rFonts w:ascii="Times New Roman" w:hAnsi="Times New Roman" w:cs="Times New Roman"/>
          <w:lang w:val="en-US"/>
        </w:rPr>
        <w:t xml:space="preserve"> </w:t>
      </w:r>
      <w:proofErr w:type="spellStart"/>
      <w:r w:rsidR="00001243" w:rsidRPr="00525C85">
        <w:rPr>
          <w:rFonts w:ascii="Times New Roman" w:hAnsi="Times New Roman" w:cs="Times New Roman"/>
          <w:lang w:val="en-US"/>
        </w:rPr>
        <w:t>berkesinambungan</w:t>
      </w:r>
      <w:proofErr w:type="spellEnd"/>
      <w:r w:rsidR="00001243" w:rsidRPr="00525C85">
        <w:rPr>
          <w:rFonts w:ascii="Times New Roman" w:hAnsi="Times New Roman" w:cs="Times New Roman"/>
          <w:lang w:val="en-US"/>
        </w:rPr>
        <w:t xml:space="preserve"> </w:t>
      </w:r>
      <w:r w:rsidR="00477DDB" w:rsidRPr="00525C85">
        <w:rPr>
          <w:rFonts w:ascii="Times New Roman" w:hAnsi="Times New Roman" w:cs="Times New Roman"/>
          <w:lang w:val="en-US"/>
        </w:rPr>
        <w:t xml:space="preserve">( CRRT ) </w:t>
      </w:r>
      <w:proofErr w:type="spellStart"/>
      <w:r w:rsidR="00001243" w:rsidRPr="00525C85">
        <w:rPr>
          <w:rFonts w:ascii="Times New Roman" w:hAnsi="Times New Roman" w:cs="Times New Roman"/>
          <w:lang w:val="en-US"/>
        </w:rPr>
        <w:t>dapat</w:t>
      </w:r>
      <w:proofErr w:type="spellEnd"/>
      <w:r w:rsidR="00001243" w:rsidRPr="00525C85">
        <w:rPr>
          <w:rFonts w:ascii="Times New Roman" w:hAnsi="Times New Roman" w:cs="Times New Roman"/>
          <w:lang w:val="en-US"/>
        </w:rPr>
        <w:t xml:space="preserve"> </w:t>
      </w:r>
      <w:proofErr w:type="spellStart"/>
      <w:r w:rsidR="00001243" w:rsidRPr="00525C85">
        <w:rPr>
          <w:rFonts w:ascii="Times New Roman" w:hAnsi="Times New Roman" w:cs="Times New Roman"/>
          <w:lang w:val="en-US"/>
        </w:rPr>
        <w:t>digunakan</w:t>
      </w:r>
      <w:proofErr w:type="spellEnd"/>
      <w:r w:rsidR="00001243" w:rsidRPr="00525C85">
        <w:rPr>
          <w:rFonts w:ascii="Times New Roman" w:hAnsi="Times New Roman" w:cs="Times New Roman"/>
          <w:lang w:val="en-US"/>
        </w:rPr>
        <w:t xml:space="preserve"> </w:t>
      </w:r>
      <w:proofErr w:type="spellStart"/>
      <w:r w:rsidR="00001243" w:rsidRPr="00525C85">
        <w:rPr>
          <w:rFonts w:ascii="Times New Roman" w:hAnsi="Times New Roman" w:cs="Times New Roman"/>
          <w:lang w:val="en-US"/>
        </w:rPr>
        <w:t>dalam</w:t>
      </w:r>
      <w:proofErr w:type="spellEnd"/>
      <w:r w:rsidR="00001243" w:rsidRPr="00525C85">
        <w:rPr>
          <w:rFonts w:ascii="Times New Roman" w:hAnsi="Times New Roman" w:cs="Times New Roman"/>
          <w:lang w:val="en-US"/>
        </w:rPr>
        <w:t xml:space="preserve"> </w:t>
      </w:r>
      <w:proofErr w:type="spellStart"/>
      <w:r w:rsidR="00001243" w:rsidRPr="00525C85">
        <w:rPr>
          <w:rFonts w:ascii="Times New Roman" w:hAnsi="Times New Roman" w:cs="Times New Roman"/>
          <w:lang w:val="en-US"/>
        </w:rPr>
        <w:t>membantu</w:t>
      </w:r>
      <w:proofErr w:type="spellEnd"/>
      <w:r w:rsidR="00001243" w:rsidRPr="00525C85">
        <w:rPr>
          <w:rFonts w:ascii="Times New Roman" w:hAnsi="Times New Roman" w:cs="Times New Roman"/>
          <w:lang w:val="en-US"/>
        </w:rPr>
        <w:t xml:space="preserve"> </w:t>
      </w:r>
      <w:proofErr w:type="spellStart"/>
      <w:r w:rsidR="00001243" w:rsidRPr="00525C85">
        <w:rPr>
          <w:rFonts w:ascii="Times New Roman" w:hAnsi="Times New Roman" w:cs="Times New Roman"/>
          <w:lang w:val="en-US"/>
        </w:rPr>
        <w:t>ginjal</w:t>
      </w:r>
      <w:proofErr w:type="spellEnd"/>
      <w:r w:rsidR="00001243" w:rsidRPr="00525C85">
        <w:rPr>
          <w:rFonts w:ascii="Times New Roman" w:hAnsi="Times New Roman" w:cs="Times New Roman"/>
          <w:lang w:val="en-US"/>
        </w:rPr>
        <w:t xml:space="preserve"> pada </w:t>
      </w:r>
      <w:proofErr w:type="spellStart"/>
      <w:r w:rsidR="00001243" w:rsidRPr="00525C85">
        <w:rPr>
          <w:rFonts w:ascii="Times New Roman" w:hAnsi="Times New Roman" w:cs="Times New Roman"/>
          <w:lang w:val="en-US"/>
        </w:rPr>
        <w:t>pasien</w:t>
      </w:r>
      <w:proofErr w:type="spellEnd"/>
      <w:r w:rsidR="00001243" w:rsidRPr="00525C85">
        <w:rPr>
          <w:rFonts w:ascii="Times New Roman" w:hAnsi="Times New Roman" w:cs="Times New Roman"/>
          <w:lang w:val="en-US"/>
        </w:rPr>
        <w:t xml:space="preserve"> </w:t>
      </w:r>
      <w:proofErr w:type="spellStart"/>
      <w:r w:rsidR="00001243" w:rsidRPr="00525C85">
        <w:rPr>
          <w:rFonts w:ascii="Times New Roman" w:hAnsi="Times New Roman" w:cs="Times New Roman"/>
          <w:lang w:val="en-US"/>
        </w:rPr>
        <w:t>sakit</w:t>
      </w:r>
      <w:proofErr w:type="spellEnd"/>
      <w:r w:rsidR="00001243" w:rsidRPr="00525C85">
        <w:rPr>
          <w:rFonts w:ascii="Times New Roman" w:hAnsi="Times New Roman" w:cs="Times New Roman"/>
          <w:lang w:val="en-US"/>
        </w:rPr>
        <w:t xml:space="preserve"> </w:t>
      </w:r>
      <w:proofErr w:type="spellStart"/>
      <w:r w:rsidR="00001243" w:rsidRPr="00525C85">
        <w:rPr>
          <w:rFonts w:ascii="Times New Roman" w:hAnsi="Times New Roman" w:cs="Times New Roman"/>
          <w:lang w:val="en-US"/>
        </w:rPr>
        <w:t>kritis</w:t>
      </w:r>
      <w:proofErr w:type="spellEnd"/>
      <w:r w:rsidR="00001243" w:rsidRPr="00525C85">
        <w:rPr>
          <w:rFonts w:ascii="Times New Roman" w:hAnsi="Times New Roman" w:cs="Times New Roman"/>
          <w:lang w:val="en-US"/>
        </w:rPr>
        <w:t xml:space="preserve"> </w:t>
      </w:r>
      <w:proofErr w:type="spellStart"/>
      <w:r w:rsidR="00001243" w:rsidRPr="00525C85">
        <w:rPr>
          <w:rFonts w:ascii="Times New Roman" w:hAnsi="Times New Roman" w:cs="Times New Roman"/>
          <w:lang w:val="en-US"/>
        </w:rPr>
        <w:t>dengan</w:t>
      </w:r>
      <w:proofErr w:type="spellEnd"/>
      <w:r w:rsidR="00001243" w:rsidRPr="00525C85">
        <w:rPr>
          <w:rFonts w:ascii="Times New Roman" w:hAnsi="Times New Roman" w:cs="Times New Roman"/>
          <w:lang w:val="en-US"/>
        </w:rPr>
        <w:t xml:space="preserve"> </w:t>
      </w:r>
      <w:proofErr w:type="spellStart"/>
      <w:r w:rsidR="00001243" w:rsidRPr="00525C85">
        <w:rPr>
          <w:rFonts w:ascii="Times New Roman" w:hAnsi="Times New Roman" w:cs="Times New Roman"/>
          <w:lang w:val="en-US"/>
        </w:rPr>
        <w:t>cedera</w:t>
      </w:r>
      <w:proofErr w:type="spellEnd"/>
      <w:r w:rsidR="00001243" w:rsidRPr="00525C85">
        <w:rPr>
          <w:rFonts w:ascii="Times New Roman" w:hAnsi="Times New Roman" w:cs="Times New Roman"/>
          <w:lang w:val="en-US"/>
        </w:rPr>
        <w:t xml:space="preserve"> </w:t>
      </w:r>
      <w:proofErr w:type="spellStart"/>
      <w:r w:rsidR="00001243" w:rsidRPr="00525C85">
        <w:rPr>
          <w:rFonts w:ascii="Times New Roman" w:hAnsi="Times New Roman" w:cs="Times New Roman"/>
          <w:lang w:val="en-US"/>
        </w:rPr>
        <w:t>ginjal</w:t>
      </w:r>
      <w:proofErr w:type="spellEnd"/>
      <w:r w:rsidR="00001243" w:rsidRPr="00525C85">
        <w:rPr>
          <w:rFonts w:ascii="Times New Roman" w:hAnsi="Times New Roman" w:cs="Times New Roman"/>
          <w:lang w:val="en-US"/>
        </w:rPr>
        <w:t xml:space="preserve"> </w:t>
      </w:r>
      <w:proofErr w:type="spellStart"/>
      <w:r w:rsidR="00001243" w:rsidRPr="00525C85">
        <w:rPr>
          <w:rFonts w:ascii="Times New Roman" w:hAnsi="Times New Roman" w:cs="Times New Roman"/>
          <w:lang w:val="en-US"/>
        </w:rPr>
        <w:t>akut</w:t>
      </w:r>
      <w:proofErr w:type="spellEnd"/>
      <w:r w:rsidR="00001243" w:rsidRPr="00525C85">
        <w:rPr>
          <w:rFonts w:ascii="Times New Roman" w:hAnsi="Times New Roman" w:cs="Times New Roman"/>
          <w:lang w:val="en-US"/>
        </w:rPr>
        <w:t xml:space="preserve">, </w:t>
      </w:r>
      <w:proofErr w:type="spellStart"/>
      <w:r w:rsidR="00001243" w:rsidRPr="00525C85">
        <w:rPr>
          <w:rFonts w:ascii="Times New Roman" w:hAnsi="Times New Roman" w:cs="Times New Roman"/>
          <w:lang w:val="en-US"/>
        </w:rPr>
        <w:t>terutama</w:t>
      </w:r>
      <w:proofErr w:type="spellEnd"/>
      <w:r w:rsidR="00001243" w:rsidRPr="00525C85">
        <w:rPr>
          <w:rFonts w:ascii="Times New Roman" w:hAnsi="Times New Roman" w:cs="Times New Roman"/>
          <w:lang w:val="en-US"/>
        </w:rPr>
        <w:t xml:space="preserve"> </w:t>
      </w:r>
      <w:proofErr w:type="spellStart"/>
      <w:r w:rsidR="00001243" w:rsidRPr="00525C85">
        <w:rPr>
          <w:rFonts w:ascii="Times New Roman" w:hAnsi="Times New Roman" w:cs="Times New Roman"/>
          <w:lang w:val="en-US"/>
        </w:rPr>
        <w:t>pasien</w:t>
      </w:r>
      <w:proofErr w:type="spellEnd"/>
      <w:r w:rsidR="00001243" w:rsidRPr="00525C85">
        <w:rPr>
          <w:rFonts w:ascii="Times New Roman" w:hAnsi="Times New Roman" w:cs="Times New Roman"/>
          <w:lang w:val="en-US"/>
        </w:rPr>
        <w:t xml:space="preserve"> </w:t>
      </w:r>
      <w:proofErr w:type="spellStart"/>
      <w:r w:rsidR="00001243" w:rsidRPr="00525C85">
        <w:rPr>
          <w:rFonts w:ascii="Times New Roman" w:hAnsi="Times New Roman" w:cs="Times New Roman"/>
          <w:lang w:val="en-US"/>
        </w:rPr>
        <w:t>dengan</w:t>
      </w:r>
      <w:proofErr w:type="spellEnd"/>
      <w:r w:rsidR="00001243" w:rsidRPr="00525C85">
        <w:rPr>
          <w:rFonts w:ascii="Times New Roman" w:hAnsi="Times New Roman" w:cs="Times New Roman"/>
          <w:lang w:val="en-US"/>
        </w:rPr>
        <w:t xml:space="preserve"> </w:t>
      </w:r>
      <w:proofErr w:type="spellStart"/>
      <w:r w:rsidR="00001243" w:rsidRPr="00525C85">
        <w:rPr>
          <w:rFonts w:ascii="Times New Roman" w:hAnsi="Times New Roman" w:cs="Times New Roman"/>
          <w:lang w:val="en-US"/>
        </w:rPr>
        <w:t>instabilitas</w:t>
      </w:r>
      <w:proofErr w:type="spellEnd"/>
      <w:r w:rsidR="00001243" w:rsidRPr="00525C85">
        <w:rPr>
          <w:rFonts w:ascii="Times New Roman" w:hAnsi="Times New Roman" w:cs="Times New Roman"/>
          <w:lang w:val="en-US"/>
        </w:rPr>
        <w:t xml:space="preserve"> </w:t>
      </w:r>
      <w:proofErr w:type="spellStart"/>
      <w:r w:rsidR="00001243" w:rsidRPr="00525C85">
        <w:rPr>
          <w:rFonts w:ascii="Times New Roman" w:hAnsi="Times New Roman" w:cs="Times New Roman"/>
          <w:lang w:val="en-US"/>
        </w:rPr>
        <w:t>hemodinamika</w:t>
      </w:r>
      <w:proofErr w:type="spellEnd"/>
      <w:r w:rsidR="00001243" w:rsidRPr="00525C85">
        <w:rPr>
          <w:rFonts w:ascii="Times New Roman" w:hAnsi="Times New Roman" w:cs="Times New Roman"/>
          <w:lang w:val="en-US"/>
        </w:rPr>
        <w:t xml:space="preserve">. </w:t>
      </w:r>
      <w:r w:rsidR="00477DDB" w:rsidRPr="00525C85">
        <w:rPr>
          <w:rFonts w:ascii="Times New Roman" w:hAnsi="Times New Roman" w:cs="Times New Roman"/>
          <w:lang w:val="en-US"/>
        </w:rPr>
        <w:t xml:space="preserve">CRRT </w:t>
      </w:r>
      <w:proofErr w:type="spellStart"/>
      <w:r w:rsidR="00477DDB" w:rsidRPr="00525C85">
        <w:rPr>
          <w:rFonts w:ascii="Times New Roman" w:hAnsi="Times New Roman" w:cs="Times New Roman"/>
          <w:lang w:val="en-US"/>
        </w:rPr>
        <w:t>mampu</w:t>
      </w:r>
      <w:proofErr w:type="spellEnd"/>
      <w:r w:rsidR="00477DDB" w:rsidRPr="00525C85">
        <w:rPr>
          <w:rFonts w:ascii="Times New Roman" w:hAnsi="Times New Roman" w:cs="Times New Roman"/>
          <w:lang w:val="en-US"/>
        </w:rPr>
        <w:t xml:space="preserve"> </w:t>
      </w:r>
      <w:proofErr w:type="spellStart"/>
      <w:r w:rsidR="00477DDB" w:rsidRPr="00525C85">
        <w:rPr>
          <w:rFonts w:ascii="Times New Roman" w:hAnsi="Times New Roman" w:cs="Times New Roman"/>
          <w:lang w:val="en-US"/>
        </w:rPr>
        <w:t>untuk</w:t>
      </w:r>
      <w:proofErr w:type="spellEnd"/>
      <w:r w:rsidR="00477DDB" w:rsidRPr="00525C85">
        <w:rPr>
          <w:rFonts w:ascii="Times New Roman" w:hAnsi="Times New Roman" w:cs="Times New Roman"/>
          <w:lang w:val="en-US"/>
        </w:rPr>
        <w:t xml:space="preserve"> </w:t>
      </w:r>
      <w:proofErr w:type="spellStart"/>
      <w:r w:rsidR="00477DDB" w:rsidRPr="00525C85">
        <w:rPr>
          <w:rFonts w:ascii="Times New Roman" w:hAnsi="Times New Roman" w:cs="Times New Roman"/>
          <w:lang w:val="en-US"/>
        </w:rPr>
        <w:t>menyeimbangkan</w:t>
      </w:r>
      <w:proofErr w:type="spellEnd"/>
      <w:r w:rsidR="00477DDB" w:rsidRPr="00525C85">
        <w:rPr>
          <w:rFonts w:ascii="Times New Roman" w:hAnsi="Times New Roman" w:cs="Times New Roman"/>
          <w:lang w:val="en-US"/>
        </w:rPr>
        <w:t xml:space="preserve"> </w:t>
      </w:r>
      <w:proofErr w:type="spellStart"/>
      <w:r w:rsidR="00477DDB" w:rsidRPr="00525C85">
        <w:rPr>
          <w:rFonts w:ascii="Times New Roman" w:hAnsi="Times New Roman" w:cs="Times New Roman"/>
          <w:lang w:val="en-US"/>
        </w:rPr>
        <w:t>gangguan</w:t>
      </w:r>
      <w:proofErr w:type="spellEnd"/>
      <w:r w:rsidR="00477DDB" w:rsidRPr="00525C85">
        <w:rPr>
          <w:rFonts w:ascii="Times New Roman" w:hAnsi="Times New Roman" w:cs="Times New Roman"/>
          <w:lang w:val="en-US"/>
        </w:rPr>
        <w:t xml:space="preserve"> </w:t>
      </w:r>
      <w:proofErr w:type="spellStart"/>
      <w:r w:rsidR="00477DDB" w:rsidRPr="00525C85">
        <w:rPr>
          <w:rFonts w:ascii="Times New Roman" w:hAnsi="Times New Roman" w:cs="Times New Roman"/>
          <w:lang w:val="en-US"/>
        </w:rPr>
        <w:t>sitokin</w:t>
      </w:r>
      <w:proofErr w:type="spellEnd"/>
      <w:r w:rsidR="00477DDB" w:rsidRPr="00525C85">
        <w:rPr>
          <w:rFonts w:ascii="Times New Roman" w:hAnsi="Times New Roman" w:cs="Times New Roman"/>
          <w:lang w:val="en-US"/>
        </w:rPr>
        <w:t xml:space="preserve"> yang </w:t>
      </w:r>
      <w:proofErr w:type="spellStart"/>
      <w:r w:rsidR="00477DDB" w:rsidRPr="00525C85">
        <w:rPr>
          <w:rFonts w:ascii="Times New Roman" w:hAnsi="Times New Roman" w:cs="Times New Roman"/>
          <w:lang w:val="en-US"/>
        </w:rPr>
        <w:t>terjadi</w:t>
      </w:r>
      <w:proofErr w:type="spellEnd"/>
      <w:r w:rsidR="00477DDB" w:rsidRPr="00525C85">
        <w:rPr>
          <w:rFonts w:ascii="Times New Roman" w:hAnsi="Times New Roman" w:cs="Times New Roman"/>
          <w:lang w:val="en-US"/>
        </w:rPr>
        <w:t xml:space="preserve"> pada </w:t>
      </w:r>
      <w:proofErr w:type="spellStart"/>
      <w:r w:rsidR="00477DDB" w:rsidRPr="00525C85">
        <w:rPr>
          <w:rFonts w:ascii="Times New Roman" w:hAnsi="Times New Roman" w:cs="Times New Roman"/>
          <w:lang w:val="en-US"/>
        </w:rPr>
        <w:t>pasien</w:t>
      </w:r>
      <w:proofErr w:type="spellEnd"/>
      <w:r w:rsidR="00477DDB" w:rsidRPr="00525C85">
        <w:rPr>
          <w:rFonts w:ascii="Times New Roman" w:hAnsi="Times New Roman" w:cs="Times New Roman"/>
          <w:lang w:val="en-US"/>
        </w:rPr>
        <w:t xml:space="preserve"> </w:t>
      </w:r>
      <w:proofErr w:type="spellStart"/>
      <w:r w:rsidR="00477DDB" w:rsidRPr="00525C85">
        <w:rPr>
          <w:rFonts w:ascii="Times New Roman" w:hAnsi="Times New Roman" w:cs="Times New Roman"/>
          <w:lang w:val="en-US"/>
        </w:rPr>
        <w:t>preeklampsia</w:t>
      </w:r>
      <w:proofErr w:type="spellEnd"/>
      <w:r w:rsidR="00477DDB" w:rsidRPr="00525C85">
        <w:rPr>
          <w:rFonts w:ascii="Times New Roman" w:hAnsi="Times New Roman" w:cs="Times New Roman"/>
          <w:lang w:val="en-US"/>
        </w:rPr>
        <w:t xml:space="preserve"> </w:t>
      </w:r>
      <w:proofErr w:type="spellStart"/>
      <w:r w:rsidR="00477DDB" w:rsidRPr="00525C85">
        <w:rPr>
          <w:rFonts w:ascii="Times New Roman" w:hAnsi="Times New Roman" w:cs="Times New Roman"/>
          <w:lang w:val="en-US"/>
        </w:rPr>
        <w:t>maupun</w:t>
      </w:r>
      <w:proofErr w:type="spellEnd"/>
      <w:r w:rsidR="00477DDB" w:rsidRPr="00525C85">
        <w:rPr>
          <w:rFonts w:ascii="Times New Roman" w:hAnsi="Times New Roman" w:cs="Times New Roman"/>
          <w:lang w:val="en-US"/>
        </w:rPr>
        <w:t xml:space="preserve"> </w:t>
      </w:r>
      <w:proofErr w:type="spellStart"/>
      <w:r w:rsidR="00477DDB" w:rsidRPr="00525C85">
        <w:rPr>
          <w:rFonts w:ascii="Times New Roman" w:hAnsi="Times New Roman" w:cs="Times New Roman"/>
          <w:lang w:val="en-US"/>
        </w:rPr>
        <w:t>eklampsia</w:t>
      </w:r>
      <w:proofErr w:type="spellEnd"/>
      <w:r w:rsidR="00477DDB" w:rsidRPr="00525C85">
        <w:rPr>
          <w:rFonts w:ascii="Times New Roman" w:hAnsi="Times New Roman" w:cs="Times New Roman"/>
          <w:lang w:val="en-US"/>
        </w:rPr>
        <w:t xml:space="preserve"> </w:t>
      </w:r>
      <w:proofErr w:type="spellStart"/>
      <w:r w:rsidR="00477DDB" w:rsidRPr="00525C85">
        <w:rPr>
          <w:rFonts w:ascii="Times New Roman" w:hAnsi="Times New Roman" w:cs="Times New Roman"/>
          <w:lang w:val="en-US"/>
        </w:rPr>
        <w:t>dengan</w:t>
      </w:r>
      <w:proofErr w:type="spellEnd"/>
      <w:r w:rsidR="00477DDB" w:rsidRPr="00525C85">
        <w:rPr>
          <w:rFonts w:ascii="Times New Roman" w:hAnsi="Times New Roman" w:cs="Times New Roman"/>
          <w:lang w:val="en-US"/>
        </w:rPr>
        <w:t xml:space="preserve"> </w:t>
      </w:r>
      <w:proofErr w:type="spellStart"/>
      <w:r w:rsidR="00477DDB" w:rsidRPr="00525C85">
        <w:rPr>
          <w:rFonts w:ascii="Times New Roman" w:hAnsi="Times New Roman" w:cs="Times New Roman"/>
          <w:lang w:val="en-US"/>
        </w:rPr>
        <w:t>sindrom</w:t>
      </w:r>
      <w:proofErr w:type="spellEnd"/>
      <w:r w:rsidR="00477DDB" w:rsidRPr="00525C85">
        <w:rPr>
          <w:rFonts w:ascii="Times New Roman" w:hAnsi="Times New Roman" w:cs="Times New Roman"/>
          <w:lang w:val="en-US"/>
        </w:rPr>
        <w:t xml:space="preserve"> HELLP.</w:t>
      </w:r>
      <w:r w:rsidR="00477DDB">
        <w:rPr>
          <w:rFonts w:ascii="Times New Roman" w:hAnsi="Times New Roman" w:cs="Times New Roman"/>
          <w:sz w:val="22"/>
          <w:lang w:val="en-US"/>
        </w:rPr>
        <w:t xml:space="preserve"> </w:t>
      </w:r>
      <w:r w:rsidR="00525C85" w:rsidRPr="00525C85">
        <w:rPr>
          <w:rFonts w:ascii="Times New Roman" w:hAnsi="Times New Roman" w:cs="Times New Roman"/>
          <w:sz w:val="22"/>
          <w:vertAlign w:val="superscript"/>
          <w:lang w:val="en-US"/>
        </w:rPr>
        <w:t>4</w:t>
      </w:r>
      <w:r w:rsidR="00525C85">
        <w:rPr>
          <w:rFonts w:ascii="Times New Roman" w:hAnsi="Times New Roman" w:cs="Times New Roman"/>
          <w:sz w:val="22"/>
          <w:lang w:val="en-US"/>
        </w:rPr>
        <w:t xml:space="preserve"> </w:t>
      </w:r>
      <w:r w:rsidR="00477DDB" w:rsidRPr="00525C85">
        <w:rPr>
          <w:rFonts w:ascii="Times New Roman" w:hAnsi="Times New Roman" w:cs="Times New Roman"/>
          <w:lang w:val="en-US"/>
        </w:rPr>
        <w:t xml:space="preserve">Pada </w:t>
      </w:r>
      <w:proofErr w:type="spellStart"/>
      <w:r w:rsidR="00477DDB" w:rsidRPr="00525C85">
        <w:rPr>
          <w:rFonts w:ascii="Times New Roman" w:hAnsi="Times New Roman" w:cs="Times New Roman"/>
          <w:lang w:val="en-US"/>
        </w:rPr>
        <w:t>kasus</w:t>
      </w:r>
      <w:proofErr w:type="spellEnd"/>
      <w:r w:rsidR="00477DDB" w:rsidRPr="00525C85">
        <w:rPr>
          <w:rFonts w:ascii="Times New Roman" w:hAnsi="Times New Roman" w:cs="Times New Roman"/>
          <w:lang w:val="en-US"/>
        </w:rPr>
        <w:t xml:space="preserve"> </w:t>
      </w:r>
      <w:proofErr w:type="spellStart"/>
      <w:r w:rsidR="00477DDB" w:rsidRPr="00525C85">
        <w:rPr>
          <w:rFonts w:ascii="Times New Roman" w:hAnsi="Times New Roman" w:cs="Times New Roman"/>
          <w:lang w:val="en-US"/>
        </w:rPr>
        <w:t>ini</w:t>
      </w:r>
      <w:proofErr w:type="spellEnd"/>
      <w:r w:rsidR="00477DDB" w:rsidRPr="00525C85">
        <w:rPr>
          <w:rFonts w:ascii="Times New Roman" w:hAnsi="Times New Roman" w:cs="Times New Roman"/>
          <w:lang w:val="en-US"/>
        </w:rPr>
        <w:t xml:space="preserve">, </w:t>
      </w:r>
      <w:proofErr w:type="spellStart"/>
      <w:r w:rsidR="00477DDB" w:rsidRPr="00525C85">
        <w:rPr>
          <w:rFonts w:ascii="Times New Roman" w:hAnsi="Times New Roman" w:cs="Times New Roman"/>
          <w:lang w:val="en-US"/>
        </w:rPr>
        <w:t>pasien</w:t>
      </w:r>
      <w:proofErr w:type="spellEnd"/>
      <w:r w:rsidR="00477DDB" w:rsidRPr="00525C85">
        <w:rPr>
          <w:rFonts w:ascii="Times New Roman" w:hAnsi="Times New Roman" w:cs="Times New Roman"/>
          <w:lang w:val="en-US"/>
        </w:rPr>
        <w:t xml:space="preserve"> </w:t>
      </w:r>
      <w:proofErr w:type="spellStart"/>
      <w:r w:rsidR="00477DDB" w:rsidRPr="00525C85">
        <w:rPr>
          <w:rFonts w:ascii="Times New Roman" w:hAnsi="Times New Roman" w:cs="Times New Roman"/>
          <w:lang w:val="en-US"/>
        </w:rPr>
        <w:t>mengalami</w:t>
      </w:r>
      <w:proofErr w:type="spellEnd"/>
      <w:r w:rsidR="00477DDB" w:rsidRPr="00525C85">
        <w:rPr>
          <w:rFonts w:ascii="Times New Roman" w:hAnsi="Times New Roman" w:cs="Times New Roman"/>
          <w:lang w:val="en-US"/>
        </w:rPr>
        <w:t xml:space="preserve"> </w:t>
      </w:r>
      <w:proofErr w:type="spellStart"/>
      <w:r w:rsidR="00477DDB" w:rsidRPr="00525C85">
        <w:rPr>
          <w:rFonts w:ascii="Times New Roman" w:hAnsi="Times New Roman" w:cs="Times New Roman"/>
          <w:lang w:val="en-US"/>
        </w:rPr>
        <w:t>kelainan</w:t>
      </w:r>
      <w:proofErr w:type="spellEnd"/>
      <w:r w:rsidR="00477DDB" w:rsidRPr="00525C85">
        <w:rPr>
          <w:rFonts w:ascii="Times New Roman" w:hAnsi="Times New Roman" w:cs="Times New Roman"/>
          <w:lang w:val="en-US"/>
        </w:rPr>
        <w:t xml:space="preserve"> </w:t>
      </w:r>
      <w:proofErr w:type="spellStart"/>
      <w:r w:rsidR="00477DDB" w:rsidRPr="00525C85">
        <w:rPr>
          <w:rFonts w:ascii="Times New Roman" w:hAnsi="Times New Roman" w:cs="Times New Roman"/>
          <w:lang w:val="en-US"/>
        </w:rPr>
        <w:t>preeklampsia</w:t>
      </w:r>
      <w:proofErr w:type="spellEnd"/>
      <w:r w:rsidR="00477DDB" w:rsidRPr="00525C85">
        <w:rPr>
          <w:rFonts w:ascii="Times New Roman" w:hAnsi="Times New Roman" w:cs="Times New Roman"/>
          <w:lang w:val="en-US"/>
        </w:rPr>
        <w:t xml:space="preserve"> </w:t>
      </w:r>
      <w:proofErr w:type="spellStart"/>
      <w:r w:rsidR="00477DDB" w:rsidRPr="00525C85">
        <w:rPr>
          <w:rFonts w:ascii="Times New Roman" w:hAnsi="Times New Roman" w:cs="Times New Roman"/>
          <w:lang w:val="en-US"/>
        </w:rPr>
        <w:t>disertai</w:t>
      </w:r>
      <w:proofErr w:type="spellEnd"/>
      <w:r w:rsidR="00477DDB" w:rsidRPr="00525C85">
        <w:rPr>
          <w:rFonts w:ascii="Times New Roman" w:hAnsi="Times New Roman" w:cs="Times New Roman"/>
          <w:lang w:val="en-US"/>
        </w:rPr>
        <w:t xml:space="preserve"> </w:t>
      </w:r>
      <w:proofErr w:type="spellStart"/>
      <w:r w:rsidR="00477DDB" w:rsidRPr="00525C85">
        <w:rPr>
          <w:rFonts w:ascii="Times New Roman" w:hAnsi="Times New Roman" w:cs="Times New Roman"/>
          <w:lang w:val="en-US"/>
        </w:rPr>
        <w:t>sindrom</w:t>
      </w:r>
      <w:proofErr w:type="spellEnd"/>
      <w:r w:rsidR="00477DDB" w:rsidRPr="00525C85">
        <w:rPr>
          <w:rFonts w:ascii="Times New Roman" w:hAnsi="Times New Roman" w:cs="Times New Roman"/>
          <w:lang w:val="en-US"/>
        </w:rPr>
        <w:t xml:space="preserve"> HELLP, </w:t>
      </w:r>
      <w:proofErr w:type="spellStart"/>
      <w:r w:rsidR="00477DDB" w:rsidRPr="00525C85">
        <w:rPr>
          <w:rFonts w:ascii="Times New Roman" w:hAnsi="Times New Roman" w:cs="Times New Roman"/>
          <w:lang w:val="en-US"/>
        </w:rPr>
        <w:t>cedera</w:t>
      </w:r>
      <w:proofErr w:type="spellEnd"/>
      <w:r w:rsidR="00477DDB" w:rsidRPr="00525C85">
        <w:rPr>
          <w:rFonts w:ascii="Times New Roman" w:hAnsi="Times New Roman" w:cs="Times New Roman"/>
          <w:lang w:val="en-US"/>
        </w:rPr>
        <w:t xml:space="preserve"> </w:t>
      </w:r>
      <w:proofErr w:type="spellStart"/>
      <w:r w:rsidR="00477DDB" w:rsidRPr="00525C85">
        <w:rPr>
          <w:rFonts w:ascii="Times New Roman" w:hAnsi="Times New Roman" w:cs="Times New Roman"/>
          <w:lang w:val="en-US"/>
        </w:rPr>
        <w:t>ginjal</w:t>
      </w:r>
      <w:proofErr w:type="spellEnd"/>
      <w:r w:rsidR="00477DDB" w:rsidRPr="00525C85">
        <w:rPr>
          <w:rFonts w:ascii="Times New Roman" w:hAnsi="Times New Roman" w:cs="Times New Roman"/>
          <w:lang w:val="en-US"/>
        </w:rPr>
        <w:t xml:space="preserve"> </w:t>
      </w:r>
      <w:proofErr w:type="spellStart"/>
      <w:r w:rsidR="00477DDB" w:rsidRPr="00525C85">
        <w:rPr>
          <w:rFonts w:ascii="Times New Roman" w:hAnsi="Times New Roman" w:cs="Times New Roman"/>
          <w:lang w:val="en-US"/>
        </w:rPr>
        <w:t>akut</w:t>
      </w:r>
      <w:proofErr w:type="spellEnd"/>
      <w:r w:rsidR="00477DDB" w:rsidRPr="00525C85">
        <w:rPr>
          <w:rFonts w:ascii="Times New Roman" w:hAnsi="Times New Roman" w:cs="Times New Roman"/>
          <w:lang w:val="en-US"/>
        </w:rPr>
        <w:t xml:space="preserve"> dan CVD </w:t>
      </w:r>
      <w:proofErr w:type="spellStart"/>
      <w:r w:rsidR="00477DDB" w:rsidRPr="00525C85">
        <w:rPr>
          <w:rFonts w:ascii="Times New Roman" w:hAnsi="Times New Roman" w:cs="Times New Roman"/>
          <w:lang w:val="en-US"/>
        </w:rPr>
        <w:t>iskemik</w:t>
      </w:r>
      <w:proofErr w:type="spellEnd"/>
      <w:r w:rsidR="00477DDB" w:rsidRPr="00525C85">
        <w:rPr>
          <w:rFonts w:ascii="Times New Roman" w:hAnsi="Times New Roman" w:cs="Times New Roman"/>
          <w:lang w:val="en-US"/>
        </w:rPr>
        <w:t xml:space="preserve">. </w:t>
      </w:r>
      <w:proofErr w:type="spellStart"/>
      <w:r w:rsidR="00477DDB" w:rsidRPr="00525C85">
        <w:rPr>
          <w:rFonts w:ascii="Times New Roman" w:hAnsi="Times New Roman" w:cs="Times New Roman"/>
          <w:lang w:val="en-US"/>
        </w:rPr>
        <w:t>Tatalaksana</w:t>
      </w:r>
      <w:proofErr w:type="spellEnd"/>
      <w:r w:rsidR="00477DDB" w:rsidRPr="00525C85">
        <w:rPr>
          <w:rFonts w:ascii="Times New Roman" w:hAnsi="Times New Roman" w:cs="Times New Roman"/>
          <w:lang w:val="en-US"/>
        </w:rPr>
        <w:t xml:space="preserve"> CRRT yang kami </w:t>
      </w:r>
      <w:proofErr w:type="spellStart"/>
      <w:r w:rsidR="00477DDB" w:rsidRPr="00525C85">
        <w:rPr>
          <w:rFonts w:ascii="Times New Roman" w:hAnsi="Times New Roman" w:cs="Times New Roman"/>
          <w:lang w:val="en-US"/>
        </w:rPr>
        <w:t>lakukan</w:t>
      </w:r>
      <w:proofErr w:type="spellEnd"/>
      <w:r w:rsidR="00477DDB" w:rsidRPr="00525C85">
        <w:rPr>
          <w:rFonts w:ascii="Times New Roman" w:hAnsi="Times New Roman" w:cs="Times New Roman"/>
          <w:lang w:val="en-US"/>
        </w:rPr>
        <w:t xml:space="preserve"> </w:t>
      </w:r>
      <w:proofErr w:type="spellStart"/>
      <w:r w:rsidR="00477DDB" w:rsidRPr="00525C85">
        <w:rPr>
          <w:rFonts w:ascii="Times New Roman" w:hAnsi="Times New Roman" w:cs="Times New Roman"/>
          <w:lang w:val="en-US"/>
        </w:rPr>
        <w:t>telah</w:t>
      </w:r>
      <w:proofErr w:type="spellEnd"/>
      <w:r w:rsidR="00477DDB" w:rsidRPr="00525C85">
        <w:rPr>
          <w:rFonts w:ascii="Times New Roman" w:hAnsi="Times New Roman" w:cs="Times New Roman"/>
          <w:lang w:val="en-US"/>
        </w:rPr>
        <w:t xml:space="preserve"> </w:t>
      </w:r>
      <w:proofErr w:type="spellStart"/>
      <w:r w:rsidR="00477DDB" w:rsidRPr="00525C85">
        <w:rPr>
          <w:rFonts w:ascii="Times New Roman" w:hAnsi="Times New Roman" w:cs="Times New Roman"/>
          <w:lang w:val="en-US"/>
        </w:rPr>
        <w:t>memberikan</w:t>
      </w:r>
      <w:proofErr w:type="spellEnd"/>
      <w:r w:rsidR="00477DDB" w:rsidRPr="00525C85">
        <w:rPr>
          <w:rFonts w:ascii="Times New Roman" w:hAnsi="Times New Roman" w:cs="Times New Roman"/>
          <w:lang w:val="en-US"/>
        </w:rPr>
        <w:t xml:space="preserve"> </w:t>
      </w:r>
      <w:proofErr w:type="spellStart"/>
      <w:r w:rsidR="00477DDB" w:rsidRPr="00525C85">
        <w:rPr>
          <w:rFonts w:ascii="Times New Roman" w:hAnsi="Times New Roman" w:cs="Times New Roman"/>
          <w:lang w:val="en-US"/>
        </w:rPr>
        <w:t>keluaran</w:t>
      </w:r>
      <w:proofErr w:type="spellEnd"/>
      <w:r w:rsidR="00477DDB" w:rsidRPr="00525C85">
        <w:rPr>
          <w:rFonts w:ascii="Times New Roman" w:hAnsi="Times New Roman" w:cs="Times New Roman"/>
          <w:lang w:val="en-US"/>
        </w:rPr>
        <w:t xml:space="preserve"> yang </w:t>
      </w:r>
      <w:proofErr w:type="spellStart"/>
      <w:r w:rsidR="00477DDB" w:rsidRPr="00525C85">
        <w:rPr>
          <w:rFonts w:ascii="Times New Roman" w:hAnsi="Times New Roman" w:cs="Times New Roman"/>
          <w:lang w:val="en-US"/>
        </w:rPr>
        <w:t>baik</w:t>
      </w:r>
      <w:proofErr w:type="spellEnd"/>
      <w:r w:rsidR="00477DDB" w:rsidRPr="00525C85">
        <w:rPr>
          <w:rFonts w:ascii="Times New Roman" w:hAnsi="Times New Roman" w:cs="Times New Roman"/>
          <w:lang w:val="en-US"/>
        </w:rPr>
        <w:t xml:space="preserve"> pada </w:t>
      </w:r>
      <w:proofErr w:type="spellStart"/>
      <w:r w:rsidR="00477DDB" w:rsidRPr="00525C85">
        <w:rPr>
          <w:rFonts w:ascii="Times New Roman" w:hAnsi="Times New Roman" w:cs="Times New Roman"/>
          <w:lang w:val="en-US"/>
        </w:rPr>
        <w:t>pasien</w:t>
      </w:r>
      <w:proofErr w:type="spellEnd"/>
      <w:r w:rsidR="00477DDB" w:rsidRPr="00525C85">
        <w:rPr>
          <w:rFonts w:ascii="Times New Roman" w:hAnsi="Times New Roman" w:cs="Times New Roman"/>
          <w:lang w:val="en-US"/>
        </w:rPr>
        <w:t xml:space="preserve">, </w:t>
      </w:r>
      <w:proofErr w:type="spellStart"/>
      <w:r w:rsidR="00477DDB" w:rsidRPr="00525C85">
        <w:rPr>
          <w:rFonts w:ascii="Times New Roman" w:hAnsi="Times New Roman" w:cs="Times New Roman"/>
          <w:lang w:val="en-US"/>
        </w:rPr>
        <w:t>sehingga</w:t>
      </w:r>
      <w:proofErr w:type="spellEnd"/>
      <w:r w:rsidR="00477DDB" w:rsidRPr="00525C85">
        <w:rPr>
          <w:rFonts w:ascii="Times New Roman" w:hAnsi="Times New Roman" w:cs="Times New Roman"/>
          <w:lang w:val="en-US"/>
        </w:rPr>
        <w:t xml:space="preserve"> </w:t>
      </w:r>
      <w:proofErr w:type="spellStart"/>
      <w:r w:rsidR="00477DDB" w:rsidRPr="00525C85">
        <w:rPr>
          <w:rFonts w:ascii="Times New Roman" w:hAnsi="Times New Roman" w:cs="Times New Roman"/>
          <w:lang w:val="en-US"/>
        </w:rPr>
        <w:t>tatalaksana</w:t>
      </w:r>
      <w:proofErr w:type="spellEnd"/>
      <w:r w:rsidR="00477DDB" w:rsidRPr="00525C85">
        <w:rPr>
          <w:rFonts w:ascii="Times New Roman" w:hAnsi="Times New Roman" w:cs="Times New Roman"/>
          <w:lang w:val="en-US"/>
        </w:rPr>
        <w:t xml:space="preserve"> CRRT </w:t>
      </w:r>
      <w:proofErr w:type="spellStart"/>
      <w:r w:rsidR="00477DDB" w:rsidRPr="00525C85">
        <w:rPr>
          <w:rFonts w:ascii="Times New Roman" w:hAnsi="Times New Roman" w:cs="Times New Roman"/>
          <w:lang w:val="en-US"/>
        </w:rPr>
        <w:t>bisa</w:t>
      </w:r>
      <w:proofErr w:type="spellEnd"/>
      <w:r w:rsidR="00477DDB" w:rsidRPr="00525C85">
        <w:rPr>
          <w:rFonts w:ascii="Times New Roman" w:hAnsi="Times New Roman" w:cs="Times New Roman"/>
          <w:lang w:val="en-US"/>
        </w:rPr>
        <w:t xml:space="preserve"> </w:t>
      </w:r>
      <w:proofErr w:type="spellStart"/>
      <w:r w:rsidR="00477DDB" w:rsidRPr="00525C85">
        <w:rPr>
          <w:rFonts w:ascii="Times New Roman" w:hAnsi="Times New Roman" w:cs="Times New Roman"/>
          <w:lang w:val="en-US"/>
        </w:rPr>
        <w:t>menjadi</w:t>
      </w:r>
      <w:proofErr w:type="spellEnd"/>
      <w:r w:rsidR="00477DDB" w:rsidRPr="00525C85">
        <w:rPr>
          <w:rFonts w:ascii="Times New Roman" w:hAnsi="Times New Roman" w:cs="Times New Roman"/>
          <w:lang w:val="en-US"/>
        </w:rPr>
        <w:t xml:space="preserve"> </w:t>
      </w:r>
      <w:proofErr w:type="spellStart"/>
      <w:r w:rsidR="00477DDB" w:rsidRPr="00525C85">
        <w:rPr>
          <w:rFonts w:ascii="Times New Roman" w:hAnsi="Times New Roman" w:cs="Times New Roman"/>
          <w:lang w:val="en-US"/>
        </w:rPr>
        <w:t>pilihan</w:t>
      </w:r>
      <w:proofErr w:type="spellEnd"/>
      <w:r w:rsidR="00477DDB" w:rsidRPr="00525C85">
        <w:rPr>
          <w:rFonts w:ascii="Times New Roman" w:hAnsi="Times New Roman" w:cs="Times New Roman"/>
          <w:lang w:val="en-US"/>
        </w:rPr>
        <w:t xml:space="preserve"> </w:t>
      </w:r>
      <w:proofErr w:type="spellStart"/>
      <w:r w:rsidR="00477DDB" w:rsidRPr="00525C85">
        <w:rPr>
          <w:rFonts w:ascii="Times New Roman" w:hAnsi="Times New Roman" w:cs="Times New Roman"/>
          <w:lang w:val="en-US"/>
        </w:rPr>
        <w:t>terapi</w:t>
      </w:r>
      <w:proofErr w:type="spellEnd"/>
      <w:r w:rsidR="00477DDB" w:rsidRPr="00525C85">
        <w:rPr>
          <w:rFonts w:ascii="Times New Roman" w:hAnsi="Times New Roman" w:cs="Times New Roman"/>
          <w:lang w:val="en-US"/>
        </w:rPr>
        <w:t xml:space="preserve"> </w:t>
      </w:r>
      <w:proofErr w:type="spellStart"/>
      <w:r w:rsidR="00477DDB" w:rsidRPr="00525C85">
        <w:rPr>
          <w:rFonts w:ascii="Times New Roman" w:hAnsi="Times New Roman" w:cs="Times New Roman"/>
          <w:lang w:val="en-US"/>
        </w:rPr>
        <w:t>tambahan</w:t>
      </w:r>
      <w:proofErr w:type="spellEnd"/>
      <w:r w:rsidR="00477DDB" w:rsidRPr="00525C85">
        <w:rPr>
          <w:rFonts w:ascii="Times New Roman" w:hAnsi="Times New Roman" w:cs="Times New Roman"/>
          <w:lang w:val="en-US"/>
        </w:rPr>
        <w:t xml:space="preserve"> </w:t>
      </w:r>
      <w:proofErr w:type="spellStart"/>
      <w:r w:rsidR="00477DDB" w:rsidRPr="00525C85">
        <w:rPr>
          <w:rFonts w:ascii="Times New Roman" w:hAnsi="Times New Roman" w:cs="Times New Roman"/>
          <w:lang w:val="en-US"/>
        </w:rPr>
        <w:t>bagi</w:t>
      </w:r>
      <w:proofErr w:type="spellEnd"/>
      <w:r w:rsidR="00477DDB" w:rsidRPr="00525C85">
        <w:rPr>
          <w:rFonts w:ascii="Times New Roman" w:hAnsi="Times New Roman" w:cs="Times New Roman"/>
          <w:lang w:val="en-US"/>
        </w:rPr>
        <w:t xml:space="preserve"> </w:t>
      </w:r>
      <w:proofErr w:type="spellStart"/>
      <w:r w:rsidR="00477DDB" w:rsidRPr="00525C85">
        <w:rPr>
          <w:rFonts w:ascii="Times New Roman" w:hAnsi="Times New Roman" w:cs="Times New Roman"/>
          <w:lang w:val="en-US"/>
        </w:rPr>
        <w:t>pasien</w:t>
      </w:r>
      <w:proofErr w:type="spellEnd"/>
      <w:r w:rsidR="00477DDB" w:rsidRPr="00525C85">
        <w:rPr>
          <w:rFonts w:ascii="Times New Roman" w:hAnsi="Times New Roman" w:cs="Times New Roman"/>
          <w:lang w:val="en-US"/>
        </w:rPr>
        <w:t xml:space="preserve"> </w:t>
      </w:r>
      <w:proofErr w:type="spellStart"/>
      <w:r w:rsidR="00477DDB" w:rsidRPr="00525C85">
        <w:rPr>
          <w:rFonts w:ascii="Times New Roman" w:hAnsi="Times New Roman" w:cs="Times New Roman"/>
          <w:lang w:val="en-US"/>
        </w:rPr>
        <w:t>dengan</w:t>
      </w:r>
      <w:proofErr w:type="spellEnd"/>
      <w:r w:rsidR="00477DDB" w:rsidRPr="00525C85">
        <w:rPr>
          <w:rFonts w:ascii="Times New Roman" w:hAnsi="Times New Roman" w:cs="Times New Roman"/>
          <w:lang w:val="en-US"/>
        </w:rPr>
        <w:t xml:space="preserve"> </w:t>
      </w:r>
      <w:proofErr w:type="spellStart"/>
      <w:r w:rsidR="00477DDB" w:rsidRPr="00525C85">
        <w:rPr>
          <w:rFonts w:ascii="Times New Roman" w:hAnsi="Times New Roman" w:cs="Times New Roman"/>
          <w:lang w:val="en-US"/>
        </w:rPr>
        <w:t>kasus</w:t>
      </w:r>
      <w:proofErr w:type="spellEnd"/>
      <w:r w:rsidR="00477DDB" w:rsidRPr="00525C85">
        <w:rPr>
          <w:rFonts w:ascii="Times New Roman" w:hAnsi="Times New Roman" w:cs="Times New Roman"/>
          <w:lang w:val="en-US"/>
        </w:rPr>
        <w:t xml:space="preserve"> yang </w:t>
      </w:r>
      <w:proofErr w:type="spellStart"/>
      <w:r w:rsidR="00477DDB" w:rsidRPr="00525C85">
        <w:rPr>
          <w:rFonts w:ascii="Times New Roman" w:hAnsi="Times New Roman" w:cs="Times New Roman"/>
          <w:lang w:val="en-US"/>
        </w:rPr>
        <w:t>menyerupai</w:t>
      </w:r>
      <w:proofErr w:type="spellEnd"/>
      <w:r w:rsidR="00477DDB" w:rsidRPr="00525C85">
        <w:rPr>
          <w:rFonts w:ascii="Times New Roman" w:hAnsi="Times New Roman" w:cs="Times New Roman"/>
          <w:lang w:val="en-US"/>
        </w:rPr>
        <w:t>.</w:t>
      </w:r>
      <w:r w:rsidR="00477DDB">
        <w:rPr>
          <w:rFonts w:ascii="Times New Roman" w:hAnsi="Times New Roman" w:cs="Times New Roman"/>
          <w:sz w:val="22"/>
          <w:lang w:val="en-US"/>
        </w:rPr>
        <w:t xml:space="preserve"> </w:t>
      </w:r>
      <w:r w:rsidR="00477DDB" w:rsidRPr="00477DDB">
        <w:rPr>
          <w:rFonts w:ascii="Times New Roman" w:hAnsi="Times New Roman" w:cs="Times New Roman"/>
          <w:sz w:val="22"/>
          <w:lang w:val="en-US"/>
        </w:rPr>
        <w:t xml:space="preserve"> </w:t>
      </w:r>
    </w:p>
    <w:p w14:paraId="4DD64441" w14:textId="77777777" w:rsidR="002C66F9" w:rsidRPr="00477DDB" w:rsidRDefault="002C66F9" w:rsidP="00D139DC">
      <w:pPr>
        <w:spacing w:line="360" w:lineRule="auto"/>
        <w:jc w:val="both"/>
        <w:rPr>
          <w:rFonts w:ascii="Times New Roman" w:hAnsi="Times New Roman" w:cs="Times New Roman"/>
          <w:lang w:val="en-US"/>
        </w:rPr>
      </w:pPr>
    </w:p>
    <w:p w14:paraId="57126877" w14:textId="277B76B9" w:rsidR="002C66F9" w:rsidRPr="009A1EB4" w:rsidRDefault="00477DDB" w:rsidP="00477DDB">
      <w:pPr>
        <w:pStyle w:val="ListParagraph"/>
        <w:numPr>
          <w:ilvl w:val="0"/>
          <w:numId w:val="1"/>
        </w:numPr>
        <w:spacing w:line="360" w:lineRule="auto"/>
        <w:ind w:left="426" w:hanging="372"/>
        <w:jc w:val="both"/>
        <w:rPr>
          <w:rFonts w:ascii="Times New Roman" w:hAnsi="Times New Roman" w:cs="Times New Roman"/>
          <w:b/>
          <w:bCs/>
          <w:lang w:val="en-US"/>
        </w:rPr>
      </w:pPr>
      <w:proofErr w:type="spellStart"/>
      <w:r w:rsidRPr="009A1EB4">
        <w:rPr>
          <w:rFonts w:ascii="Times New Roman" w:hAnsi="Times New Roman" w:cs="Times New Roman"/>
          <w:b/>
          <w:bCs/>
          <w:lang w:val="en-US"/>
        </w:rPr>
        <w:lastRenderedPageBreak/>
        <w:t>Kasus</w:t>
      </w:r>
      <w:proofErr w:type="spellEnd"/>
      <w:r w:rsidRPr="009A1EB4">
        <w:rPr>
          <w:rFonts w:ascii="Times New Roman" w:hAnsi="Times New Roman" w:cs="Times New Roman"/>
          <w:b/>
          <w:bCs/>
          <w:lang w:val="en-US"/>
        </w:rPr>
        <w:t xml:space="preserve"> </w:t>
      </w:r>
    </w:p>
    <w:p w14:paraId="2B1F53E6" w14:textId="5743417E" w:rsidR="00477DDB" w:rsidRDefault="00477DDB" w:rsidP="00477DDB">
      <w:pPr>
        <w:spacing w:line="360" w:lineRule="auto"/>
        <w:ind w:left="54"/>
        <w:jc w:val="both"/>
        <w:rPr>
          <w:rFonts w:ascii="Times New Roman" w:hAnsi="Times New Roman" w:cs="Times New Roman"/>
          <w:lang w:val="en-US"/>
        </w:rPr>
      </w:pPr>
      <w:proofErr w:type="spellStart"/>
      <w:r>
        <w:rPr>
          <w:rFonts w:ascii="Times New Roman" w:hAnsi="Times New Roman" w:cs="Times New Roman"/>
          <w:lang w:val="en-US"/>
        </w:rPr>
        <w:t>Identitas</w:t>
      </w:r>
      <w:proofErr w:type="spellEnd"/>
      <w:r>
        <w:rPr>
          <w:rFonts w:ascii="Times New Roman" w:hAnsi="Times New Roman" w:cs="Times New Roman"/>
          <w:lang w:val="en-US"/>
        </w:rPr>
        <w:t xml:space="preserve"> </w:t>
      </w:r>
    </w:p>
    <w:p w14:paraId="555ACF27" w14:textId="51E6C3B1" w:rsidR="00477DDB" w:rsidRDefault="00477DDB" w:rsidP="00477DDB">
      <w:pPr>
        <w:spacing w:line="360" w:lineRule="auto"/>
        <w:ind w:left="54"/>
        <w:jc w:val="both"/>
        <w:rPr>
          <w:rFonts w:ascii="Times New Roman" w:hAnsi="Times New Roman" w:cs="Times New Roman"/>
          <w:lang w:val="en-US"/>
        </w:rPr>
      </w:pPr>
      <w:proofErr w:type="spellStart"/>
      <w:proofErr w:type="gramStart"/>
      <w:r>
        <w:rPr>
          <w:rFonts w:ascii="Times New Roman" w:hAnsi="Times New Roman" w:cs="Times New Roman"/>
          <w:lang w:val="en-US"/>
        </w:rPr>
        <w:t>Usia</w:t>
      </w:r>
      <w:proofErr w:type="spellEnd"/>
      <w:r>
        <w:rPr>
          <w:rFonts w:ascii="Times New Roman" w:hAnsi="Times New Roman" w:cs="Times New Roman"/>
          <w:lang w:val="en-US"/>
        </w:rPr>
        <w:t xml:space="preserve"> </w:t>
      </w:r>
      <w:r w:rsidR="00372DA9">
        <w:rPr>
          <w:rFonts w:ascii="Times New Roman" w:hAnsi="Times New Roman" w:cs="Times New Roman"/>
          <w:lang w:val="en-US"/>
        </w:rPr>
        <w:t>:</w:t>
      </w:r>
      <w:proofErr w:type="gramEnd"/>
      <w:r w:rsidR="00372DA9">
        <w:rPr>
          <w:rFonts w:ascii="Times New Roman" w:hAnsi="Times New Roman" w:cs="Times New Roman"/>
          <w:lang w:val="en-US"/>
        </w:rPr>
        <w:t xml:space="preserve"> 21 </w:t>
      </w:r>
      <w:proofErr w:type="spellStart"/>
      <w:r w:rsidR="00372DA9">
        <w:rPr>
          <w:rFonts w:ascii="Times New Roman" w:hAnsi="Times New Roman" w:cs="Times New Roman"/>
          <w:lang w:val="en-US"/>
        </w:rPr>
        <w:t>tahun</w:t>
      </w:r>
      <w:proofErr w:type="spellEnd"/>
      <w:r w:rsidR="00372DA9">
        <w:rPr>
          <w:rFonts w:ascii="Times New Roman" w:hAnsi="Times New Roman" w:cs="Times New Roman"/>
          <w:lang w:val="en-US"/>
        </w:rPr>
        <w:t xml:space="preserve"> </w:t>
      </w:r>
    </w:p>
    <w:p w14:paraId="4082077C" w14:textId="77777777" w:rsidR="00372DA9" w:rsidRDefault="00372DA9" w:rsidP="00477DDB">
      <w:pPr>
        <w:spacing w:line="360" w:lineRule="auto"/>
        <w:ind w:left="54"/>
        <w:jc w:val="both"/>
        <w:rPr>
          <w:rFonts w:ascii="Times New Roman" w:hAnsi="Times New Roman" w:cs="Times New Roman"/>
          <w:lang w:val="en-US"/>
        </w:rPr>
      </w:pPr>
      <w:proofErr w:type="spellStart"/>
      <w:proofErr w:type="gramStart"/>
      <w:r>
        <w:rPr>
          <w:rFonts w:ascii="Times New Roman" w:hAnsi="Times New Roman" w:cs="Times New Roman"/>
          <w:lang w:val="en-US"/>
        </w:rPr>
        <w:t>Diagnosa</w:t>
      </w:r>
      <w:proofErr w:type="spellEnd"/>
      <w:r>
        <w:rPr>
          <w:rFonts w:ascii="Times New Roman" w:hAnsi="Times New Roman" w:cs="Times New Roman"/>
          <w:lang w:val="en-US"/>
        </w:rPr>
        <w:t xml:space="preserve"> :</w:t>
      </w:r>
      <w:proofErr w:type="gramEnd"/>
      <w:r>
        <w:rPr>
          <w:rFonts w:ascii="Times New Roman" w:hAnsi="Times New Roman" w:cs="Times New Roman"/>
          <w:lang w:val="en-US"/>
        </w:rPr>
        <w:t xml:space="preserve"> P1A0 </w:t>
      </w:r>
      <w:proofErr w:type="spellStart"/>
      <w:r>
        <w:rPr>
          <w:rFonts w:ascii="Times New Roman" w:hAnsi="Times New Roman" w:cs="Times New Roman"/>
          <w:lang w:val="en-US"/>
        </w:rPr>
        <w:t>post partum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seksio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sesarea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indikasi</w:t>
      </w:r>
      <w:proofErr w:type="spellEnd"/>
      <w:r>
        <w:rPr>
          <w:rFonts w:ascii="Times New Roman" w:hAnsi="Times New Roman" w:cs="Times New Roman"/>
          <w:lang w:val="en-US"/>
        </w:rPr>
        <w:t xml:space="preserve"> : pre </w:t>
      </w:r>
      <w:proofErr w:type="spellStart"/>
      <w:r>
        <w:rPr>
          <w:rFonts w:ascii="Times New Roman" w:hAnsi="Times New Roman" w:cs="Times New Roman"/>
          <w:lang w:val="en-US"/>
        </w:rPr>
        <w:t>eklampsia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berat</w:t>
      </w:r>
      <w:proofErr w:type="spellEnd"/>
      <w:r>
        <w:rPr>
          <w:rFonts w:ascii="Times New Roman" w:hAnsi="Times New Roman" w:cs="Times New Roman"/>
          <w:lang w:val="en-US"/>
        </w:rPr>
        <w:t xml:space="preserve"> + HELLP syndrome + </w:t>
      </w:r>
      <w:proofErr w:type="spellStart"/>
      <w:r>
        <w:rPr>
          <w:rFonts w:ascii="Times New Roman" w:hAnsi="Times New Roman" w:cs="Times New Roman"/>
          <w:lang w:val="en-US"/>
        </w:rPr>
        <w:t>gagal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ginjal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akut</w:t>
      </w:r>
      <w:proofErr w:type="spellEnd"/>
      <w:r>
        <w:rPr>
          <w:rFonts w:ascii="Times New Roman" w:hAnsi="Times New Roman" w:cs="Times New Roman"/>
          <w:lang w:val="en-US"/>
        </w:rPr>
        <w:t xml:space="preserve"> + CVD </w:t>
      </w:r>
      <w:proofErr w:type="spellStart"/>
      <w:r>
        <w:rPr>
          <w:rFonts w:ascii="Times New Roman" w:hAnsi="Times New Roman" w:cs="Times New Roman"/>
          <w:lang w:val="en-US"/>
        </w:rPr>
        <w:t>iskemik</w:t>
      </w:r>
      <w:proofErr w:type="spellEnd"/>
      <w:r>
        <w:rPr>
          <w:rFonts w:ascii="Times New Roman" w:hAnsi="Times New Roman" w:cs="Times New Roman"/>
          <w:lang w:val="en-US"/>
        </w:rPr>
        <w:t xml:space="preserve"> + pneumonia </w:t>
      </w:r>
    </w:p>
    <w:p w14:paraId="47253C03" w14:textId="77777777" w:rsidR="00372DA9" w:rsidRDefault="00372DA9" w:rsidP="00477DDB">
      <w:pPr>
        <w:spacing w:line="360" w:lineRule="auto"/>
        <w:ind w:left="54"/>
        <w:jc w:val="both"/>
        <w:rPr>
          <w:rFonts w:ascii="Times New Roman" w:hAnsi="Times New Roman" w:cs="Times New Roman"/>
          <w:lang w:val="en-US"/>
        </w:rPr>
      </w:pPr>
    </w:p>
    <w:p w14:paraId="48383117" w14:textId="227694D6" w:rsidR="00372DA9" w:rsidRPr="00B07413" w:rsidRDefault="00372DA9" w:rsidP="00477DDB">
      <w:pPr>
        <w:spacing w:line="360" w:lineRule="auto"/>
        <w:ind w:left="54"/>
        <w:jc w:val="both"/>
        <w:rPr>
          <w:rFonts w:ascii="Times New Roman" w:hAnsi="Times New Roman" w:cs="Times New Roman"/>
          <w:b/>
          <w:bCs/>
          <w:lang w:val="de-DE"/>
        </w:rPr>
      </w:pPr>
      <w:r w:rsidRPr="00B07413">
        <w:rPr>
          <w:rFonts w:ascii="Times New Roman" w:hAnsi="Times New Roman" w:cs="Times New Roman"/>
          <w:b/>
          <w:bCs/>
          <w:lang w:val="de-DE"/>
        </w:rPr>
        <w:t xml:space="preserve">Kronologis dan perjalanan klinis pasien </w:t>
      </w:r>
    </w:p>
    <w:p w14:paraId="64DB06ED" w14:textId="4091EA59" w:rsidR="00372DA9" w:rsidRPr="00E80FED" w:rsidRDefault="00372DA9" w:rsidP="00372DA9">
      <w:pPr>
        <w:pStyle w:val="ListParagraph"/>
        <w:spacing w:line="360" w:lineRule="auto"/>
        <w:ind w:left="0" w:firstLine="709"/>
        <w:jc w:val="both"/>
        <w:rPr>
          <w:rFonts w:ascii="Times New Roman" w:hAnsi="Times New Roman" w:cs="Times New Roman"/>
        </w:rPr>
      </w:pPr>
      <w:r w:rsidRPr="00372DA9">
        <w:rPr>
          <w:rFonts w:ascii="Calibri" w:hAnsi="Calibri" w:cs="Calibri"/>
          <w:lang w:val="en-US"/>
        </w:rPr>
        <w:t>﻿</w:t>
      </w:r>
      <w:r w:rsidRPr="00372DA9">
        <w:rPr>
          <w:rFonts w:ascii="Times New Roman" w:hAnsi="Times New Roman" w:cs="Times New Roman"/>
          <w:lang w:val="de-DE"/>
        </w:rPr>
        <w:t xml:space="preserve"> </w:t>
      </w:r>
      <w:r w:rsidRPr="00682E28">
        <w:rPr>
          <w:rFonts w:ascii="Times New Roman" w:hAnsi="Times New Roman" w:cs="Times New Roman"/>
          <w:lang w:val="de-DE"/>
        </w:rPr>
        <w:t xml:space="preserve">Pasien datang dirujuk oleh RSUD. </w:t>
      </w:r>
      <w:proofErr w:type="spellStart"/>
      <w:r>
        <w:rPr>
          <w:rFonts w:ascii="Times New Roman" w:hAnsi="Times New Roman" w:cs="Times New Roman"/>
        </w:rPr>
        <w:t>Pagelaran</w:t>
      </w:r>
      <w:proofErr w:type="spellEnd"/>
      <w:r>
        <w:rPr>
          <w:rFonts w:ascii="Times New Roman" w:hAnsi="Times New Roman" w:cs="Times New Roman"/>
        </w:rPr>
        <w:t xml:space="preserve">, </w:t>
      </w:r>
      <w:proofErr w:type="spellStart"/>
      <w:r>
        <w:rPr>
          <w:rFonts w:ascii="Times New Roman" w:hAnsi="Times New Roman" w:cs="Times New Roman"/>
        </w:rPr>
        <w:t>Cianjur</w:t>
      </w:r>
      <w:proofErr w:type="spellEnd"/>
      <w:r>
        <w:rPr>
          <w:rFonts w:ascii="Times New Roman" w:hAnsi="Times New Roman" w:cs="Times New Roman"/>
        </w:rPr>
        <w:t xml:space="preserve"> pada </w:t>
      </w:r>
      <w:proofErr w:type="spellStart"/>
      <w:r>
        <w:rPr>
          <w:rFonts w:ascii="Times New Roman" w:hAnsi="Times New Roman" w:cs="Times New Roman"/>
        </w:rPr>
        <w:t>tanggal</w:t>
      </w:r>
      <w:proofErr w:type="spellEnd"/>
      <w:r>
        <w:rPr>
          <w:rFonts w:ascii="Times New Roman" w:hAnsi="Times New Roman" w:cs="Times New Roman"/>
        </w:rPr>
        <w:t xml:space="preserve"> 26 November 2022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tujuan</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dilakukan</w:t>
      </w:r>
      <w:proofErr w:type="spellEnd"/>
      <w:r>
        <w:rPr>
          <w:rFonts w:ascii="Times New Roman" w:hAnsi="Times New Roman" w:cs="Times New Roman"/>
        </w:rPr>
        <w:t xml:space="preserve"> </w:t>
      </w:r>
      <w:proofErr w:type="spellStart"/>
      <w:r>
        <w:rPr>
          <w:rFonts w:ascii="Times New Roman" w:hAnsi="Times New Roman" w:cs="Times New Roman"/>
        </w:rPr>
        <w:t>perawatan</w:t>
      </w:r>
      <w:proofErr w:type="spellEnd"/>
      <w:r>
        <w:rPr>
          <w:rFonts w:ascii="Times New Roman" w:hAnsi="Times New Roman" w:cs="Times New Roman"/>
        </w:rPr>
        <w:t xml:space="preserve"> di </w:t>
      </w:r>
      <w:proofErr w:type="spellStart"/>
      <w:r>
        <w:rPr>
          <w:rFonts w:ascii="Times New Roman" w:hAnsi="Times New Roman" w:cs="Times New Roman"/>
        </w:rPr>
        <w:t>ruang</w:t>
      </w:r>
      <w:proofErr w:type="spellEnd"/>
      <w:r>
        <w:rPr>
          <w:rFonts w:ascii="Times New Roman" w:hAnsi="Times New Roman" w:cs="Times New Roman"/>
        </w:rPr>
        <w:t xml:space="preserve"> </w:t>
      </w:r>
      <w:proofErr w:type="spellStart"/>
      <w:r>
        <w:rPr>
          <w:rFonts w:ascii="Times New Roman" w:hAnsi="Times New Roman" w:cs="Times New Roman"/>
        </w:rPr>
        <w:t>rawat</w:t>
      </w:r>
      <w:proofErr w:type="spellEnd"/>
      <w:r>
        <w:rPr>
          <w:rFonts w:ascii="Times New Roman" w:hAnsi="Times New Roman" w:cs="Times New Roman"/>
        </w:rPr>
        <w:t xml:space="preserve"> </w:t>
      </w:r>
      <w:proofErr w:type="spellStart"/>
      <w:r>
        <w:rPr>
          <w:rFonts w:ascii="Times New Roman" w:hAnsi="Times New Roman" w:cs="Times New Roman"/>
        </w:rPr>
        <w:t>intensif</w:t>
      </w:r>
      <w:proofErr w:type="spellEnd"/>
      <w:r>
        <w:rPr>
          <w:rFonts w:ascii="Times New Roman" w:hAnsi="Times New Roman" w:cs="Times New Roman"/>
        </w:rPr>
        <w:t xml:space="preserve"> di RSUP. </w:t>
      </w:r>
      <w:proofErr w:type="spellStart"/>
      <w:r w:rsidRPr="00E80FED">
        <w:rPr>
          <w:rFonts w:ascii="Times New Roman" w:hAnsi="Times New Roman" w:cs="Times New Roman"/>
        </w:rPr>
        <w:t>Dr.</w:t>
      </w:r>
      <w:proofErr w:type="spellEnd"/>
      <w:r w:rsidRPr="00E80FED">
        <w:rPr>
          <w:rFonts w:ascii="Times New Roman" w:hAnsi="Times New Roman" w:cs="Times New Roman"/>
        </w:rPr>
        <w:t xml:space="preserve"> Hasan </w:t>
      </w:r>
      <w:proofErr w:type="spellStart"/>
      <w:r w:rsidRPr="00E80FED">
        <w:rPr>
          <w:rFonts w:ascii="Times New Roman" w:hAnsi="Times New Roman" w:cs="Times New Roman"/>
        </w:rPr>
        <w:t>Sadikin</w:t>
      </w:r>
      <w:proofErr w:type="spellEnd"/>
      <w:r w:rsidRPr="00E80FED">
        <w:rPr>
          <w:rFonts w:ascii="Times New Roman" w:hAnsi="Times New Roman" w:cs="Times New Roman"/>
        </w:rPr>
        <w:t xml:space="preserve">, Bandung. </w:t>
      </w:r>
      <w:proofErr w:type="spellStart"/>
      <w:r w:rsidRPr="00E80FED">
        <w:rPr>
          <w:rFonts w:ascii="Times New Roman" w:hAnsi="Times New Roman" w:cs="Times New Roman"/>
        </w:rPr>
        <w:t>Pasien</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sempat</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dirawat</w:t>
      </w:r>
      <w:proofErr w:type="spellEnd"/>
      <w:r w:rsidRPr="00E80FED">
        <w:rPr>
          <w:rFonts w:ascii="Times New Roman" w:hAnsi="Times New Roman" w:cs="Times New Roman"/>
        </w:rPr>
        <w:t xml:space="preserve"> di RSUD. </w:t>
      </w:r>
      <w:proofErr w:type="spellStart"/>
      <w:r w:rsidRPr="00656C7D">
        <w:rPr>
          <w:rFonts w:ascii="Times New Roman" w:hAnsi="Times New Roman" w:cs="Times New Roman"/>
        </w:rPr>
        <w:t>Pagelaran</w:t>
      </w:r>
      <w:proofErr w:type="spellEnd"/>
      <w:r w:rsidRPr="00656C7D">
        <w:rPr>
          <w:rFonts w:ascii="Times New Roman" w:hAnsi="Times New Roman" w:cs="Times New Roman"/>
        </w:rPr>
        <w:t xml:space="preserve"> </w:t>
      </w:r>
      <w:proofErr w:type="spellStart"/>
      <w:r w:rsidRPr="00656C7D">
        <w:rPr>
          <w:rFonts w:ascii="Times New Roman" w:hAnsi="Times New Roman" w:cs="Times New Roman"/>
        </w:rPr>
        <w:t>Cianjur</w:t>
      </w:r>
      <w:proofErr w:type="spellEnd"/>
      <w:r w:rsidRPr="00656C7D">
        <w:rPr>
          <w:rFonts w:ascii="Times New Roman" w:hAnsi="Times New Roman" w:cs="Times New Roman"/>
        </w:rPr>
        <w:t xml:space="preserve"> </w:t>
      </w:r>
      <w:proofErr w:type="spellStart"/>
      <w:r w:rsidRPr="00656C7D">
        <w:rPr>
          <w:rFonts w:ascii="Times New Roman" w:hAnsi="Times New Roman" w:cs="Times New Roman"/>
        </w:rPr>
        <w:t>selama</w:t>
      </w:r>
      <w:proofErr w:type="spellEnd"/>
      <w:r w:rsidRPr="00656C7D">
        <w:rPr>
          <w:rFonts w:ascii="Times New Roman" w:hAnsi="Times New Roman" w:cs="Times New Roman"/>
        </w:rPr>
        <w:t xml:space="preserve"> 2 </w:t>
      </w:r>
      <w:proofErr w:type="spellStart"/>
      <w:r w:rsidRPr="00656C7D">
        <w:rPr>
          <w:rFonts w:ascii="Times New Roman" w:hAnsi="Times New Roman" w:cs="Times New Roman"/>
        </w:rPr>
        <w:t>hari</w:t>
      </w:r>
      <w:proofErr w:type="spellEnd"/>
      <w:r w:rsidRPr="00656C7D">
        <w:rPr>
          <w:rFonts w:ascii="Times New Roman" w:hAnsi="Times New Roman" w:cs="Times New Roman"/>
        </w:rPr>
        <w:t xml:space="preserve"> </w:t>
      </w:r>
      <w:proofErr w:type="spellStart"/>
      <w:r w:rsidRPr="00656C7D">
        <w:rPr>
          <w:rFonts w:ascii="Times New Roman" w:hAnsi="Times New Roman" w:cs="Times New Roman"/>
        </w:rPr>
        <w:t>dengan</w:t>
      </w:r>
      <w:proofErr w:type="spellEnd"/>
      <w:r w:rsidRPr="00656C7D">
        <w:rPr>
          <w:rFonts w:ascii="Times New Roman" w:hAnsi="Times New Roman" w:cs="Times New Roman"/>
        </w:rPr>
        <w:t xml:space="preserve"> </w:t>
      </w:r>
      <w:proofErr w:type="spellStart"/>
      <w:r w:rsidRPr="00656C7D">
        <w:rPr>
          <w:rFonts w:ascii="Times New Roman" w:hAnsi="Times New Roman" w:cs="Times New Roman"/>
        </w:rPr>
        <w:t>diagnosa</w:t>
      </w:r>
      <w:proofErr w:type="spellEnd"/>
      <w:r w:rsidRPr="00656C7D">
        <w:rPr>
          <w:rFonts w:ascii="Times New Roman" w:hAnsi="Times New Roman" w:cs="Times New Roman"/>
        </w:rPr>
        <w:t xml:space="preserve"> Hamil G1P0A0 </w:t>
      </w:r>
      <w:proofErr w:type="spellStart"/>
      <w:r w:rsidRPr="00656C7D">
        <w:rPr>
          <w:rFonts w:ascii="Times New Roman" w:hAnsi="Times New Roman" w:cs="Times New Roman"/>
        </w:rPr>
        <w:t>hamil</w:t>
      </w:r>
      <w:proofErr w:type="spellEnd"/>
      <w:r w:rsidRPr="00656C7D">
        <w:rPr>
          <w:rFonts w:ascii="Times New Roman" w:hAnsi="Times New Roman" w:cs="Times New Roman"/>
        </w:rPr>
        <w:t xml:space="preserve"> 8 </w:t>
      </w:r>
      <w:proofErr w:type="spellStart"/>
      <w:r w:rsidRPr="00656C7D">
        <w:rPr>
          <w:rFonts w:ascii="Times New Roman" w:hAnsi="Times New Roman" w:cs="Times New Roman"/>
        </w:rPr>
        <w:t>bulan</w:t>
      </w:r>
      <w:proofErr w:type="spellEnd"/>
      <w:r w:rsidRPr="00656C7D">
        <w:rPr>
          <w:rFonts w:ascii="Times New Roman" w:hAnsi="Times New Roman" w:cs="Times New Roman"/>
        </w:rPr>
        <w:t xml:space="preserve"> + Stroke </w:t>
      </w:r>
      <w:proofErr w:type="spellStart"/>
      <w:r w:rsidRPr="00656C7D">
        <w:rPr>
          <w:rFonts w:ascii="Times New Roman" w:hAnsi="Times New Roman" w:cs="Times New Roman"/>
        </w:rPr>
        <w:t>ec.</w:t>
      </w:r>
      <w:proofErr w:type="spellEnd"/>
      <w:r w:rsidRPr="00656C7D">
        <w:rPr>
          <w:rFonts w:ascii="Times New Roman" w:hAnsi="Times New Roman" w:cs="Times New Roman"/>
        </w:rPr>
        <w:t xml:space="preserve"> </w:t>
      </w:r>
      <w:proofErr w:type="spellStart"/>
      <w:r w:rsidRPr="00E80FED">
        <w:rPr>
          <w:rFonts w:ascii="Times New Roman" w:hAnsi="Times New Roman" w:cs="Times New Roman"/>
        </w:rPr>
        <w:t>Tromboemboli</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karotis</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kanan</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Sebelumnya</w:t>
      </w:r>
      <w:proofErr w:type="spellEnd"/>
      <w:r w:rsidRPr="00E80FED">
        <w:rPr>
          <w:rFonts w:ascii="Times New Roman" w:hAnsi="Times New Roman" w:cs="Times New Roman"/>
        </w:rPr>
        <w:t xml:space="preserve">, 2 </w:t>
      </w:r>
      <w:proofErr w:type="spellStart"/>
      <w:r w:rsidRPr="00E80FED">
        <w:rPr>
          <w:rFonts w:ascii="Times New Roman" w:hAnsi="Times New Roman" w:cs="Times New Roman"/>
        </w:rPr>
        <w:t>hari</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sebelum</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masuk</w:t>
      </w:r>
      <w:proofErr w:type="spellEnd"/>
      <w:r w:rsidRPr="00E80FED">
        <w:rPr>
          <w:rFonts w:ascii="Times New Roman" w:hAnsi="Times New Roman" w:cs="Times New Roman"/>
        </w:rPr>
        <w:t xml:space="preserve"> RSUD. </w:t>
      </w:r>
      <w:proofErr w:type="spellStart"/>
      <w:r w:rsidRPr="00E80FED">
        <w:rPr>
          <w:rFonts w:ascii="Times New Roman" w:hAnsi="Times New Roman" w:cs="Times New Roman"/>
        </w:rPr>
        <w:t>Pagelaran</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pasien</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mengeluhkan</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terjatuh</w:t>
      </w:r>
      <w:proofErr w:type="spellEnd"/>
      <w:r w:rsidRPr="00E80FED">
        <w:rPr>
          <w:rFonts w:ascii="Times New Roman" w:hAnsi="Times New Roman" w:cs="Times New Roman"/>
        </w:rPr>
        <w:t xml:space="preserve"> di </w:t>
      </w:r>
      <w:proofErr w:type="spellStart"/>
      <w:r w:rsidRPr="00E80FED">
        <w:rPr>
          <w:rFonts w:ascii="Times New Roman" w:hAnsi="Times New Roman" w:cs="Times New Roman"/>
        </w:rPr>
        <w:t>kamar</w:t>
      </w:r>
      <w:proofErr w:type="spellEnd"/>
      <w:r w:rsidRPr="00E80FED">
        <w:rPr>
          <w:rFonts w:ascii="Times New Roman" w:hAnsi="Times New Roman" w:cs="Times New Roman"/>
        </w:rPr>
        <w:t xml:space="preserve"> mandi, </w:t>
      </w:r>
      <w:proofErr w:type="spellStart"/>
      <w:r w:rsidRPr="00E80FED">
        <w:rPr>
          <w:rFonts w:ascii="Times New Roman" w:hAnsi="Times New Roman" w:cs="Times New Roman"/>
        </w:rPr>
        <w:t>karena</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lemah</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anggota</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gerak</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bawah</w:t>
      </w:r>
      <w:proofErr w:type="spellEnd"/>
      <w:r w:rsidRPr="00E80FED">
        <w:rPr>
          <w:rFonts w:ascii="Times New Roman" w:hAnsi="Times New Roman" w:cs="Times New Roman"/>
        </w:rPr>
        <w:t xml:space="preserve"> dan </w:t>
      </w:r>
      <w:proofErr w:type="spellStart"/>
      <w:r w:rsidRPr="00E80FED">
        <w:rPr>
          <w:rFonts w:ascii="Times New Roman" w:hAnsi="Times New Roman" w:cs="Times New Roman"/>
        </w:rPr>
        <w:t>atas</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Kelemahan</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anggota</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gerak</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atas</w:t>
      </w:r>
      <w:proofErr w:type="spellEnd"/>
      <w:r w:rsidRPr="00E80FED">
        <w:rPr>
          <w:rFonts w:ascii="Times New Roman" w:hAnsi="Times New Roman" w:cs="Times New Roman"/>
        </w:rPr>
        <w:t xml:space="preserve"> dan </w:t>
      </w:r>
      <w:proofErr w:type="spellStart"/>
      <w:r w:rsidRPr="00E80FED">
        <w:rPr>
          <w:rFonts w:ascii="Times New Roman" w:hAnsi="Times New Roman" w:cs="Times New Roman"/>
        </w:rPr>
        <w:t>bawah</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dimulai</w:t>
      </w:r>
      <w:proofErr w:type="spellEnd"/>
      <w:r w:rsidRPr="00E80FED">
        <w:rPr>
          <w:rFonts w:ascii="Times New Roman" w:hAnsi="Times New Roman" w:cs="Times New Roman"/>
        </w:rPr>
        <w:t xml:space="preserve"> 3 </w:t>
      </w:r>
      <w:proofErr w:type="spellStart"/>
      <w:r w:rsidRPr="00E80FED">
        <w:rPr>
          <w:rFonts w:ascii="Times New Roman" w:hAnsi="Times New Roman" w:cs="Times New Roman"/>
        </w:rPr>
        <w:t>bulan</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sebelum</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masuk</w:t>
      </w:r>
      <w:proofErr w:type="spellEnd"/>
      <w:r w:rsidRPr="00E80FED">
        <w:rPr>
          <w:rFonts w:ascii="Times New Roman" w:hAnsi="Times New Roman" w:cs="Times New Roman"/>
        </w:rPr>
        <w:t xml:space="preserve"> RSUD. </w:t>
      </w:r>
      <w:proofErr w:type="spellStart"/>
      <w:r w:rsidRPr="00E80FED">
        <w:rPr>
          <w:rFonts w:ascii="Times New Roman" w:hAnsi="Times New Roman" w:cs="Times New Roman"/>
        </w:rPr>
        <w:t>Pagelaran</w:t>
      </w:r>
      <w:proofErr w:type="spellEnd"/>
      <w:r w:rsidRPr="00E80FED">
        <w:rPr>
          <w:rFonts w:ascii="Times New Roman" w:hAnsi="Times New Roman" w:cs="Times New Roman"/>
        </w:rPr>
        <w:t>.</w:t>
      </w:r>
      <w:r w:rsidRPr="00E80FED">
        <w:rPr>
          <w:rFonts w:ascii="Times New Roman" w:hAnsi="Times New Roman" w:cs="Times New Roman"/>
          <w:color w:val="FF0000"/>
        </w:rPr>
        <w:t xml:space="preserve"> </w:t>
      </w:r>
      <w:proofErr w:type="spellStart"/>
      <w:r w:rsidRPr="00E80FED">
        <w:rPr>
          <w:rFonts w:ascii="Times New Roman" w:hAnsi="Times New Roman" w:cs="Times New Roman"/>
          <w:color w:val="000000" w:themeColor="text1"/>
        </w:rPr>
        <w:t>Kelemahan</w:t>
      </w:r>
      <w:proofErr w:type="spellEnd"/>
      <w:r w:rsidRPr="00E80FED">
        <w:rPr>
          <w:rFonts w:ascii="Times New Roman" w:hAnsi="Times New Roman" w:cs="Times New Roman"/>
          <w:color w:val="000000" w:themeColor="text1"/>
        </w:rPr>
        <w:t xml:space="preserve"> </w:t>
      </w:r>
      <w:proofErr w:type="spellStart"/>
      <w:r w:rsidRPr="00E80FED">
        <w:rPr>
          <w:rFonts w:ascii="Times New Roman" w:hAnsi="Times New Roman" w:cs="Times New Roman"/>
          <w:color w:val="000000" w:themeColor="text1"/>
        </w:rPr>
        <w:t>anggota</w:t>
      </w:r>
      <w:proofErr w:type="spellEnd"/>
      <w:r w:rsidRPr="00E80FED">
        <w:rPr>
          <w:rFonts w:ascii="Times New Roman" w:hAnsi="Times New Roman" w:cs="Times New Roman"/>
          <w:color w:val="000000" w:themeColor="text1"/>
        </w:rPr>
        <w:t xml:space="preserve"> </w:t>
      </w:r>
      <w:proofErr w:type="spellStart"/>
      <w:r w:rsidRPr="00E80FED">
        <w:rPr>
          <w:rFonts w:ascii="Times New Roman" w:hAnsi="Times New Roman" w:cs="Times New Roman"/>
          <w:color w:val="000000" w:themeColor="text1"/>
        </w:rPr>
        <w:t>gerak</w:t>
      </w:r>
      <w:proofErr w:type="spellEnd"/>
      <w:r w:rsidRPr="00E80FED">
        <w:rPr>
          <w:rFonts w:ascii="Times New Roman" w:hAnsi="Times New Roman" w:cs="Times New Roman"/>
          <w:color w:val="000000" w:themeColor="text1"/>
        </w:rPr>
        <w:t xml:space="preserve"> </w:t>
      </w:r>
      <w:proofErr w:type="spellStart"/>
      <w:r w:rsidRPr="00E80FED">
        <w:rPr>
          <w:rFonts w:ascii="Times New Roman" w:hAnsi="Times New Roman" w:cs="Times New Roman"/>
          <w:color w:val="000000" w:themeColor="text1"/>
        </w:rPr>
        <w:t>atas</w:t>
      </w:r>
      <w:proofErr w:type="spellEnd"/>
      <w:r w:rsidRPr="00E80FED">
        <w:rPr>
          <w:rFonts w:ascii="Times New Roman" w:hAnsi="Times New Roman" w:cs="Times New Roman"/>
          <w:color w:val="000000" w:themeColor="text1"/>
        </w:rPr>
        <w:t xml:space="preserve"> dan </w:t>
      </w:r>
      <w:proofErr w:type="spellStart"/>
      <w:r w:rsidRPr="00E80FED">
        <w:rPr>
          <w:rFonts w:ascii="Times New Roman" w:hAnsi="Times New Roman" w:cs="Times New Roman"/>
          <w:color w:val="000000" w:themeColor="text1"/>
        </w:rPr>
        <w:t>bawah</w:t>
      </w:r>
      <w:proofErr w:type="spellEnd"/>
      <w:r w:rsidRPr="00E80FED">
        <w:rPr>
          <w:rFonts w:ascii="Times New Roman" w:hAnsi="Times New Roman" w:cs="Times New Roman"/>
          <w:color w:val="000000" w:themeColor="text1"/>
        </w:rPr>
        <w:t xml:space="preserve"> </w:t>
      </w:r>
      <w:proofErr w:type="spellStart"/>
      <w:r w:rsidRPr="00E80FED">
        <w:rPr>
          <w:rFonts w:ascii="Times New Roman" w:hAnsi="Times New Roman" w:cs="Times New Roman"/>
          <w:color w:val="000000" w:themeColor="text1"/>
        </w:rPr>
        <w:t>disertai</w:t>
      </w:r>
      <w:proofErr w:type="spellEnd"/>
      <w:r w:rsidRPr="00E80FED">
        <w:rPr>
          <w:rFonts w:ascii="Times New Roman" w:hAnsi="Times New Roman" w:cs="Times New Roman"/>
          <w:color w:val="000000" w:themeColor="text1"/>
        </w:rPr>
        <w:t xml:space="preserve"> </w:t>
      </w:r>
      <w:proofErr w:type="spellStart"/>
      <w:r w:rsidRPr="00E80FED">
        <w:rPr>
          <w:rFonts w:ascii="Times New Roman" w:hAnsi="Times New Roman" w:cs="Times New Roman"/>
          <w:color w:val="000000" w:themeColor="text1"/>
        </w:rPr>
        <w:t>mulut</w:t>
      </w:r>
      <w:proofErr w:type="spellEnd"/>
      <w:r w:rsidRPr="00E80FED">
        <w:rPr>
          <w:rFonts w:ascii="Times New Roman" w:hAnsi="Times New Roman" w:cs="Times New Roman"/>
          <w:color w:val="000000" w:themeColor="text1"/>
        </w:rPr>
        <w:t xml:space="preserve"> </w:t>
      </w:r>
      <w:proofErr w:type="spellStart"/>
      <w:r w:rsidRPr="00E80FED">
        <w:rPr>
          <w:rFonts w:ascii="Times New Roman" w:hAnsi="Times New Roman" w:cs="Times New Roman"/>
          <w:color w:val="000000" w:themeColor="text1"/>
        </w:rPr>
        <w:t>mencong</w:t>
      </w:r>
      <w:proofErr w:type="spellEnd"/>
      <w:r w:rsidRPr="00E80FED">
        <w:rPr>
          <w:rFonts w:ascii="Times New Roman" w:hAnsi="Times New Roman" w:cs="Times New Roman"/>
          <w:color w:val="000000" w:themeColor="text1"/>
        </w:rPr>
        <w:t xml:space="preserve"> dan </w:t>
      </w:r>
      <w:proofErr w:type="spellStart"/>
      <w:r w:rsidRPr="00E80FED">
        <w:rPr>
          <w:rFonts w:ascii="Times New Roman" w:hAnsi="Times New Roman" w:cs="Times New Roman"/>
          <w:color w:val="000000" w:themeColor="text1"/>
        </w:rPr>
        <w:t>bicara</w:t>
      </w:r>
      <w:proofErr w:type="spellEnd"/>
      <w:r w:rsidRPr="00E80FED">
        <w:rPr>
          <w:rFonts w:ascii="Times New Roman" w:hAnsi="Times New Roman" w:cs="Times New Roman"/>
          <w:color w:val="000000" w:themeColor="text1"/>
        </w:rPr>
        <w:t xml:space="preserve"> </w:t>
      </w:r>
      <w:proofErr w:type="spellStart"/>
      <w:r w:rsidRPr="00E80FED">
        <w:rPr>
          <w:rFonts w:ascii="Times New Roman" w:hAnsi="Times New Roman" w:cs="Times New Roman"/>
          <w:color w:val="000000" w:themeColor="text1"/>
        </w:rPr>
        <w:t>rero</w:t>
      </w:r>
      <w:proofErr w:type="spellEnd"/>
      <w:r w:rsidRPr="00E80FED">
        <w:rPr>
          <w:rFonts w:ascii="Times New Roman" w:hAnsi="Times New Roman" w:cs="Times New Roman"/>
          <w:color w:val="000000" w:themeColor="text1"/>
        </w:rPr>
        <w:t xml:space="preserve">. </w:t>
      </w:r>
      <w:proofErr w:type="spellStart"/>
      <w:r w:rsidRPr="00E80FED">
        <w:rPr>
          <w:rFonts w:ascii="Times New Roman" w:hAnsi="Times New Roman" w:cs="Times New Roman"/>
        </w:rPr>
        <w:t>Setelah</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diperiksa</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secara</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klinis</w:t>
      </w:r>
      <w:proofErr w:type="spellEnd"/>
      <w:r w:rsidRPr="00E80FED">
        <w:rPr>
          <w:rFonts w:ascii="Times New Roman" w:hAnsi="Times New Roman" w:cs="Times New Roman"/>
        </w:rPr>
        <w:t xml:space="preserve"> oleh </w:t>
      </w:r>
      <w:proofErr w:type="spellStart"/>
      <w:r w:rsidRPr="00E80FED">
        <w:rPr>
          <w:rFonts w:ascii="Times New Roman" w:hAnsi="Times New Roman" w:cs="Times New Roman"/>
        </w:rPr>
        <w:t>dokter</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ahli</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syaraf</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pasien</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didiagnosa</w:t>
      </w:r>
      <w:proofErr w:type="spellEnd"/>
      <w:r w:rsidRPr="00E80FED">
        <w:rPr>
          <w:rFonts w:ascii="Times New Roman" w:hAnsi="Times New Roman" w:cs="Times New Roman"/>
        </w:rPr>
        <w:t xml:space="preserve"> Stroke </w:t>
      </w:r>
      <w:proofErr w:type="spellStart"/>
      <w:r w:rsidRPr="00E80FED">
        <w:rPr>
          <w:rFonts w:ascii="Times New Roman" w:hAnsi="Times New Roman" w:cs="Times New Roman"/>
        </w:rPr>
        <w:t>infark</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ec.</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Thromboemboli</w:t>
      </w:r>
      <w:proofErr w:type="spellEnd"/>
      <w:r w:rsidRPr="00E80FED">
        <w:rPr>
          <w:rFonts w:ascii="Times New Roman" w:hAnsi="Times New Roman" w:cs="Times New Roman"/>
        </w:rPr>
        <w:t xml:space="preserve"> a. </w:t>
      </w:r>
      <w:proofErr w:type="spellStart"/>
      <w:r w:rsidRPr="00E80FED">
        <w:rPr>
          <w:rFonts w:ascii="Times New Roman" w:hAnsi="Times New Roman" w:cs="Times New Roman"/>
        </w:rPr>
        <w:t>karotis</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dextra</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Pasien</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rutin</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kontrol</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kehamilan</w:t>
      </w:r>
      <w:proofErr w:type="spellEnd"/>
      <w:r w:rsidRPr="00E80FED">
        <w:rPr>
          <w:rFonts w:ascii="Times New Roman" w:hAnsi="Times New Roman" w:cs="Times New Roman"/>
        </w:rPr>
        <w:t xml:space="preserve"> di </w:t>
      </w:r>
      <w:proofErr w:type="spellStart"/>
      <w:r w:rsidRPr="00E80FED">
        <w:rPr>
          <w:rFonts w:ascii="Times New Roman" w:hAnsi="Times New Roman" w:cs="Times New Roman"/>
        </w:rPr>
        <w:t>bidan</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sejak</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usia</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kehamilan</w:t>
      </w:r>
      <w:proofErr w:type="spellEnd"/>
      <w:r w:rsidRPr="00E80FED">
        <w:rPr>
          <w:rFonts w:ascii="Times New Roman" w:hAnsi="Times New Roman" w:cs="Times New Roman"/>
        </w:rPr>
        <w:t xml:space="preserve"> 24 </w:t>
      </w:r>
      <w:proofErr w:type="spellStart"/>
      <w:r w:rsidRPr="00E80FED">
        <w:rPr>
          <w:rFonts w:ascii="Times New Roman" w:hAnsi="Times New Roman" w:cs="Times New Roman"/>
        </w:rPr>
        <w:t>minggu</w:t>
      </w:r>
      <w:proofErr w:type="spellEnd"/>
      <w:r w:rsidRPr="00E80FED">
        <w:rPr>
          <w:rFonts w:ascii="Times New Roman" w:hAnsi="Times New Roman" w:cs="Times New Roman"/>
        </w:rPr>
        <w:t xml:space="preserve">. Pada </w:t>
      </w:r>
      <w:proofErr w:type="spellStart"/>
      <w:r w:rsidRPr="00E80FED">
        <w:rPr>
          <w:rFonts w:ascii="Times New Roman" w:hAnsi="Times New Roman" w:cs="Times New Roman"/>
        </w:rPr>
        <w:t>saat</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usia</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kehamilan</w:t>
      </w:r>
      <w:proofErr w:type="spellEnd"/>
      <w:r w:rsidRPr="00E80FED">
        <w:rPr>
          <w:rFonts w:ascii="Times New Roman" w:hAnsi="Times New Roman" w:cs="Times New Roman"/>
        </w:rPr>
        <w:t xml:space="preserve"> 7 – 8 </w:t>
      </w:r>
      <w:proofErr w:type="spellStart"/>
      <w:r w:rsidRPr="00E80FED">
        <w:rPr>
          <w:rFonts w:ascii="Times New Roman" w:hAnsi="Times New Roman" w:cs="Times New Roman"/>
        </w:rPr>
        <w:t>bulan</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pasien</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dibilang</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ada</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darah</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tinggi</w:t>
      </w:r>
      <w:proofErr w:type="spellEnd"/>
      <w:r w:rsidRPr="00E80FED">
        <w:rPr>
          <w:rFonts w:ascii="Times New Roman" w:hAnsi="Times New Roman" w:cs="Times New Roman"/>
        </w:rPr>
        <w:t xml:space="preserve"> oleh </w:t>
      </w:r>
      <w:proofErr w:type="spellStart"/>
      <w:r w:rsidRPr="00E80FED">
        <w:rPr>
          <w:rFonts w:ascii="Times New Roman" w:hAnsi="Times New Roman" w:cs="Times New Roman"/>
        </w:rPr>
        <w:t>bidan</w:t>
      </w:r>
      <w:proofErr w:type="spellEnd"/>
      <w:r w:rsidRPr="00E80FED">
        <w:rPr>
          <w:rFonts w:ascii="Times New Roman" w:hAnsi="Times New Roman" w:cs="Times New Roman"/>
        </w:rPr>
        <w:t xml:space="preserve">. Pada </w:t>
      </w:r>
      <w:proofErr w:type="spellStart"/>
      <w:r w:rsidRPr="00E80FED">
        <w:rPr>
          <w:rFonts w:ascii="Times New Roman" w:hAnsi="Times New Roman" w:cs="Times New Roman"/>
        </w:rPr>
        <w:t>saat</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datang</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ke</w:t>
      </w:r>
      <w:proofErr w:type="spellEnd"/>
      <w:r w:rsidRPr="00E80FED">
        <w:rPr>
          <w:rFonts w:ascii="Times New Roman" w:hAnsi="Times New Roman" w:cs="Times New Roman"/>
        </w:rPr>
        <w:t xml:space="preserve"> UGD RSUD. </w:t>
      </w:r>
      <w:proofErr w:type="spellStart"/>
      <w:r w:rsidRPr="00E80FED">
        <w:rPr>
          <w:rFonts w:ascii="Times New Roman" w:hAnsi="Times New Roman" w:cs="Times New Roman"/>
        </w:rPr>
        <w:t>Pagelaran</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Cianjur</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menurut</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suami</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pasien</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tekanan</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darah</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pasien</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mencapai</w:t>
      </w:r>
      <w:proofErr w:type="spellEnd"/>
      <w:r w:rsidRPr="00E80FED">
        <w:rPr>
          <w:rFonts w:ascii="Times New Roman" w:hAnsi="Times New Roman" w:cs="Times New Roman"/>
        </w:rPr>
        <w:t xml:space="preserve"> 170/  . Selama </w:t>
      </w:r>
      <w:proofErr w:type="spellStart"/>
      <w:r w:rsidRPr="00E80FED">
        <w:rPr>
          <w:rFonts w:ascii="Times New Roman" w:hAnsi="Times New Roman" w:cs="Times New Roman"/>
        </w:rPr>
        <w:t>perawatan</w:t>
      </w:r>
      <w:proofErr w:type="spellEnd"/>
      <w:r w:rsidRPr="00E80FED">
        <w:rPr>
          <w:rFonts w:ascii="Times New Roman" w:hAnsi="Times New Roman" w:cs="Times New Roman"/>
        </w:rPr>
        <w:t xml:space="preserve"> di RSUD. </w:t>
      </w:r>
      <w:proofErr w:type="spellStart"/>
      <w:r w:rsidRPr="00E80FED">
        <w:rPr>
          <w:rFonts w:ascii="Times New Roman" w:hAnsi="Times New Roman" w:cs="Times New Roman"/>
        </w:rPr>
        <w:t>Pagelaran</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pasien</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mendapat</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terapi</w:t>
      </w:r>
      <w:proofErr w:type="spellEnd"/>
      <w:r w:rsidRPr="00E80FED">
        <w:rPr>
          <w:rFonts w:ascii="Times New Roman" w:hAnsi="Times New Roman" w:cs="Times New Roman"/>
        </w:rPr>
        <w:t xml:space="preserve"> MgSO4 </w:t>
      </w:r>
      <w:proofErr w:type="spellStart"/>
      <w:r w:rsidRPr="00E80FED">
        <w:rPr>
          <w:rFonts w:ascii="Times New Roman" w:hAnsi="Times New Roman" w:cs="Times New Roman"/>
        </w:rPr>
        <w:t>terapi</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awal</w:t>
      </w:r>
      <w:proofErr w:type="spellEnd"/>
      <w:r w:rsidRPr="00E80FED">
        <w:rPr>
          <w:rFonts w:ascii="Times New Roman" w:hAnsi="Times New Roman" w:cs="Times New Roman"/>
        </w:rPr>
        <w:t xml:space="preserve"> 4 gram </w:t>
      </w:r>
      <w:proofErr w:type="spellStart"/>
      <w:r w:rsidRPr="00E80FED">
        <w:rPr>
          <w:rFonts w:ascii="Times New Roman" w:hAnsi="Times New Roman" w:cs="Times New Roman"/>
        </w:rPr>
        <w:t>dilanjutkan</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dengan</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rumatan</w:t>
      </w:r>
      <w:proofErr w:type="spellEnd"/>
      <w:r w:rsidRPr="00E80FED">
        <w:rPr>
          <w:rFonts w:ascii="Times New Roman" w:hAnsi="Times New Roman" w:cs="Times New Roman"/>
        </w:rPr>
        <w:t xml:space="preserve"> 10 gram, Ca </w:t>
      </w:r>
      <w:proofErr w:type="spellStart"/>
      <w:r w:rsidRPr="00E80FED">
        <w:rPr>
          <w:rFonts w:ascii="Times New Roman" w:hAnsi="Times New Roman" w:cs="Times New Roman"/>
        </w:rPr>
        <w:t>glukonas</w:t>
      </w:r>
      <w:proofErr w:type="spellEnd"/>
      <w:r w:rsidRPr="00E80FED">
        <w:rPr>
          <w:rFonts w:ascii="Times New Roman" w:hAnsi="Times New Roman" w:cs="Times New Roman"/>
        </w:rPr>
        <w:t xml:space="preserve"> 10% , </w:t>
      </w:r>
      <w:proofErr w:type="spellStart"/>
      <w:r w:rsidRPr="00E80FED">
        <w:rPr>
          <w:rFonts w:ascii="Times New Roman" w:hAnsi="Times New Roman" w:cs="Times New Roman"/>
        </w:rPr>
        <w:t>Citicolin</w:t>
      </w:r>
      <w:proofErr w:type="spellEnd"/>
      <w:r w:rsidRPr="00E80FED">
        <w:rPr>
          <w:rFonts w:ascii="Times New Roman" w:hAnsi="Times New Roman" w:cs="Times New Roman"/>
        </w:rPr>
        <w:t xml:space="preserve"> 2x500 mg iv, </w:t>
      </w:r>
      <w:proofErr w:type="spellStart"/>
      <w:r w:rsidRPr="00E80FED">
        <w:rPr>
          <w:rFonts w:ascii="Times New Roman" w:hAnsi="Times New Roman" w:cs="Times New Roman"/>
        </w:rPr>
        <w:t>dexametason</w:t>
      </w:r>
      <w:proofErr w:type="spellEnd"/>
      <w:r w:rsidRPr="00E80FED">
        <w:rPr>
          <w:rFonts w:ascii="Times New Roman" w:hAnsi="Times New Roman" w:cs="Times New Roman"/>
        </w:rPr>
        <w:t xml:space="preserve"> 2x6 mg. Pada </w:t>
      </w:r>
      <w:proofErr w:type="spellStart"/>
      <w:r w:rsidRPr="00E80FED">
        <w:rPr>
          <w:rFonts w:ascii="Times New Roman" w:hAnsi="Times New Roman" w:cs="Times New Roman"/>
        </w:rPr>
        <w:t>saat</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dirawat</w:t>
      </w:r>
      <w:proofErr w:type="spellEnd"/>
      <w:r w:rsidRPr="00E80FED">
        <w:rPr>
          <w:rFonts w:ascii="Times New Roman" w:hAnsi="Times New Roman" w:cs="Times New Roman"/>
        </w:rPr>
        <w:t xml:space="preserve"> di RSUD. </w:t>
      </w:r>
      <w:proofErr w:type="spellStart"/>
      <w:r w:rsidRPr="00E80FED">
        <w:rPr>
          <w:rFonts w:ascii="Times New Roman" w:hAnsi="Times New Roman" w:cs="Times New Roman"/>
        </w:rPr>
        <w:t>Pagelaran</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Cianjur</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pasien</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mengeluh</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sesak</w:t>
      </w:r>
      <w:proofErr w:type="spellEnd"/>
      <w:r w:rsidRPr="00E80FED">
        <w:rPr>
          <w:rFonts w:ascii="Times New Roman" w:hAnsi="Times New Roman" w:cs="Times New Roman"/>
        </w:rPr>
        <w:t xml:space="preserve"> yang </w:t>
      </w:r>
      <w:proofErr w:type="spellStart"/>
      <w:r w:rsidRPr="00E80FED">
        <w:rPr>
          <w:rFonts w:ascii="Times New Roman" w:hAnsi="Times New Roman" w:cs="Times New Roman"/>
        </w:rPr>
        <w:t>dirasakan</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terus</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menerus</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tidak</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membaik</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dengan</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istirahat</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maupun</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posisi</w:t>
      </w:r>
      <w:proofErr w:type="spellEnd"/>
      <w:r w:rsidRPr="00E80FED">
        <w:rPr>
          <w:rFonts w:ascii="Times New Roman" w:hAnsi="Times New Roman" w:cs="Times New Roman"/>
        </w:rPr>
        <w:t xml:space="preserve"> miring </w:t>
      </w:r>
      <w:proofErr w:type="spellStart"/>
      <w:r w:rsidRPr="00E80FED">
        <w:rPr>
          <w:rFonts w:ascii="Times New Roman" w:hAnsi="Times New Roman" w:cs="Times New Roman"/>
        </w:rPr>
        <w:t>ke</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kanan</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atau</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ke</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kiri</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Gejala</w:t>
      </w:r>
      <w:proofErr w:type="spellEnd"/>
      <w:r w:rsidRPr="00E80FED">
        <w:rPr>
          <w:rFonts w:ascii="Times New Roman" w:hAnsi="Times New Roman" w:cs="Times New Roman"/>
        </w:rPr>
        <w:t xml:space="preserve"> yang </w:t>
      </w:r>
      <w:proofErr w:type="spellStart"/>
      <w:r w:rsidRPr="00E80FED">
        <w:rPr>
          <w:rFonts w:ascii="Times New Roman" w:hAnsi="Times New Roman" w:cs="Times New Roman"/>
        </w:rPr>
        <w:t>menyertai</w:t>
      </w:r>
      <w:proofErr w:type="spellEnd"/>
      <w:r w:rsidRPr="00E80FED">
        <w:rPr>
          <w:rFonts w:ascii="Times New Roman" w:hAnsi="Times New Roman" w:cs="Times New Roman"/>
        </w:rPr>
        <w:t xml:space="preserve"> : </w:t>
      </w:r>
      <w:proofErr w:type="spellStart"/>
      <w:r w:rsidRPr="00E80FED">
        <w:rPr>
          <w:rFonts w:ascii="Times New Roman" w:hAnsi="Times New Roman" w:cs="Times New Roman"/>
        </w:rPr>
        <w:t>batuk</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berdahak</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putih</w:t>
      </w:r>
      <w:proofErr w:type="spellEnd"/>
      <w:r w:rsidRPr="00E80FED">
        <w:rPr>
          <w:rFonts w:ascii="Times New Roman" w:hAnsi="Times New Roman" w:cs="Times New Roman"/>
        </w:rPr>
        <w:t xml:space="preserve"> dan </w:t>
      </w:r>
      <w:proofErr w:type="spellStart"/>
      <w:r w:rsidRPr="00E80FED">
        <w:rPr>
          <w:rFonts w:ascii="Times New Roman" w:hAnsi="Times New Roman" w:cs="Times New Roman"/>
        </w:rPr>
        <w:t>demam</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dengan</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suhu</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tertinggi</w:t>
      </w:r>
      <w:proofErr w:type="spellEnd"/>
      <w:r w:rsidRPr="00E80FED">
        <w:rPr>
          <w:rFonts w:ascii="Times New Roman" w:hAnsi="Times New Roman" w:cs="Times New Roman"/>
        </w:rPr>
        <w:t xml:space="preserve"> 38,2 C. </w:t>
      </w:r>
    </w:p>
    <w:p w14:paraId="18AE87CA" w14:textId="77777777" w:rsidR="00120A97" w:rsidRDefault="00120A97" w:rsidP="00120A97">
      <w:pPr>
        <w:pStyle w:val="ListParagraph"/>
        <w:spacing w:line="360" w:lineRule="auto"/>
        <w:ind w:left="0" w:firstLine="709"/>
        <w:jc w:val="both"/>
        <w:rPr>
          <w:rFonts w:ascii="Times New Roman" w:hAnsi="Times New Roman" w:cs="Times New Roman"/>
          <w:lang w:val="de-DE"/>
        </w:rPr>
      </w:pPr>
      <w:proofErr w:type="spellStart"/>
      <w:r w:rsidRPr="00E80FED">
        <w:rPr>
          <w:rFonts w:ascii="Times New Roman" w:hAnsi="Times New Roman" w:cs="Times New Roman"/>
        </w:rPr>
        <w:t>Pasien</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tiba</w:t>
      </w:r>
      <w:proofErr w:type="spellEnd"/>
      <w:r w:rsidRPr="00E80FED">
        <w:rPr>
          <w:rFonts w:ascii="Times New Roman" w:hAnsi="Times New Roman" w:cs="Times New Roman"/>
        </w:rPr>
        <w:t xml:space="preserve"> di UGD </w:t>
      </w:r>
      <w:proofErr w:type="spellStart"/>
      <w:r w:rsidRPr="00E80FED">
        <w:rPr>
          <w:rFonts w:ascii="Times New Roman" w:hAnsi="Times New Roman" w:cs="Times New Roman"/>
        </w:rPr>
        <w:t>dengan</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keadaan</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umum</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lemah</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sadar</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penuh</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tampak</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sesak</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dengan</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tanda</w:t>
      </w:r>
      <w:proofErr w:type="spellEnd"/>
      <w:r w:rsidRPr="00E80FED">
        <w:rPr>
          <w:rFonts w:ascii="Times New Roman" w:hAnsi="Times New Roman" w:cs="Times New Roman"/>
        </w:rPr>
        <w:t xml:space="preserve"> – </w:t>
      </w:r>
      <w:proofErr w:type="spellStart"/>
      <w:r w:rsidRPr="00E80FED">
        <w:rPr>
          <w:rFonts w:ascii="Times New Roman" w:hAnsi="Times New Roman" w:cs="Times New Roman"/>
        </w:rPr>
        <w:t>tanda</w:t>
      </w:r>
      <w:proofErr w:type="spellEnd"/>
      <w:r w:rsidRPr="00E80FED">
        <w:rPr>
          <w:rFonts w:ascii="Times New Roman" w:hAnsi="Times New Roman" w:cs="Times New Roman"/>
        </w:rPr>
        <w:t xml:space="preserve"> vital 148/110 mmHg, </w:t>
      </w:r>
      <w:proofErr w:type="spellStart"/>
      <w:r w:rsidRPr="00E80FED">
        <w:rPr>
          <w:rFonts w:ascii="Times New Roman" w:hAnsi="Times New Roman" w:cs="Times New Roman"/>
        </w:rPr>
        <w:t>laju</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nadi</w:t>
      </w:r>
      <w:proofErr w:type="spellEnd"/>
      <w:r w:rsidRPr="00E80FED">
        <w:rPr>
          <w:rFonts w:ascii="Times New Roman" w:hAnsi="Times New Roman" w:cs="Times New Roman"/>
        </w:rPr>
        <w:t xml:space="preserve"> 72 – 80 x/</w:t>
      </w:r>
      <w:proofErr w:type="spellStart"/>
      <w:r w:rsidRPr="00E80FED">
        <w:rPr>
          <w:rFonts w:ascii="Times New Roman" w:hAnsi="Times New Roman" w:cs="Times New Roman"/>
        </w:rPr>
        <w:t>menit</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laju</w:t>
      </w:r>
      <w:proofErr w:type="spellEnd"/>
      <w:r w:rsidRPr="00E80FED">
        <w:rPr>
          <w:rFonts w:ascii="Times New Roman" w:hAnsi="Times New Roman" w:cs="Times New Roman"/>
        </w:rPr>
        <w:t xml:space="preserve"> napas 18-20x/</w:t>
      </w:r>
      <w:proofErr w:type="spellStart"/>
      <w:r w:rsidRPr="00E80FED">
        <w:rPr>
          <w:rFonts w:ascii="Times New Roman" w:hAnsi="Times New Roman" w:cs="Times New Roman"/>
        </w:rPr>
        <w:t>menit</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saturasi</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oksigen</w:t>
      </w:r>
      <w:proofErr w:type="spellEnd"/>
      <w:r w:rsidRPr="00E80FED">
        <w:rPr>
          <w:rFonts w:ascii="Times New Roman" w:hAnsi="Times New Roman" w:cs="Times New Roman"/>
        </w:rPr>
        <w:t xml:space="preserve"> 96 - 97% </w:t>
      </w:r>
      <w:proofErr w:type="spellStart"/>
      <w:r w:rsidRPr="00E80FED">
        <w:rPr>
          <w:rFonts w:ascii="Times New Roman" w:hAnsi="Times New Roman" w:cs="Times New Roman"/>
        </w:rPr>
        <w:t>tanpa</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bantuan</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oksigen</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Konjungtiva</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tampak</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anemis</w:t>
      </w:r>
      <w:proofErr w:type="spellEnd"/>
      <w:r w:rsidRPr="00E80FED">
        <w:rPr>
          <w:rFonts w:ascii="Times New Roman" w:hAnsi="Times New Roman" w:cs="Times New Roman"/>
        </w:rPr>
        <w:t xml:space="preserve">, dan </w:t>
      </w:r>
      <w:proofErr w:type="spellStart"/>
      <w:r w:rsidRPr="00E80FED">
        <w:rPr>
          <w:rFonts w:ascii="Times New Roman" w:hAnsi="Times New Roman" w:cs="Times New Roman"/>
        </w:rPr>
        <w:t>sklera</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tidak</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tampak</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ikterik</w:t>
      </w:r>
      <w:proofErr w:type="spellEnd"/>
      <w:r w:rsidRPr="00E80FED">
        <w:rPr>
          <w:rFonts w:ascii="Times New Roman" w:hAnsi="Times New Roman" w:cs="Times New Roman"/>
        </w:rPr>
        <w:t xml:space="preserve">. Pada </w:t>
      </w:r>
      <w:proofErr w:type="spellStart"/>
      <w:r w:rsidRPr="00E80FED">
        <w:rPr>
          <w:rFonts w:ascii="Times New Roman" w:hAnsi="Times New Roman" w:cs="Times New Roman"/>
        </w:rPr>
        <w:t>pemeriksaan</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paru</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didapatkan</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suara</w:t>
      </w:r>
      <w:proofErr w:type="spellEnd"/>
      <w:r w:rsidRPr="00E80FED">
        <w:rPr>
          <w:rFonts w:ascii="Times New Roman" w:hAnsi="Times New Roman" w:cs="Times New Roman"/>
        </w:rPr>
        <w:t xml:space="preserve"> napas </w:t>
      </w:r>
      <w:proofErr w:type="spellStart"/>
      <w:r w:rsidRPr="00E80FED">
        <w:rPr>
          <w:rFonts w:ascii="Times New Roman" w:hAnsi="Times New Roman" w:cs="Times New Roman"/>
        </w:rPr>
        <w:t>vesikuler</w:t>
      </w:r>
      <w:proofErr w:type="spellEnd"/>
      <w:r w:rsidRPr="00E80FED">
        <w:rPr>
          <w:rFonts w:ascii="Times New Roman" w:hAnsi="Times New Roman" w:cs="Times New Roman"/>
        </w:rPr>
        <w:t xml:space="preserve"> di </w:t>
      </w:r>
      <w:proofErr w:type="spellStart"/>
      <w:r w:rsidRPr="00E80FED">
        <w:rPr>
          <w:rFonts w:ascii="Times New Roman" w:hAnsi="Times New Roman" w:cs="Times New Roman"/>
        </w:rPr>
        <w:t>kedua</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lapang</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paru</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tidak</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didapatkan</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suara</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tambahan</w:t>
      </w:r>
      <w:proofErr w:type="spellEnd"/>
      <w:r w:rsidRPr="00E80FED">
        <w:rPr>
          <w:rFonts w:ascii="Times New Roman" w:hAnsi="Times New Roman" w:cs="Times New Roman"/>
        </w:rPr>
        <w:t xml:space="preserve"> di </w:t>
      </w:r>
      <w:proofErr w:type="spellStart"/>
      <w:r w:rsidRPr="00E80FED">
        <w:rPr>
          <w:rFonts w:ascii="Times New Roman" w:hAnsi="Times New Roman" w:cs="Times New Roman"/>
        </w:rPr>
        <w:t>kedua</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lapang</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paru</w:t>
      </w:r>
      <w:proofErr w:type="spellEnd"/>
      <w:r w:rsidRPr="00E80FED">
        <w:rPr>
          <w:rFonts w:ascii="Times New Roman" w:hAnsi="Times New Roman" w:cs="Times New Roman"/>
        </w:rPr>
        <w:t xml:space="preserve">. Pada </w:t>
      </w:r>
      <w:proofErr w:type="spellStart"/>
      <w:r w:rsidRPr="00E80FED">
        <w:rPr>
          <w:rFonts w:ascii="Times New Roman" w:hAnsi="Times New Roman" w:cs="Times New Roman"/>
        </w:rPr>
        <w:t>pemeriksaan</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jantung</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didapatkan</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bunyi</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jantung</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reguler</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tidak</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terdapat</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bunyi</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jantung</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tambahan</w:t>
      </w:r>
      <w:proofErr w:type="spellEnd"/>
      <w:r w:rsidRPr="00E80FED">
        <w:rPr>
          <w:rFonts w:ascii="Times New Roman" w:hAnsi="Times New Roman" w:cs="Times New Roman"/>
        </w:rPr>
        <w:t xml:space="preserve">. Dari </w:t>
      </w:r>
      <w:proofErr w:type="spellStart"/>
      <w:r w:rsidRPr="00E80FED">
        <w:rPr>
          <w:rFonts w:ascii="Times New Roman" w:hAnsi="Times New Roman" w:cs="Times New Roman"/>
        </w:rPr>
        <w:t>pemeriksaan</w:t>
      </w:r>
      <w:proofErr w:type="spellEnd"/>
      <w:r w:rsidRPr="00E80FED">
        <w:rPr>
          <w:rFonts w:ascii="Times New Roman" w:hAnsi="Times New Roman" w:cs="Times New Roman"/>
        </w:rPr>
        <w:t xml:space="preserve"> abdomen, </w:t>
      </w:r>
      <w:proofErr w:type="spellStart"/>
      <w:r w:rsidRPr="00E80FED">
        <w:rPr>
          <w:rFonts w:ascii="Times New Roman" w:hAnsi="Times New Roman" w:cs="Times New Roman"/>
        </w:rPr>
        <w:t>didapatkan</w:t>
      </w:r>
      <w:proofErr w:type="spellEnd"/>
      <w:r w:rsidRPr="00E80FED">
        <w:rPr>
          <w:rFonts w:ascii="Times New Roman" w:hAnsi="Times New Roman" w:cs="Times New Roman"/>
        </w:rPr>
        <w:t xml:space="preserve"> abdomen </w:t>
      </w:r>
      <w:proofErr w:type="spellStart"/>
      <w:r w:rsidRPr="00E80FED">
        <w:rPr>
          <w:rFonts w:ascii="Times New Roman" w:hAnsi="Times New Roman" w:cs="Times New Roman"/>
        </w:rPr>
        <w:t>cembung</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lembut</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tinggi</w:t>
      </w:r>
      <w:proofErr w:type="spellEnd"/>
      <w:r w:rsidRPr="00E80FED">
        <w:rPr>
          <w:rFonts w:ascii="Times New Roman" w:hAnsi="Times New Roman" w:cs="Times New Roman"/>
        </w:rPr>
        <w:t xml:space="preserve"> fundus uteri 4 </w:t>
      </w:r>
      <w:proofErr w:type="spellStart"/>
      <w:r w:rsidRPr="00E80FED">
        <w:rPr>
          <w:rFonts w:ascii="Times New Roman" w:hAnsi="Times New Roman" w:cs="Times New Roman"/>
        </w:rPr>
        <w:t>jari</w:t>
      </w:r>
      <w:proofErr w:type="spellEnd"/>
      <w:r w:rsidRPr="00E80FED">
        <w:rPr>
          <w:rFonts w:ascii="Times New Roman" w:hAnsi="Times New Roman" w:cs="Times New Roman"/>
        </w:rPr>
        <w:t xml:space="preserve"> di </w:t>
      </w:r>
      <w:proofErr w:type="spellStart"/>
      <w:r w:rsidRPr="00E80FED">
        <w:rPr>
          <w:rFonts w:ascii="Times New Roman" w:hAnsi="Times New Roman" w:cs="Times New Roman"/>
        </w:rPr>
        <w:t>bawah</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processus</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xiphoideus</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tidak</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teraba</w:t>
      </w:r>
      <w:proofErr w:type="spellEnd"/>
      <w:r w:rsidRPr="00E80FED">
        <w:rPr>
          <w:rFonts w:ascii="Times New Roman" w:hAnsi="Times New Roman" w:cs="Times New Roman"/>
        </w:rPr>
        <w:t xml:space="preserve"> his </w:t>
      </w:r>
      <w:proofErr w:type="spellStart"/>
      <w:r w:rsidRPr="00E80FED">
        <w:rPr>
          <w:rFonts w:ascii="Times New Roman" w:hAnsi="Times New Roman" w:cs="Times New Roman"/>
        </w:rPr>
        <w:t>dengan</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denyut</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jantung</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janin</w:t>
      </w:r>
      <w:proofErr w:type="spellEnd"/>
      <w:r w:rsidRPr="00E80FED">
        <w:rPr>
          <w:rFonts w:ascii="Times New Roman" w:hAnsi="Times New Roman" w:cs="Times New Roman"/>
        </w:rPr>
        <w:t xml:space="preserve"> 136 – 140x/</w:t>
      </w:r>
      <w:proofErr w:type="spellStart"/>
      <w:r w:rsidRPr="00E80FED">
        <w:rPr>
          <w:rFonts w:ascii="Times New Roman" w:hAnsi="Times New Roman" w:cs="Times New Roman"/>
        </w:rPr>
        <w:t>menit</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bising</w:t>
      </w:r>
      <w:proofErr w:type="spellEnd"/>
      <w:r w:rsidRPr="00E80FED">
        <w:rPr>
          <w:rFonts w:ascii="Times New Roman" w:hAnsi="Times New Roman" w:cs="Times New Roman"/>
        </w:rPr>
        <w:t xml:space="preserve"> usus </w:t>
      </w:r>
      <w:proofErr w:type="spellStart"/>
      <w:r w:rsidRPr="00E80FED">
        <w:rPr>
          <w:rFonts w:ascii="Times New Roman" w:hAnsi="Times New Roman" w:cs="Times New Roman"/>
        </w:rPr>
        <w:t>positif</w:t>
      </w:r>
      <w:proofErr w:type="spellEnd"/>
      <w:r w:rsidRPr="00E80FED">
        <w:rPr>
          <w:rFonts w:ascii="Times New Roman" w:hAnsi="Times New Roman" w:cs="Times New Roman"/>
        </w:rPr>
        <w:t xml:space="preserve"> normal, </w:t>
      </w:r>
      <w:proofErr w:type="spellStart"/>
      <w:r w:rsidRPr="00E80FED">
        <w:rPr>
          <w:rFonts w:ascii="Times New Roman" w:hAnsi="Times New Roman" w:cs="Times New Roman"/>
        </w:rPr>
        <w:t>ukuran</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hepar</w:t>
      </w:r>
      <w:proofErr w:type="spellEnd"/>
      <w:r w:rsidRPr="00E80FED">
        <w:rPr>
          <w:rFonts w:ascii="Times New Roman" w:hAnsi="Times New Roman" w:cs="Times New Roman"/>
        </w:rPr>
        <w:t xml:space="preserve"> dan lien </w:t>
      </w:r>
      <w:proofErr w:type="spellStart"/>
      <w:r w:rsidRPr="00E80FED">
        <w:rPr>
          <w:rFonts w:ascii="Times New Roman" w:hAnsi="Times New Roman" w:cs="Times New Roman"/>
        </w:rPr>
        <w:t>sulit</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t>dilakukan</w:t>
      </w:r>
      <w:proofErr w:type="spellEnd"/>
      <w:r w:rsidRPr="00E80FED">
        <w:rPr>
          <w:rFonts w:ascii="Times New Roman" w:hAnsi="Times New Roman" w:cs="Times New Roman"/>
        </w:rPr>
        <w:t xml:space="preserve"> </w:t>
      </w:r>
      <w:proofErr w:type="spellStart"/>
      <w:r w:rsidRPr="00E80FED">
        <w:rPr>
          <w:rFonts w:ascii="Times New Roman" w:hAnsi="Times New Roman" w:cs="Times New Roman"/>
        </w:rPr>
        <w:lastRenderedPageBreak/>
        <w:t>evaluasi</w:t>
      </w:r>
      <w:proofErr w:type="spellEnd"/>
      <w:r w:rsidRPr="00E80FED">
        <w:rPr>
          <w:rFonts w:ascii="Times New Roman" w:hAnsi="Times New Roman" w:cs="Times New Roman"/>
        </w:rPr>
        <w:t xml:space="preserve">. </w:t>
      </w:r>
      <w:r>
        <w:rPr>
          <w:rFonts w:ascii="Times New Roman" w:hAnsi="Times New Roman" w:cs="Times New Roman"/>
          <w:lang w:val="de-DE"/>
        </w:rPr>
        <w:t xml:space="preserve">Pasien kemudian dilakukan pasang kateter urin dengan urin inisial 200 ml warna kuning keruh. </w:t>
      </w:r>
    </w:p>
    <w:p w14:paraId="7A9C13F7" w14:textId="77777777" w:rsidR="00120A97" w:rsidRDefault="00120A97" w:rsidP="00120A97">
      <w:pPr>
        <w:pStyle w:val="ListParagraph"/>
        <w:spacing w:line="360" w:lineRule="auto"/>
        <w:ind w:left="0" w:firstLine="709"/>
        <w:jc w:val="both"/>
        <w:rPr>
          <w:rFonts w:ascii="Times New Roman" w:hAnsi="Times New Roman" w:cs="Times New Roman"/>
          <w:color w:val="000000" w:themeColor="text1"/>
          <w:lang w:val="de-DE"/>
        </w:rPr>
      </w:pPr>
      <w:r>
        <w:rPr>
          <w:rFonts w:ascii="Times New Roman" w:hAnsi="Times New Roman" w:cs="Times New Roman"/>
          <w:lang w:val="de-DE"/>
        </w:rPr>
        <w:t xml:space="preserve">Dari hasil pemeriksaan laboratorium didapatkan Hemoglobin 8,7 gr/dl </w:t>
      </w:r>
      <w:r w:rsidRPr="00F83763">
        <w:rPr>
          <w:rFonts w:ascii="Times New Roman" w:hAnsi="Times New Roman" w:cs="Times New Roman"/>
          <w:color w:val="000000" w:themeColor="text1"/>
          <w:lang w:val="de-DE"/>
        </w:rPr>
        <w:t xml:space="preserve">; Leukosit </w:t>
      </w:r>
      <w:r>
        <w:rPr>
          <w:rFonts w:ascii="Times New Roman" w:hAnsi="Times New Roman" w:cs="Times New Roman"/>
          <w:color w:val="000000" w:themeColor="text1"/>
          <w:lang w:val="de-DE"/>
        </w:rPr>
        <w:t>12.950</w:t>
      </w:r>
      <w:r w:rsidRPr="00F83763">
        <w:rPr>
          <w:rFonts w:ascii="Times New Roman" w:hAnsi="Times New Roman" w:cs="Times New Roman"/>
          <w:color w:val="000000" w:themeColor="text1"/>
          <w:lang w:val="de-DE"/>
        </w:rPr>
        <w:t xml:space="preserve"> /uL ; Trombosit </w:t>
      </w:r>
      <w:r>
        <w:rPr>
          <w:rFonts w:ascii="Times New Roman" w:hAnsi="Times New Roman" w:cs="Times New Roman"/>
          <w:color w:val="000000" w:themeColor="text1"/>
          <w:lang w:val="de-DE"/>
        </w:rPr>
        <w:t>105</w:t>
      </w:r>
      <w:r w:rsidRPr="00F83763">
        <w:rPr>
          <w:rFonts w:ascii="Times New Roman" w:hAnsi="Times New Roman" w:cs="Times New Roman"/>
          <w:color w:val="000000" w:themeColor="text1"/>
          <w:lang w:val="de-DE"/>
        </w:rPr>
        <w:t>.000 /uL ; Natrium 1</w:t>
      </w:r>
      <w:r>
        <w:rPr>
          <w:rFonts w:ascii="Times New Roman" w:hAnsi="Times New Roman" w:cs="Times New Roman"/>
          <w:color w:val="000000" w:themeColor="text1"/>
          <w:lang w:val="de-DE"/>
        </w:rPr>
        <w:t>4</w:t>
      </w:r>
      <w:r w:rsidRPr="00F83763">
        <w:rPr>
          <w:rFonts w:ascii="Times New Roman" w:hAnsi="Times New Roman" w:cs="Times New Roman"/>
          <w:color w:val="000000" w:themeColor="text1"/>
          <w:lang w:val="de-DE"/>
        </w:rPr>
        <w:t>2 mEq/L ; Kalium 4,</w:t>
      </w:r>
      <w:r>
        <w:rPr>
          <w:rFonts w:ascii="Times New Roman" w:hAnsi="Times New Roman" w:cs="Times New Roman"/>
          <w:color w:val="000000" w:themeColor="text1"/>
          <w:lang w:val="de-DE"/>
        </w:rPr>
        <w:t xml:space="preserve">4 </w:t>
      </w:r>
      <w:r w:rsidRPr="00F83763">
        <w:rPr>
          <w:rFonts w:ascii="Times New Roman" w:hAnsi="Times New Roman" w:cs="Times New Roman"/>
          <w:color w:val="000000" w:themeColor="text1"/>
          <w:lang w:val="de-DE"/>
        </w:rPr>
        <w:t xml:space="preserve"> mEq/L ; Klorida 1</w:t>
      </w:r>
      <w:r>
        <w:rPr>
          <w:rFonts w:ascii="Times New Roman" w:hAnsi="Times New Roman" w:cs="Times New Roman"/>
          <w:color w:val="000000" w:themeColor="text1"/>
          <w:lang w:val="de-DE"/>
        </w:rPr>
        <w:t>18</w:t>
      </w:r>
      <w:r w:rsidRPr="00F83763">
        <w:rPr>
          <w:rFonts w:ascii="Times New Roman" w:hAnsi="Times New Roman" w:cs="Times New Roman"/>
          <w:color w:val="000000" w:themeColor="text1"/>
          <w:lang w:val="de-DE"/>
        </w:rPr>
        <w:t xml:space="preserve"> mEq/L; Kalsium  4,9</w:t>
      </w:r>
      <w:r>
        <w:rPr>
          <w:rFonts w:ascii="Times New Roman" w:hAnsi="Times New Roman" w:cs="Times New Roman"/>
          <w:color w:val="000000" w:themeColor="text1"/>
          <w:lang w:val="de-DE"/>
        </w:rPr>
        <w:t>6</w:t>
      </w:r>
      <w:r w:rsidRPr="00F83763">
        <w:rPr>
          <w:rFonts w:ascii="Times New Roman" w:hAnsi="Times New Roman" w:cs="Times New Roman"/>
          <w:color w:val="000000" w:themeColor="text1"/>
          <w:lang w:val="de-DE"/>
        </w:rPr>
        <w:t xml:space="preserve"> mg/dL ; Magnesium </w:t>
      </w:r>
      <w:r>
        <w:rPr>
          <w:rFonts w:ascii="Times New Roman" w:hAnsi="Times New Roman" w:cs="Times New Roman"/>
          <w:color w:val="000000" w:themeColor="text1"/>
          <w:lang w:val="de-DE"/>
        </w:rPr>
        <w:t>3,7</w:t>
      </w:r>
      <w:r w:rsidRPr="00F83763">
        <w:rPr>
          <w:rFonts w:ascii="Times New Roman" w:hAnsi="Times New Roman" w:cs="Times New Roman"/>
          <w:color w:val="000000" w:themeColor="text1"/>
          <w:lang w:val="de-DE"/>
        </w:rPr>
        <w:t xml:space="preserve"> mg/dL ; Ureum </w:t>
      </w:r>
      <w:r>
        <w:rPr>
          <w:rFonts w:ascii="Times New Roman" w:hAnsi="Times New Roman" w:cs="Times New Roman"/>
          <w:color w:val="000000" w:themeColor="text1"/>
          <w:lang w:val="de-DE"/>
        </w:rPr>
        <w:t xml:space="preserve">96,9 </w:t>
      </w:r>
      <w:r w:rsidRPr="00F83763">
        <w:rPr>
          <w:rFonts w:ascii="Times New Roman" w:hAnsi="Times New Roman" w:cs="Times New Roman"/>
          <w:color w:val="000000" w:themeColor="text1"/>
          <w:lang w:val="de-DE"/>
        </w:rPr>
        <w:t xml:space="preserve">mg/dL ; Kreatinin </w:t>
      </w:r>
      <w:r>
        <w:rPr>
          <w:rFonts w:ascii="Times New Roman" w:hAnsi="Times New Roman" w:cs="Times New Roman"/>
          <w:color w:val="000000" w:themeColor="text1"/>
          <w:lang w:val="de-DE"/>
        </w:rPr>
        <w:t>4,26</w:t>
      </w:r>
      <w:r w:rsidRPr="00F83763">
        <w:rPr>
          <w:rFonts w:ascii="Times New Roman" w:hAnsi="Times New Roman" w:cs="Times New Roman"/>
          <w:color w:val="000000" w:themeColor="text1"/>
          <w:lang w:val="de-DE"/>
        </w:rPr>
        <w:t xml:space="preserve"> mg/dL ; SGOT </w:t>
      </w:r>
      <w:r>
        <w:rPr>
          <w:rFonts w:ascii="Times New Roman" w:hAnsi="Times New Roman" w:cs="Times New Roman"/>
          <w:color w:val="000000" w:themeColor="text1"/>
          <w:lang w:val="de-DE"/>
        </w:rPr>
        <w:t xml:space="preserve">78 </w:t>
      </w:r>
      <w:r w:rsidRPr="00F83763">
        <w:rPr>
          <w:rFonts w:ascii="Times New Roman" w:hAnsi="Times New Roman" w:cs="Times New Roman"/>
          <w:color w:val="000000" w:themeColor="text1"/>
          <w:lang w:val="de-DE"/>
        </w:rPr>
        <w:t xml:space="preserve">U/L ; SGPT </w:t>
      </w:r>
      <w:r>
        <w:rPr>
          <w:rFonts w:ascii="Times New Roman" w:hAnsi="Times New Roman" w:cs="Times New Roman"/>
          <w:color w:val="000000" w:themeColor="text1"/>
          <w:lang w:val="de-DE"/>
        </w:rPr>
        <w:t xml:space="preserve">107 </w:t>
      </w:r>
      <w:r w:rsidRPr="00F83763">
        <w:rPr>
          <w:rFonts w:ascii="Times New Roman" w:hAnsi="Times New Roman" w:cs="Times New Roman"/>
          <w:color w:val="000000" w:themeColor="text1"/>
          <w:lang w:val="de-DE"/>
        </w:rPr>
        <w:t xml:space="preserve"> U/L ; PT </w:t>
      </w:r>
      <w:r>
        <w:rPr>
          <w:rFonts w:ascii="Times New Roman" w:hAnsi="Times New Roman" w:cs="Times New Roman"/>
          <w:color w:val="000000" w:themeColor="text1"/>
          <w:lang w:val="de-DE"/>
        </w:rPr>
        <w:t>13,4</w:t>
      </w:r>
      <w:r w:rsidRPr="00F83763">
        <w:rPr>
          <w:rFonts w:ascii="Times New Roman" w:hAnsi="Times New Roman" w:cs="Times New Roman"/>
          <w:color w:val="000000" w:themeColor="text1"/>
          <w:lang w:val="de-DE"/>
        </w:rPr>
        <w:t xml:space="preserve"> detik ; APTT </w:t>
      </w:r>
      <w:r>
        <w:rPr>
          <w:rFonts w:ascii="Times New Roman" w:hAnsi="Times New Roman" w:cs="Times New Roman"/>
          <w:color w:val="000000" w:themeColor="text1"/>
          <w:lang w:val="de-DE"/>
        </w:rPr>
        <w:t>27,2</w:t>
      </w:r>
      <w:r w:rsidRPr="00F83763">
        <w:rPr>
          <w:rFonts w:ascii="Times New Roman" w:hAnsi="Times New Roman" w:cs="Times New Roman"/>
          <w:color w:val="000000" w:themeColor="text1"/>
          <w:lang w:val="de-DE"/>
        </w:rPr>
        <w:t xml:space="preserve"> detik ; INR </w:t>
      </w:r>
      <w:r>
        <w:rPr>
          <w:rFonts w:ascii="Times New Roman" w:hAnsi="Times New Roman" w:cs="Times New Roman"/>
          <w:color w:val="000000" w:themeColor="text1"/>
          <w:lang w:val="de-DE"/>
        </w:rPr>
        <w:t>0,92</w:t>
      </w:r>
      <w:r w:rsidRPr="00F83763">
        <w:rPr>
          <w:rFonts w:ascii="Times New Roman" w:hAnsi="Times New Roman" w:cs="Times New Roman"/>
          <w:color w:val="000000" w:themeColor="text1"/>
          <w:lang w:val="de-DE"/>
        </w:rPr>
        <w:t xml:space="preserve"> ; Albumin </w:t>
      </w:r>
      <w:r>
        <w:rPr>
          <w:rFonts w:ascii="Times New Roman" w:hAnsi="Times New Roman" w:cs="Times New Roman"/>
          <w:color w:val="000000" w:themeColor="text1"/>
          <w:lang w:val="de-DE"/>
        </w:rPr>
        <w:t xml:space="preserve">3,3 </w:t>
      </w:r>
      <w:r w:rsidRPr="00F83763">
        <w:rPr>
          <w:rFonts w:ascii="Times New Roman" w:hAnsi="Times New Roman" w:cs="Times New Roman"/>
          <w:color w:val="000000" w:themeColor="text1"/>
          <w:lang w:val="de-DE"/>
        </w:rPr>
        <w:t>gr/dL ; GDS 10</w:t>
      </w:r>
      <w:r>
        <w:rPr>
          <w:rFonts w:ascii="Times New Roman" w:hAnsi="Times New Roman" w:cs="Times New Roman"/>
          <w:color w:val="000000" w:themeColor="text1"/>
          <w:lang w:val="de-DE"/>
        </w:rPr>
        <w:t>7</w:t>
      </w:r>
      <w:r w:rsidRPr="00F83763">
        <w:rPr>
          <w:rFonts w:ascii="Times New Roman" w:hAnsi="Times New Roman" w:cs="Times New Roman"/>
          <w:color w:val="000000" w:themeColor="text1"/>
          <w:lang w:val="de-DE"/>
        </w:rPr>
        <w:t xml:space="preserve"> mg/dL ; Pemeriksaan </w:t>
      </w:r>
      <w:r>
        <w:rPr>
          <w:rFonts w:ascii="Times New Roman" w:hAnsi="Times New Roman" w:cs="Times New Roman"/>
          <w:color w:val="000000" w:themeColor="text1"/>
          <w:lang w:val="de-DE"/>
        </w:rPr>
        <w:t xml:space="preserve">CT Scan Kepala </w:t>
      </w:r>
      <w:r w:rsidRPr="00F83763">
        <w:rPr>
          <w:rFonts w:ascii="Times New Roman" w:hAnsi="Times New Roman" w:cs="Times New Roman"/>
          <w:color w:val="000000" w:themeColor="text1"/>
          <w:lang w:val="de-DE"/>
        </w:rPr>
        <w:t xml:space="preserve">didapatkan </w:t>
      </w:r>
      <w:r>
        <w:rPr>
          <w:rFonts w:ascii="Times New Roman" w:hAnsi="Times New Roman" w:cs="Times New Roman"/>
          <w:color w:val="000000" w:themeColor="text1"/>
          <w:lang w:val="de-DE"/>
        </w:rPr>
        <w:t xml:space="preserve">infark cerebri di corneal subcortical lobus temporoparietalis dextra, multiple infark lakunar di kapsula interna bilateral dan subkorneal lobus parietalis sinistra, sinusitis maksilaris dextra, hipertrophi concha nasalis bilateral, tidak tampak tanda – tanda perdarahan intra kranial. </w:t>
      </w:r>
    </w:p>
    <w:p w14:paraId="50B6E4CA" w14:textId="78212E97" w:rsidR="00120A97" w:rsidRDefault="00120A97" w:rsidP="00120A97">
      <w:pPr>
        <w:pStyle w:val="ListParagraph"/>
        <w:spacing w:line="360" w:lineRule="auto"/>
        <w:ind w:left="0" w:firstLine="709"/>
        <w:jc w:val="both"/>
        <w:rPr>
          <w:rFonts w:ascii="Times New Roman" w:hAnsi="Times New Roman" w:cs="Times New Roman"/>
          <w:color w:val="000000" w:themeColor="text1"/>
          <w:lang w:val="de-DE"/>
        </w:rPr>
      </w:pPr>
      <w:r>
        <w:rPr>
          <w:rFonts w:ascii="Times New Roman" w:hAnsi="Times New Roman" w:cs="Times New Roman"/>
          <w:color w:val="000000" w:themeColor="text1"/>
          <w:lang w:val="de-DE"/>
        </w:rPr>
        <w:t xml:space="preserve">Pasien didiagnosa dengan pre eklampsia berat, stroke ec. Infark tromboemboli sistem karotis kanan faktor resiko hipertensi DD/ infark ec. thromboemboli sistem karotis kanan faktor resiko kelainan jantung, sindrom HELLP, AKI stage 3 dan ISK komplikata. Pasien dilakukan manajemen cairan dengan IVFD NaCl 0,9% 1000 ml/24 jam, Ceftriaxone 2x1 gram iv. </w:t>
      </w:r>
      <w:r w:rsidRPr="00614529">
        <w:rPr>
          <w:rFonts w:ascii="Times New Roman" w:hAnsi="Times New Roman" w:cs="Times New Roman"/>
          <w:color w:val="000000" w:themeColor="text1"/>
          <w:lang w:val="de-DE"/>
        </w:rPr>
        <w:t>Pada tanggal 27 November 2022, pasien dilakukan operasi sectio caesaria, dengan difasilitasi general anestesia. Manajemen cairan selama operasi diberikan cairan ringer lak</w:t>
      </w:r>
      <w:r>
        <w:rPr>
          <w:rFonts w:ascii="Times New Roman" w:hAnsi="Times New Roman" w:cs="Times New Roman"/>
          <w:color w:val="000000" w:themeColor="text1"/>
          <w:lang w:val="de-DE"/>
        </w:rPr>
        <w:t xml:space="preserve">tat 500 ml, perdarahan intra operatif : 300 ml dan urine output 100 ml dengan lama operasi 1 jam 15 menit. </w:t>
      </w:r>
    </w:p>
    <w:p w14:paraId="1373EF2E" w14:textId="3B1E2AAA" w:rsidR="00120A97" w:rsidRPr="00E80FED" w:rsidRDefault="00120A97" w:rsidP="00120A97">
      <w:pPr>
        <w:pStyle w:val="ListParagraph"/>
        <w:spacing w:line="360" w:lineRule="auto"/>
        <w:ind w:left="0" w:firstLine="709"/>
        <w:jc w:val="both"/>
        <w:rPr>
          <w:rFonts w:ascii="Times New Roman" w:hAnsi="Times New Roman" w:cs="Times New Roman"/>
          <w:color w:val="000000" w:themeColor="text1"/>
          <w:lang w:val="de-DE"/>
        </w:rPr>
      </w:pPr>
      <w:r>
        <w:rPr>
          <w:rFonts w:ascii="Times New Roman" w:hAnsi="Times New Roman" w:cs="Times New Roman"/>
          <w:color w:val="000000" w:themeColor="text1"/>
          <w:lang w:val="de-DE"/>
        </w:rPr>
        <w:t xml:space="preserve">Paska operasi, pasien dirawat di ICU dengan bantuan ventilator mekanik. Pasien sempat dikonsulkan ke TS. IPD untuk dilakukan intermittent hemodialysis. Karena TS. </w:t>
      </w:r>
      <w:r w:rsidRPr="000772AC">
        <w:rPr>
          <w:rFonts w:ascii="Times New Roman" w:hAnsi="Times New Roman" w:cs="Times New Roman"/>
          <w:color w:val="000000" w:themeColor="text1"/>
          <w:lang w:val="de-DE"/>
        </w:rPr>
        <w:t>IPD masih belum setuju untuk dilakukan intermittent hemodialysis, maka pada tanggal 29/11/2022</w:t>
      </w:r>
      <w:r w:rsidR="00E273DB">
        <w:rPr>
          <w:rFonts w:ascii="Times New Roman" w:hAnsi="Times New Roman" w:cs="Times New Roman"/>
          <w:color w:val="000000" w:themeColor="text1"/>
          <w:lang w:val="de-DE"/>
        </w:rPr>
        <w:t xml:space="preserve"> dinihari</w:t>
      </w:r>
      <w:r w:rsidRPr="000772AC">
        <w:rPr>
          <w:rFonts w:ascii="Times New Roman" w:hAnsi="Times New Roman" w:cs="Times New Roman"/>
          <w:color w:val="000000" w:themeColor="text1"/>
          <w:lang w:val="de-DE"/>
        </w:rPr>
        <w:t>, dilakukan CRRT dengan mode CVVHDF, blood flow rate : 100 ml/menit, dialisate 800 m</w:t>
      </w:r>
      <w:r w:rsidR="006D5F85" w:rsidRPr="000772AC">
        <w:rPr>
          <w:rFonts w:ascii="Times New Roman" w:hAnsi="Times New Roman" w:cs="Times New Roman"/>
          <w:color w:val="000000" w:themeColor="text1"/>
          <w:lang w:val="de-DE"/>
        </w:rPr>
        <w:t>l</w:t>
      </w:r>
      <w:r w:rsidRPr="000772AC">
        <w:rPr>
          <w:rFonts w:ascii="Times New Roman" w:hAnsi="Times New Roman" w:cs="Times New Roman"/>
          <w:color w:val="000000" w:themeColor="text1"/>
          <w:lang w:val="de-DE"/>
        </w:rPr>
        <w:t xml:space="preserve">/jam, replacement (pre) : 800 ml, fluid removal : 50 ml/jam, heparin 10 unit/kgbb/jam. </w:t>
      </w:r>
      <w:r w:rsidRPr="00E80FED">
        <w:rPr>
          <w:rFonts w:ascii="Times New Roman" w:hAnsi="Times New Roman" w:cs="Times New Roman"/>
          <w:color w:val="000000" w:themeColor="text1"/>
          <w:lang w:val="de-DE"/>
        </w:rPr>
        <w:t>Pada saat dilakukan CRRT, pasien diberikan vasopressor norepinephrine 0,2 – 0,4 mcg/kgBB/menit, dexmetedomidine 0,15 – 0,4 mcg/kgbb/jam dan rocuronium 0,25 mg – 0,5 mg/kgbb/jam ( pada saat hari ke-2 CRRT, rocuronium distop ). Antibiotika yang diberikan adalah Ceftriaxon 2x1 gram iv ( hingga tanggal 8/12/2022</w:t>
      </w:r>
      <w:r>
        <w:rPr>
          <w:rFonts w:ascii="Times New Roman" w:hAnsi="Times New Roman" w:cs="Times New Roman"/>
          <w:color w:val="000000" w:themeColor="text1"/>
          <w:lang w:val="de-DE"/>
        </w:rPr>
        <w:t xml:space="preserve"> karena distop</w:t>
      </w:r>
      <w:r w:rsidRPr="00E80FED">
        <w:rPr>
          <w:rFonts w:ascii="Times New Roman" w:hAnsi="Times New Roman" w:cs="Times New Roman"/>
          <w:color w:val="000000" w:themeColor="text1"/>
          <w:lang w:val="de-DE"/>
        </w:rPr>
        <w:t>).</w:t>
      </w:r>
      <w:r>
        <w:rPr>
          <w:rFonts w:ascii="Times New Roman" w:hAnsi="Times New Roman" w:cs="Times New Roman"/>
          <w:color w:val="000000" w:themeColor="text1"/>
          <w:lang w:val="de-DE"/>
        </w:rPr>
        <w:t xml:space="preserve"> Terapi omeprazole diberikan dengan dosis 2x40 mg iv.  </w:t>
      </w:r>
    </w:p>
    <w:p w14:paraId="61AB6A5C" w14:textId="77777777" w:rsidR="00120A97" w:rsidRDefault="00120A97" w:rsidP="00777797">
      <w:pPr>
        <w:pStyle w:val="ListParagraph"/>
        <w:spacing w:line="360" w:lineRule="auto"/>
        <w:ind w:left="0" w:firstLine="709"/>
        <w:jc w:val="both"/>
        <w:rPr>
          <w:rFonts w:ascii="Times New Roman" w:hAnsi="Times New Roman" w:cs="Times New Roman"/>
          <w:color w:val="000000" w:themeColor="text1"/>
          <w:lang w:val="de-DE"/>
        </w:rPr>
      </w:pPr>
      <w:r w:rsidRPr="00A638EB">
        <w:rPr>
          <w:rFonts w:ascii="Times New Roman" w:hAnsi="Times New Roman" w:cs="Times New Roman"/>
          <w:color w:val="000000" w:themeColor="text1"/>
        </w:rPr>
        <w:t xml:space="preserve">Pasca CRRT ( </w:t>
      </w:r>
      <w:proofErr w:type="spellStart"/>
      <w:r w:rsidRPr="00A638EB">
        <w:rPr>
          <w:rFonts w:ascii="Times New Roman" w:hAnsi="Times New Roman" w:cs="Times New Roman"/>
          <w:color w:val="000000" w:themeColor="text1"/>
        </w:rPr>
        <w:t>tanggal</w:t>
      </w:r>
      <w:proofErr w:type="spellEnd"/>
      <w:r w:rsidRPr="00A638EB">
        <w:rPr>
          <w:rFonts w:ascii="Times New Roman" w:hAnsi="Times New Roman" w:cs="Times New Roman"/>
          <w:color w:val="000000" w:themeColor="text1"/>
        </w:rPr>
        <w:t xml:space="preserve"> 2/12/2022), vasopressor norepinephrine </w:t>
      </w:r>
      <w:proofErr w:type="spellStart"/>
      <w:r w:rsidRPr="00A638EB">
        <w:rPr>
          <w:rFonts w:ascii="Times New Roman" w:hAnsi="Times New Roman" w:cs="Times New Roman"/>
          <w:color w:val="000000" w:themeColor="text1"/>
        </w:rPr>
        <w:t>distop</w:t>
      </w:r>
      <w:proofErr w:type="spellEnd"/>
      <w:r w:rsidRPr="00A638EB">
        <w:rPr>
          <w:rFonts w:ascii="Times New Roman" w:hAnsi="Times New Roman" w:cs="Times New Roman"/>
          <w:color w:val="000000" w:themeColor="text1"/>
        </w:rPr>
        <w:t xml:space="preserve"> dan furosemide </w:t>
      </w:r>
      <w:proofErr w:type="spellStart"/>
      <w:r w:rsidRPr="00A638EB">
        <w:rPr>
          <w:rFonts w:ascii="Times New Roman" w:hAnsi="Times New Roman" w:cs="Times New Roman"/>
          <w:color w:val="000000" w:themeColor="text1"/>
        </w:rPr>
        <w:t>diberikan</w:t>
      </w:r>
      <w:proofErr w:type="spellEnd"/>
      <w:r w:rsidRPr="00A638EB">
        <w:rPr>
          <w:rFonts w:ascii="Times New Roman" w:hAnsi="Times New Roman" w:cs="Times New Roman"/>
          <w:color w:val="000000" w:themeColor="text1"/>
        </w:rPr>
        <w:t xml:space="preserve"> </w:t>
      </w:r>
      <w:proofErr w:type="spellStart"/>
      <w:r w:rsidRPr="00A638EB">
        <w:rPr>
          <w:rFonts w:ascii="Times New Roman" w:hAnsi="Times New Roman" w:cs="Times New Roman"/>
          <w:color w:val="000000" w:themeColor="text1"/>
        </w:rPr>
        <w:t>secara</w:t>
      </w:r>
      <w:proofErr w:type="spellEnd"/>
      <w:r w:rsidRPr="00A638EB">
        <w:rPr>
          <w:rFonts w:ascii="Times New Roman" w:hAnsi="Times New Roman" w:cs="Times New Roman"/>
          <w:color w:val="000000" w:themeColor="text1"/>
        </w:rPr>
        <w:t xml:space="preserve"> drip </w:t>
      </w:r>
      <w:proofErr w:type="spellStart"/>
      <w:r w:rsidRPr="00A638EB">
        <w:rPr>
          <w:rFonts w:ascii="Times New Roman" w:hAnsi="Times New Roman" w:cs="Times New Roman"/>
          <w:color w:val="000000" w:themeColor="text1"/>
        </w:rPr>
        <w:t>dengan</w:t>
      </w:r>
      <w:proofErr w:type="spellEnd"/>
      <w:r w:rsidRPr="00A638EB">
        <w:rPr>
          <w:rFonts w:ascii="Times New Roman" w:hAnsi="Times New Roman" w:cs="Times New Roman"/>
          <w:color w:val="000000" w:themeColor="text1"/>
        </w:rPr>
        <w:t xml:space="preserve"> </w:t>
      </w:r>
      <w:proofErr w:type="spellStart"/>
      <w:r w:rsidRPr="00A638EB">
        <w:rPr>
          <w:rFonts w:ascii="Times New Roman" w:hAnsi="Times New Roman" w:cs="Times New Roman"/>
          <w:color w:val="000000" w:themeColor="text1"/>
        </w:rPr>
        <w:t>dosis</w:t>
      </w:r>
      <w:proofErr w:type="spellEnd"/>
      <w:r w:rsidRPr="00A638EB">
        <w:rPr>
          <w:rFonts w:ascii="Times New Roman" w:hAnsi="Times New Roman" w:cs="Times New Roman"/>
          <w:color w:val="000000" w:themeColor="text1"/>
        </w:rPr>
        <w:t xml:space="preserve"> </w:t>
      </w:r>
      <w:proofErr w:type="spellStart"/>
      <w:r w:rsidRPr="00A638EB">
        <w:rPr>
          <w:rFonts w:ascii="Times New Roman" w:hAnsi="Times New Roman" w:cs="Times New Roman"/>
          <w:color w:val="000000" w:themeColor="text1"/>
        </w:rPr>
        <w:t>titrasi</w:t>
      </w:r>
      <w:proofErr w:type="spellEnd"/>
      <w:r w:rsidRPr="00A638EB">
        <w:rPr>
          <w:rFonts w:ascii="Times New Roman" w:hAnsi="Times New Roman" w:cs="Times New Roman"/>
          <w:color w:val="000000" w:themeColor="text1"/>
        </w:rPr>
        <w:t xml:space="preserve"> 20 mg/jam </w:t>
      </w:r>
      <w:proofErr w:type="spellStart"/>
      <w:r w:rsidRPr="00A638EB">
        <w:rPr>
          <w:rFonts w:ascii="Times New Roman" w:hAnsi="Times New Roman" w:cs="Times New Roman"/>
          <w:color w:val="000000" w:themeColor="text1"/>
        </w:rPr>
        <w:t>hingga</w:t>
      </w:r>
      <w:proofErr w:type="spellEnd"/>
      <w:r w:rsidRPr="00A638EB">
        <w:rPr>
          <w:rFonts w:ascii="Times New Roman" w:hAnsi="Times New Roman" w:cs="Times New Roman"/>
          <w:color w:val="000000" w:themeColor="text1"/>
        </w:rPr>
        <w:t xml:space="preserve"> 40 mg/jam. </w:t>
      </w:r>
      <w:proofErr w:type="spellStart"/>
      <w:r w:rsidRPr="00A638EB">
        <w:rPr>
          <w:rFonts w:ascii="Times New Roman" w:hAnsi="Times New Roman" w:cs="Times New Roman"/>
          <w:color w:val="000000" w:themeColor="text1"/>
        </w:rPr>
        <w:t>Perdipine</w:t>
      </w:r>
      <w:proofErr w:type="spellEnd"/>
      <w:r w:rsidRPr="00A638EB">
        <w:rPr>
          <w:rFonts w:ascii="Times New Roman" w:hAnsi="Times New Roman" w:cs="Times New Roman"/>
          <w:color w:val="000000" w:themeColor="text1"/>
        </w:rPr>
        <w:t xml:space="preserve"> </w:t>
      </w:r>
      <w:proofErr w:type="spellStart"/>
      <w:r w:rsidRPr="00A638EB">
        <w:rPr>
          <w:rFonts w:ascii="Times New Roman" w:hAnsi="Times New Roman" w:cs="Times New Roman"/>
          <w:color w:val="000000" w:themeColor="text1"/>
        </w:rPr>
        <w:t>dosis</w:t>
      </w:r>
      <w:proofErr w:type="spellEnd"/>
      <w:r w:rsidRPr="00A638EB">
        <w:rPr>
          <w:rFonts w:ascii="Times New Roman" w:hAnsi="Times New Roman" w:cs="Times New Roman"/>
          <w:color w:val="000000" w:themeColor="text1"/>
        </w:rPr>
        <w:t xml:space="preserve"> </w:t>
      </w:r>
      <w:proofErr w:type="spellStart"/>
      <w:r w:rsidRPr="00A638EB">
        <w:rPr>
          <w:rFonts w:ascii="Times New Roman" w:hAnsi="Times New Roman" w:cs="Times New Roman"/>
          <w:color w:val="000000" w:themeColor="text1"/>
        </w:rPr>
        <w:t>titrasi</w:t>
      </w:r>
      <w:proofErr w:type="spellEnd"/>
      <w:r w:rsidRPr="00A638EB">
        <w:rPr>
          <w:rFonts w:ascii="Times New Roman" w:hAnsi="Times New Roman" w:cs="Times New Roman"/>
          <w:color w:val="000000" w:themeColor="text1"/>
        </w:rPr>
        <w:t xml:space="preserve"> yang </w:t>
      </w:r>
      <w:proofErr w:type="spellStart"/>
      <w:r w:rsidRPr="00A638EB">
        <w:rPr>
          <w:rFonts w:ascii="Times New Roman" w:hAnsi="Times New Roman" w:cs="Times New Roman"/>
          <w:color w:val="000000" w:themeColor="text1"/>
        </w:rPr>
        <w:t>dimulai</w:t>
      </w:r>
      <w:proofErr w:type="spellEnd"/>
      <w:r w:rsidRPr="00A638EB">
        <w:rPr>
          <w:rFonts w:ascii="Times New Roman" w:hAnsi="Times New Roman" w:cs="Times New Roman"/>
          <w:color w:val="000000" w:themeColor="text1"/>
        </w:rPr>
        <w:t xml:space="preserve"> 0,5 mcg/</w:t>
      </w:r>
      <w:proofErr w:type="spellStart"/>
      <w:r w:rsidRPr="00A638EB">
        <w:rPr>
          <w:rFonts w:ascii="Times New Roman" w:hAnsi="Times New Roman" w:cs="Times New Roman"/>
          <w:color w:val="000000" w:themeColor="text1"/>
        </w:rPr>
        <w:t>kgbb</w:t>
      </w:r>
      <w:proofErr w:type="spellEnd"/>
      <w:r w:rsidRPr="00A638EB">
        <w:rPr>
          <w:rFonts w:ascii="Times New Roman" w:hAnsi="Times New Roman" w:cs="Times New Roman"/>
          <w:color w:val="000000" w:themeColor="text1"/>
        </w:rPr>
        <w:t>/</w:t>
      </w:r>
      <w:proofErr w:type="spellStart"/>
      <w:r w:rsidRPr="00A638EB">
        <w:rPr>
          <w:rFonts w:ascii="Times New Roman" w:hAnsi="Times New Roman" w:cs="Times New Roman"/>
          <w:color w:val="000000" w:themeColor="text1"/>
        </w:rPr>
        <w:t>menit</w:t>
      </w:r>
      <w:proofErr w:type="spellEnd"/>
      <w:r w:rsidRPr="00A638EB">
        <w:rPr>
          <w:rFonts w:ascii="Times New Roman" w:hAnsi="Times New Roman" w:cs="Times New Roman"/>
          <w:color w:val="000000" w:themeColor="text1"/>
        </w:rPr>
        <w:t xml:space="preserve"> – 2 mcg/</w:t>
      </w:r>
      <w:proofErr w:type="spellStart"/>
      <w:r w:rsidRPr="00A638EB">
        <w:rPr>
          <w:rFonts w:ascii="Times New Roman" w:hAnsi="Times New Roman" w:cs="Times New Roman"/>
          <w:color w:val="000000" w:themeColor="text1"/>
        </w:rPr>
        <w:t>kgbb</w:t>
      </w:r>
      <w:proofErr w:type="spellEnd"/>
      <w:r w:rsidRPr="00A638EB">
        <w:rPr>
          <w:rFonts w:ascii="Times New Roman" w:hAnsi="Times New Roman" w:cs="Times New Roman"/>
          <w:color w:val="000000" w:themeColor="text1"/>
        </w:rPr>
        <w:t>/</w:t>
      </w:r>
      <w:proofErr w:type="spellStart"/>
      <w:r w:rsidRPr="00A638EB">
        <w:rPr>
          <w:rFonts w:ascii="Times New Roman" w:hAnsi="Times New Roman" w:cs="Times New Roman"/>
          <w:color w:val="000000" w:themeColor="text1"/>
        </w:rPr>
        <w:t>menit</w:t>
      </w:r>
      <w:proofErr w:type="spellEnd"/>
      <w:r w:rsidRPr="00A638EB">
        <w:rPr>
          <w:rFonts w:ascii="Times New Roman" w:hAnsi="Times New Roman" w:cs="Times New Roman"/>
          <w:color w:val="000000" w:themeColor="text1"/>
        </w:rPr>
        <w:t xml:space="preserve">,  </w:t>
      </w:r>
      <w:proofErr w:type="spellStart"/>
      <w:r w:rsidRPr="00A638EB">
        <w:rPr>
          <w:rFonts w:ascii="Times New Roman" w:hAnsi="Times New Roman" w:cs="Times New Roman"/>
          <w:color w:val="000000" w:themeColor="text1"/>
        </w:rPr>
        <w:t>dengan</w:t>
      </w:r>
      <w:proofErr w:type="spellEnd"/>
      <w:r w:rsidRPr="00A638EB">
        <w:rPr>
          <w:rFonts w:ascii="Times New Roman" w:hAnsi="Times New Roman" w:cs="Times New Roman"/>
          <w:color w:val="000000" w:themeColor="text1"/>
        </w:rPr>
        <w:t xml:space="preserve"> target </w:t>
      </w:r>
      <w:proofErr w:type="spellStart"/>
      <w:r w:rsidRPr="00A638EB">
        <w:rPr>
          <w:rFonts w:ascii="Times New Roman" w:hAnsi="Times New Roman" w:cs="Times New Roman"/>
          <w:color w:val="000000" w:themeColor="text1"/>
        </w:rPr>
        <w:t>penurunan</w:t>
      </w:r>
      <w:proofErr w:type="spellEnd"/>
      <w:r w:rsidRPr="00A638EB">
        <w:rPr>
          <w:rFonts w:ascii="Times New Roman" w:hAnsi="Times New Roman" w:cs="Times New Roman"/>
          <w:color w:val="000000" w:themeColor="text1"/>
        </w:rPr>
        <w:t xml:space="preserve"> MAP </w:t>
      </w:r>
      <w:proofErr w:type="spellStart"/>
      <w:r w:rsidRPr="00A638EB">
        <w:rPr>
          <w:rFonts w:ascii="Times New Roman" w:hAnsi="Times New Roman" w:cs="Times New Roman"/>
          <w:color w:val="000000" w:themeColor="text1"/>
        </w:rPr>
        <w:t>tidak</w:t>
      </w:r>
      <w:proofErr w:type="spellEnd"/>
      <w:r w:rsidRPr="00A638EB">
        <w:rPr>
          <w:rFonts w:ascii="Times New Roman" w:hAnsi="Times New Roman" w:cs="Times New Roman"/>
          <w:color w:val="000000" w:themeColor="text1"/>
        </w:rPr>
        <w:t xml:space="preserve"> </w:t>
      </w:r>
      <w:proofErr w:type="spellStart"/>
      <w:r w:rsidRPr="00A638EB">
        <w:rPr>
          <w:rFonts w:ascii="Times New Roman" w:hAnsi="Times New Roman" w:cs="Times New Roman"/>
          <w:color w:val="000000" w:themeColor="text1"/>
        </w:rPr>
        <w:t>lebih</w:t>
      </w:r>
      <w:proofErr w:type="spellEnd"/>
      <w:r w:rsidRPr="00A638EB">
        <w:rPr>
          <w:rFonts w:ascii="Times New Roman" w:hAnsi="Times New Roman" w:cs="Times New Roman"/>
          <w:color w:val="000000" w:themeColor="text1"/>
        </w:rPr>
        <w:t xml:space="preserve"> </w:t>
      </w:r>
      <w:proofErr w:type="spellStart"/>
      <w:r w:rsidRPr="00A638EB">
        <w:rPr>
          <w:rFonts w:ascii="Times New Roman" w:hAnsi="Times New Roman" w:cs="Times New Roman"/>
          <w:color w:val="000000" w:themeColor="text1"/>
        </w:rPr>
        <w:t>dari</w:t>
      </w:r>
      <w:proofErr w:type="spellEnd"/>
      <w:r w:rsidRPr="00A638EB">
        <w:rPr>
          <w:rFonts w:ascii="Times New Roman" w:hAnsi="Times New Roman" w:cs="Times New Roman"/>
          <w:color w:val="000000" w:themeColor="text1"/>
        </w:rPr>
        <w:t xml:space="preserve"> 20%. </w:t>
      </w:r>
      <w:proofErr w:type="spellStart"/>
      <w:r w:rsidRPr="00A638EB">
        <w:rPr>
          <w:rFonts w:ascii="Times New Roman" w:hAnsi="Times New Roman" w:cs="Times New Roman"/>
          <w:color w:val="000000" w:themeColor="text1"/>
        </w:rPr>
        <w:t>Tanggal</w:t>
      </w:r>
      <w:proofErr w:type="spellEnd"/>
      <w:r w:rsidRPr="00A638EB">
        <w:rPr>
          <w:rFonts w:ascii="Times New Roman" w:hAnsi="Times New Roman" w:cs="Times New Roman"/>
          <w:color w:val="000000" w:themeColor="text1"/>
        </w:rPr>
        <w:t xml:space="preserve"> 5/12/2022, </w:t>
      </w:r>
      <w:proofErr w:type="spellStart"/>
      <w:r w:rsidRPr="00A638EB">
        <w:rPr>
          <w:rFonts w:ascii="Times New Roman" w:hAnsi="Times New Roman" w:cs="Times New Roman"/>
          <w:color w:val="000000" w:themeColor="text1"/>
        </w:rPr>
        <w:t>obat</w:t>
      </w:r>
      <w:proofErr w:type="spellEnd"/>
      <w:r w:rsidRPr="00A638EB">
        <w:rPr>
          <w:rFonts w:ascii="Times New Roman" w:hAnsi="Times New Roman" w:cs="Times New Roman"/>
          <w:color w:val="000000" w:themeColor="text1"/>
        </w:rPr>
        <w:t xml:space="preserve"> anti </w:t>
      </w:r>
      <w:proofErr w:type="spellStart"/>
      <w:r w:rsidRPr="00A638EB">
        <w:rPr>
          <w:rFonts w:ascii="Times New Roman" w:hAnsi="Times New Roman" w:cs="Times New Roman"/>
          <w:color w:val="000000" w:themeColor="text1"/>
        </w:rPr>
        <w:t>hipertensi</w:t>
      </w:r>
      <w:proofErr w:type="spellEnd"/>
      <w:r w:rsidRPr="00A638EB">
        <w:rPr>
          <w:rFonts w:ascii="Times New Roman" w:hAnsi="Times New Roman" w:cs="Times New Roman"/>
          <w:color w:val="000000" w:themeColor="text1"/>
        </w:rPr>
        <w:t xml:space="preserve"> oral </w:t>
      </w:r>
      <w:proofErr w:type="spellStart"/>
      <w:r w:rsidRPr="00A638EB">
        <w:rPr>
          <w:rFonts w:ascii="Times New Roman" w:hAnsi="Times New Roman" w:cs="Times New Roman"/>
          <w:color w:val="000000" w:themeColor="text1"/>
        </w:rPr>
        <w:t>mulai</w:t>
      </w:r>
      <w:proofErr w:type="spellEnd"/>
      <w:r w:rsidRPr="00A638EB">
        <w:rPr>
          <w:rFonts w:ascii="Times New Roman" w:hAnsi="Times New Roman" w:cs="Times New Roman"/>
          <w:color w:val="000000" w:themeColor="text1"/>
        </w:rPr>
        <w:t xml:space="preserve"> </w:t>
      </w:r>
      <w:proofErr w:type="spellStart"/>
      <w:r w:rsidRPr="00A638EB">
        <w:rPr>
          <w:rFonts w:ascii="Times New Roman" w:hAnsi="Times New Roman" w:cs="Times New Roman"/>
          <w:color w:val="000000" w:themeColor="text1"/>
        </w:rPr>
        <w:t>diberikan</w:t>
      </w:r>
      <w:proofErr w:type="spellEnd"/>
      <w:r w:rsidRPr="00A638EB">
        <w:rPr>
          <w:rFonts w:ascii="Times New Roman" w:hAnsi="Times New Roman" w:cs="Times New Roman"/>
          <w:color w:val="000000" w:themeColor="text1"/>
        </w:rPr>
        <w:t xml:space="preserve"> </w:t>
      </w:r>
      <w:proofErr w:type="spellStart"/>
      <w:r w:rsidRPr="00A638EB">
        <w:rPr>
          <w:rFonts w:ascii="Times New Roman" w:hAnsi="Times New Roman" w:cs="Times New Roman"/>
          <w:color w:val="000000" w:themeColor="text1"/>
        </w:rPr>
        <w:t>kembali</w:t>
      </w:r>
      <w:proofErr w:type="spellEnd"/>
      <w:r w:rsidRPr="00A638EB">
        <w:rPr>
          <w:rFonts w:ascii="Times New Roman" w:hAnsi="Times New Roman" w:cs="Times New Roman"/>
          <w:color w:val="000000" w:themeColor="text1"/>
        </w:rPr>
        <w:t xml:space="preserve"> </w:t>
      </w:r>
      <w:proofErr w:type="spellStart"/>
      <w:r w:rsidRPr="00A638EB">
        <w:rPr>
          <w:rFonts w:ascii="Times New Roman" w:hAnsi="Times New Roman" w:cs="Times New Roman"/>
          <w:color w:val="000000" w:themeColor="text1"/>
        </w:rPr>
        <w:t>yaitu</w:t>
      </w:r>
      <w:proofErr w:type="spellEnd"/>
      <w:r w:rsidRPr="00A638EB">
        <w:rPr>
          <w:rFonts w:ascii="Times New Roman" w:hAnsi="Times New Roman" w:cs="Times New Roman"/>
          <w:color w:val="000000" w:themeColor="text1"/>
        </w:rPr>
        <w:t xml:space="preserve"> ramipril 1x10 </w:t>
      </w:r>
      <w:r w:rsidRPr="00A638EB">
        <w:rPr>
          <w:rFonts w:ascii="Times New Roman" w:hAnsi="Times New Roman" w:cs="Times New Roman"/>
          <w:color w:val="000000" w:themeColor="text1"/>
        </w:rPr>
        <w:lastRenderedPageBreak/>
        <w:t xml:space="preserve">mg dan </w:t>
      </w:r>
      <w:proofErr w:type="spellStart"/>
      <w:r w:rsidRPr="00A638EB">
        <w:rPr>
          <w:rFonts w:ascii="Times New Roman" w:hAnsi="Times New Roman" w:cs="Times New Roman"/>
          <w:color w:val="000000" w:themeColor="text1"/>
        </w:rPr>
        <w:t>methydopa</w:t>
      </w:r>
      <w:proofErr w:type="spellEnd"/>
      <w:r w:rsidRPr="00A638EB">
        <w:rPr>
          <w:rFonts w:ascii="Times New Roman" w:hAnsi="Times New Roman" w:cs="Times New Roman"/>
          <w:color w:val="000000" w:themeColor="text1"/>
        </w:rPr>
        <w:t xml:space="preserve"> 3x500 mg. Pada </w:t>
      </w:r>
      <w:proofErr w:type="spellStart"/>
      <w:r w:rsidRPr="00A638EB">
        <w:rPr>
          <w:rFonts w:ascii="Times New Roman" w:hAnsi="Times New Roman" w:cs="Times New Roman"/>
          <w:color w:val="000000" w:themeColor="text1"/>
        </w:rPr>
        <w:t>tanggal</w:t>
      </w:r>
      <w:proofErr w:type="spellEnd"/>
      <w:r w:rsidRPr="00A638EB">
        <w:rPr>
          <w:rFonts w:ascii="Times New Roman" w:hAnsi="Times New Roman" w:cs="Times New Roman"/>
          <w:color w:val="000000" w:themeColor="text1"/>
        </w:rPr>
        <w:t xml:space="preserve"> 10/12/2022, </w:t>
      </w:r>
      <w:proofErr w:type="spellStart"/>
      <w:r w:rsidRPr="00A638EB">
        <w:rPr>
          <w:rFonts w:ascii="Times New Roman" w:hAnsi="Times New Roman" w:cs="Times New Roman"/>
          <w:color w:val="000000" w:themeColor="text1"/>
        </w:rPr>
        <w:t>antibiotika</w:t>
      </w:r>
      <w:proofErr w:type="spellEnd"/>
      <w:r w:rsidRPr="00A638EB">
        <w:rPr>
          <w:rFonts w:ascii="Times New Roman" w:hAnsi="Times New Roman" w:cs="Times New Roman"/>
          <w:color w:val="000000" w:themeColor="text1"/>
        </w:rPr>
        <w:t xml:space="preserve"> ceftazidime 3x1 gram iv dan levofloxacin 1x750 mg iv </w:t>
      </w:r>
      <w:proofErr w:type="spellStart"/>
      <w:r w:rsidRPr="00A638EB">
        <w:rPr>
          <w:rFonts w:ascii="Times New Roman" w:hAnsi="Times New Roman" w:cs="Times New Roman"/>
          <w:color w:val="000000" w:themeColor="text1"/>
        </w:rPr>
        <w:t>mulai</w:t>
      </w:r>
      <w:proofErr w:type="spellEnd"/>
      <w:r w:rsidRPr="00A638EB">
        <w:rPr>
          <w:rFonts w:ascii="Times New Roman" w:hAnsi="Times New Roman" w:cs="Times New Roman"/>
          <w:color w:val="000000" w:themeColor="text1"/>
        </w:rPr>
        <w:t xml:space="preserve"> </w:t>
      </w:r>
      <w:proofErr w:type="spellStart"/>
      <w:r w:rsidRPr="00A638EB">
        <w:rPr>
          <w:rFonts w:ascii="Times New Roman" w:hAnsi="Times New Roman" w:cs="Times New Roman"/>
          <w:color w:val="000000" w:themeColor="text1"/>
        </w:rPr>
        <w:t>diberikan</w:t>
      </w:r>
      <w:proofErr w:type="spellEnd"/>
      <w:r w:rsidRPr="00A638EB">
        <w:rPr>
          <w:rFonts w:ascii="Times New Roman" w:hAnsi="Times New Roman" w:cs="Times New Roman"/>
          <w:color w:val="000000" w:themeColor="text1"/>
        </w:rPr>
        <w:t xml:space="preserve">. Pasca furosemide </w:t>
      </w:r>
      <w:proofErr w:type="spellStart"/>
      <w:r w:rsidRPr="00A638EB">
        <w:rPr>
          <w:rFonts w:ascii="Times New Roman" w:hAnsi="Times New Roman" w:cs="Times New Roman"/>
          <w:color w:val="000000" w:themeColor="text1"/>
        </w:rPr>
        <w:t>mencapai</w:t>
      </w:r>
      <w:proofErr w:type="spellEnd"/>
      <w:r w:rsidRPr="00A638EB">
        <w:rPr>
          <w:rFonts w:ascii="Times New Roman" w:hAnsi="Times New Roman" w:cs="Times New Roman"/>
          <w:color w:val="000000" w:themeColor="text1"/>
        </w:rPr>
        <w:t xml:space="preserve"> 40 mg/jam </w:t>
      </w:r>
      <w:proofErr w:type="spellStart"/>
      <w:r w:rsidRPr="00A638EB">
        <w:rPr>
          <w:rFonts w:ascii="Times New Roman" w:hAnsi="Times New Roman" w:cs="Times New Roman"/>
          <w:color w:val="000000" w:themeColor="text1"/>
        </w:rPr>
        <w:t>tetapi</w:t>
      </w:r>
      <w:proofErr w:type="spellEnd"/>
      <w:r w:rsidRPr="00A638EB">
        <w:rPr>
          <w:rFonts w:ascii="Times New Roman" w:hAnsi="Times New Roman" w:cs="Times New Roman"/>
          <w:color w:val="000000" w:themeColor="text1"/>
        </w:rPr>
        <w:t xml:space="preserve"> </w:t>
      </w:r>
      <w:proofErr w:type="spellStart"/>
      <w:r w:rsidRPr="00A638EB">
        <w:rPr>
          <w:rFonts w:ascii="Times New Roman" w:hAnsi="Times New Roman" w:cs="Times New Roman"/>
          <w:color w:val="000000" w:themeColor="text1"/>
        </w:rPr>
        <w:t>keluaran</w:t>
      </w:r>
      <w:proofErr w:type="spellEnd"/>
      <w:r w:rsidRPr="00A638EB">
        <w:rPr>
          <w:rFonts w:ascii="Times New Roman" w:hAnsi="Times New Roman" w:cs="Times New Roman"/>
          <w:color w:val="000000" w:themeColor="text1"/>
        </w:rPr>
        <w:t xml:space="preserve"> urine </w:t>
      </w:r>
      <w:proofErr w:type="spellStart"/>
      <w:r w:rsidRPr="00A638EB">
        <w:rPr>
          <w:rFonts w:ascii="Times New Roman" w:hAnsi="Times New Roman" w:cs="Times New Roman"/>
          <w:color w:val="000000" w:themeColor="text1"/>
        </w:rPr>
        <w:t>tidak</w:t>
      </w:r>
      <w:proofErr w:type="spellEnd"/>
      <w:r w:rsidRPr="00A638EB">
        <w:rPr>
          <w:rFonts w:ascii="Times New Roman" w:hAnsi="Times New Roman" w:cs="Times New Roman"/>
          <w:color w:val="000000" w:themeColor="text1"/>
        </w:rPr>
        <w:t xml:space="preserve"> </w:t>
      </w:r>
      <w:proofErr w:type="spellStart"/>
      <w:r w:rsidRPr="00A638EB">
        <w:rPr>
          <w:rFonts w:ascii="Times New Roman" w:hAnsi="Times New Roman" w:cs="Times New Roman"/>
          <w:color w:val="000000" w:themeColor="text1"/>
        </w:rPr>
        <w:t>ada</w:t>
      </w:r>
      <w:proofErr w:type="spellEnd"/>
      <w:r w:rsidRPr="00A638EB">
        <w:rPr>
          <w:rFonts w:ascii="Times New Roman" w:hAnsi="Times New Roman" w:cs="Times New Roman"/>
          <w:color w:val="000000" w:themeColor="text1"/>
        </w:rPr>
        <w:t xml:space="preserve">, </w:t>
      </w:r>
      <w:proofErr w:type="spellStart"/>
      <w:r w:rsidRPr="00A638EB">
        <w:rPr>
          <w:rFonts w:ascii="Times New Roman" w:hAnsi="Times New Roman" w:cs="Times New Roman"/>
          <w:color w:val="000000" w:themeColor="text1"/>
        </w:rPr>
        <w:t>maka</w:t>
      </w:r>
      <w:proofErr w:type="spellEnd"/>
      <w:r w:rsidRPr="00A638EB">
        <w:rPr>
          <w:rFonts w:ascii="Times New Roman" w:hAnsi="Times New Roman" w:cs="Times New Roman"/>
          <w:color w:val="000000" w:themeColor="text1"/>
        </w:rPr>
        <w:t xml:space="preserve"> TS. </w:t>
      </w:r>
      <w:proofErr w:type="spellStart"/>
      <w:r w:rsidRPr="00A638EB">
        <w:rPr>
          <w:rFonts w:ascii="Times New Roman" w:hAnsi="Times New Roman" w:cs="Times New Roman"/>
          <w:color w:val="000000" w:themeColor="text1"/>
        </w:rPr>
        <w:t>Tanggal</w:t>
      </w:r>
      <w:proofErr w:type="spellEnd"/>
      <w:r w:rsidRPr="00A638EB">
        <w:rPr>
          <w:rFonts w:ascii="Times New Roman" w:hAnsi="Times New Roman" w:cs="Times New Roman"/>
          <w:color w:val="000000" w:themeColor="text1"/>
        </w:rPr>
        <w:t xml:space="preserve"> 5/12/2022 </w:t>
      </w:r>
      <w:proofErr w:type="spellStart"/>
      <w:r w:rsidRPr="00A638EB">
        <w:rPr>
          <w:rFonts w:ascii="Times New Roman" w:hAnsi="Times New Roman" w:cs="Times New Roman"/>
          <w:color w:val="000000" w:themeColor="text1"/>
        </w:rPr>
        <w:t>dilakukan</w:t>
      </w:r>
      <w:proofErr w:type="spellEnd"/>
      <w:r w:rsidRPr="00A638EB">
        <w:rPr>
          <w:rFonts w:ascii="Times New Roman" w:hAnsi="Times New Roman" w:cs="Times New Roman"/>
          <w:color w:val="000000" w:themeColor="text1"/>
        </w:rPr>
        <w:t xml:space="preserve"> USG Abdomen </w:t>
      </w:r>
      <w:proofErr w:type="spellStart"/>
      <w:r w:rsidRPr="00A638EB">
        <w:rPr>
          <w:rFonts w:ascii="Times New Roman" w:hAnsi="Times New Roman" w:cs="Times New Roman"/>
          <w:color w:val="000000" w:themeColor="text1"/>
        </w:rPr>
        <w:t>dilakukan</w:t>
      </w:r>
      <w:proofErr w:type="spellEnd"/>
      <w:r w:rsidRPr="00A638EB">
        <w:rPr>
          <w:rFonts w:ascii="Times New Roman" w:hAnsi="Times New Roman" w:cs="Times New Roman"/>
          <w:color w:val="000000" w:themeColor="text1"/>
        </w:rPr>
        <w:t xml:space="preserve"> oleh </w:t>
      </w:r>
      <w:proofErr w:type="spellStart"/>
      <w:r w:rsidRPr="00A638EB">
        <w:rPr>
          <w:rFonts w:ascii="Times New Roman" w:hAnsi="Times New Roman" w:cs="Times New Roman"/>
          <w:color w:val="000000" w:themeColor="text1"/>
        </w:rPr>
        <w:t>bagian</w:t>
      </w:r>
      <w:proofErr w:type="spellEnd"/>
      <w:r w:rsidRPr="00A638EB">
        <w:rPr>
          <w:rFonts w:ascii="Times New Roman" w:hAnsi="Times New Roman" w:cs="Times New Roman"/>
          <w:color w:val="000000" w:themeColor="text1"/>
        </w:rPr>
        <w:t xml:space="preserve"> </w:t>
      </w:r>
      <w:proofErr w:type="spellStart"/>
      <w:r w:rsidRPr="00A638EB">
        <w:rPr>
          <w:rFonts w:ascii="Times New Roman" w:hAnsi="Times New Roman" w:cs="Times New Roman"/>
          <w:color w:val="000000" w:themeColor="text1"/>
        </w:rPr>
        <w:t>radiologi</w:t>
      </w:r>
      <w:proofErr w:type="spellEnd"/>
      <w:r w:rsidRPr="00A638EB">
        <w:rPr>
          <w:rFonts w:ascii="Times New Roman" w:hAnsi="Times New Roman" w:cs="Times New Roman"/>
          <w:color w:val="000000" w:themeColor="text1"/>
        </w:rPr>
        <w:t xml:space="preserve"> </w:t>
      </w:r>
      <w:proofErr w:type="spellStart"/>
      <w:r w:rsidRPr="00A638EB">
        <w:rPr>
          <w:rFonts w:ascii="Times New Roman" w:hAnsi="Times New Roman" w:cs="Times New Roman"/>
          <w:color w:val="000000" w:themeColor="text1"/>
        </w:rPr>
        <w:t>dengan</w:t>
      </w:r>
      <w:proofErr w:type="spellEnd"/>
      <w:r w:rsidRPr="00A638EB">
        <w:rPr>
          <w:rFonts w:ascii="Times New Roman" w:hAnsi="Times New Roman" w:cs="Times New Roman"/>
          <w:color w:val="000000" w:themeColor="text1"/>
        </w:rPr>
        <w:t xml:space="preserve"> </w:t>
      </w:r>
      <w:proofErr w:type="spellStart"/>
      <w:r w:rsidRPr="00A638EB">
        <w:rPr>
          <w:rFonts w:ascii="Times New Roman" w:hAnsi="Times New Roman" w:cs="Times New Roman"/>
          <w:color w:val="000000" w:themeColor="text1"/>
        </w:rPr>
        <w:t>hasil</w:t>
      </w:r>
      <w:proofErr w:type="spellEnd"/>
      <w:r w:rsidRPr="00A638EB">
        <w:rPr>
          <w:rFonts w:ascii="Times New Roman" w:hAnsi="Times New Roman" w:cs="Times New Roman"/>
          <w:color w:val="000000" w:themeColor="text1"/>
        </w:rPr>
        <w:t xml:space="preserve"> </w:t>
      </w:r>
      <w:proofErr w:type="spellStart"/>
      <w:r w:rsidRPr="00A638EB">
        <w:rPr>
          <w:rFonts w:ascii="Times New Roman" w:hAnsi="Times New Roman" w:cs="Times New Roman"/>
          <w:color w:val="000000" w:themeColor="text1"/>
        </w:rPr>
        <w:t>hepatosplenomegali</w:t>
      </w:r>
      <w:proofErr w:type="spellEnd"/>
      <w:r w:rsidRPr="00A638EB">
        <w:rPr>
          <w:rFonts w:ascii="Times New Roman" w:hAnsi="Times New Roman" w:cs="Times New Roman"/>
          <w:color w:val="000000" w:themeColor="text1"/>
        </w:rPr>
        <w:t xml:space="preserve"> </w:t>
      </w:r>
      <w:proofErr w:type="spellStart"/>
      <w:r w:rsidRPr="00A638EB">
        <w:rPr>
          <w:rFonts w:ascii="Times New Roman" w:hAnsi="Times New Roman" w:cs="Times New Roman"/>
          <w:color w:val="000000" w:themeColor="text1"/>
        </w:rPr>
        <w:t>disertai</w:t>
      </w:r>
      <w:proofErr w:type="spellEnd"/>
      <w:r w:rsidRPr="00A638EB">
        <w:rPr>
          <w:rFonts w:ascii="Times New Roman" w:hAnsi="Times New Roman" w:cs="Times New Roman"/>
          <w:color w:val="000000" w:themeColor="text1"/>
        </w:rPr>
        <w:t xml:space="preserve"> </w:t>
      </w:r>
      <w:proofErr w:type="spellStart"/>
      <w:r w:rsidRPr="00A638EB">
        <w:rPr>
          <w:rFonts w:ascii="Times New Roman" w:hAnsi="Times New Roman" w:cs="Times New Roman"/>
          <w:color w:val="000000" w:themeColor="text1"/>
        </w:rPr>
        <w:t>pelebaran</w:t>
      </w:r>
      <w:proofErr w:type="spellEnd"/>
      <w:r w:rsidRPr="00A638EB">
        <w:rPr>
          <w:rFonts w:ascii="Times New Roman" w:hAnsi="Times New Roman" w:cs="Times New Roman"/>
          <w:color w:val="000000" w:themeColor="text1"/>
        </w:rPr>
        <w:t xml:space="preserve"> vena porta dan vena </w:t>
      </w:r>
      <w:proofErr w:type="spellStart"/>
      <w:r w:rsidRPr="00A638EB">
        <w:rPr>
          <w:rFonts w:ascii="Times New Roman" w:hAnsi="Times New Roman" w:cs="Times New Roman"/>
          <w:color w:val="000000" w:themeColor="text1"/>
        </w:rPr>
        <w:t>lienalis</w:t>
      </w:r>
      <w:proofErr w:type="spellEnd"/>
      <w:r w:rsidRPr="00A638EB">
        <w:rPr>
          <w:rFonts w:ascii="Times New Roman" w:hAnsi="Times New Roman" w:cs="Times New Roman"/>
          <w:color w:val="000000" w:themeColor="text1"/>
        </w:rPr>
        <w:t xml:space="preserve"> </w:t>
      </w:r>
      <w:proofErr w:type="spellStart"/>
      <w:r w:rsidRPr="00A638EB">
        <w:rPr>
          <w:rFonts w:ascii="Times New Roman" w:hAnsi="Times New Roman" w:cs="Times New Roman"/>
          <w:color w:val="000000" w:themeColor="text1"/>
        </w:rPr>
        <w:t>dengan</w:t>
      </w:r>
      <w:proofErr w:type="spellEnd"/>
      <w:r w:rsidRPr="00A638EB">
        <w:rPr>
          <w:rFonts w:ascii="Times New Roman" w:hAnsi="Times New Roman" w:cs="Times New Roman"/>
          <w:color w:val="000000" w:themeColor="text1"/>
        </w:rPr>
        <w:t xml:space="preserve"> </w:t>
      </w:r>
      <w:proofErr w:type="spellStart"/>
      <w:r w:rsidRPr="00A638EB">
        <w:rPr>
          <w:rFonts w:ascii="Times New Roman" w:hAnsi="Times New Roman" w:cs="Times New Roman"/>
          <w:color w:val="000000" w:themeColor="text1"/>
        </w:rPr>
        <w:t>sugestif</w:t>
      </w:r>
      <w:proofErr w:type="spellEnd"/>
      <w:r w:rsidRPr="00A638EB">
        <w:rPr>
          <w:rFonts w:ascii="Times New Roman" w:hAnsi="Times New Roman" w:cs="Times New Roman"/>
          <w:color w:val="000000" w:themeColor="text1"/>
        </w:rPr>
        <w:t xml:space="preserve"> </w:t>
      </w:r>
      <w:proofErr w:type="spellStart"/>
      <w:r w:rsidRPr="00A638EB">
        <w:rPr>
          <w:rFonts w:ascii="Times New Roman" w:hAnsi="Times New Roman" w:cs="Times New Roman"/>
          <w:color w:val="000000" w:themeColor="text1"/>
        </w:rPr>
        <w:t>hipertensi</w:t>
      </w:r>
      <w:proofErr w:type="spellEnd"/>
      <w:r w:rsidRPr="00A638EB">
        <w:rPr>
          <w:rFonts w:ascii="Times New Roman" w:hAnsi="Times New Roman" w:cs="Times New Roman"/>
          <w:color w:val="000000" w:themeColor="text1"/>
        </w:rPr>
        <w:t xml:space="preserve"> portal, dan ascites; </w:t>
      </w:r>
      <w:proofErr w:type="spellStart"/>
      <w:r w:rsidRPr="00A638EB">
        <w:rPr>
          <w:rFonts w:ascii="Times New Roman" w:hAnsi="Times New Roman" w:cs="Times New Roman"/>
          <w:color w:val="000000" w:themeColor="text1"/>
        </w:rPr>
        <w:t>usg</w:t>
      </w:r>
      <w:proofErr w:type="spellEnd"/>
      <w:r w:rsidRPr="00A638EB">
        <w:rPr>
          <w:rFonts w:ascii="Times New Roman" w:hAnsi="Times New Roman" w:cs="Times New Roman"/>
          <w:color w:val="000000" w:themeColor="text1"/>
        </w:rPr>
        <w:t xml:space="preserve"> </w:t>
      </w:r>
      <w:proofErr w:type="spellStart"/>
      <w:r w:rsidRPr="00A638EB">
        <w:rPr>
          <w:rFonts w:ascii="Times New Roman" w:hAnsi="Times New Roman" w:cs="Times New Roman"/>
          <w:color w:val="000000" w:themeColor="text1"/>
        </w:rPr>
        <w:t>kandung</w:t>
      </w:r>
      <w:proofErr w:type="spellEnd"/>
      <w:r w:rsidRPr="00A638EB">
        <w:rPr>
          <w:rFonts w:ascii="Times New Roman" w:hAnsi="Times New Roman" w:cs="Times New Roman"/>
          <w:color w:val="000000" w:themeColor="text1"/>
        </w:rPr>
        <w:t xml:space="preserve"> </w:t>
      </w:r>
      <w:proofErr w:type="spellStart"/>
      <w:r w:rsidRPr="00A638EB">
        <w:rPr>
          <w:rFonts w:ascii="Times New Roman" w:hAnsi="Times New Roman" w:cs="Times New Roman"/>
          <w:color w:val="000000" w:themeColor="text1"/>
        </w:rPr>
        <w:t>empedu</w:t>
      </w:r>
      <w:proofErr w:type="spellEnd"/>
      <w:r w:rsidRPr="00A638EB">
        <w:rPr>
          <w:rFonts w:ascii="Times New Roman" w:hAnsi="Times New Roman" w:cs="Times New Roman"/>
          <w:color w:val="000000" w:themeColor="text1"/>
        </w:rPr>
        <w:t xml:space="preserve">, pancreas dan </w:t>
      </w:r>
      <w:proofErr w:type="spellStart"/>
      <w:r w:rsidRPr="00A638EB">
        <w:rPr>
          <w:rFonts w:ascii="Times New Roman" w:hAnsi="Times New Roman" w:cs="Times New Roman"/>
          <w:color w:val="000000" w:themeColor="text1"/>
        </w:rPr>
        <w:t>ginjal</w:t>
      </w:r>
      <w:proofErr w:type="spellEnd"/>
      <w:r w:rsidRPr="00A638EB">
        <w:rPr>
          <w:rFonts w:ascii="Times New Roman" w:hAnsi="Times New Roman" w:cs="Times New Roman"/>
          <w:color w:val="000000" w:themeColor="text1"/>
        </w:rPr>
        <w:t xml:space="preserve"> bilateral </w:t>
      </w:r>
      <w:proofErr w:type="spellStart"/>
      <w:r w:rsidRPr="00A638EB">
        <w:rPr>
          <w:rFonts w:ascii="Times New Roman" w:hAnsi="Times New Roman" w:cs="Times New Roman"/>
          <w:color w:val="000000" w:themeColor="text1"/>
        </w:rPr>
        <w:t>tidak</w:t>
      </w:r>
      <w:proofErr w:type="spellEnd"/>
      <w:r w:rsidRPr="00A638EB">
        <w:rPr>
          <w:rFonts w:ascii="Times New Roman" w:hAnsi="Times New Roman" w:cs="Times New Roman"/>
          <w:color w:val="000000" w:themeColor="text1"/>
        </w:rPr>
        <w:t xml:space="preserve"> </w:t>
      </w:r>
      <w:proofErr w:type="spellStart"/>
      <w:r w:rsidRPr="00A638EB">
        <w:rPr>
          <w:rFonts w:ascii="Times New Roman" w:hAnsi="Times New Roman" w:cs="Times New Roman"/>
          <w:color w:val="000000" w:themeColor="text1"/>
        </w:rPr>
        <w:t>ditemukan</w:t>
      </w:r>
      <w:proofErr w:type="spellEnd"/>
      <w:r w:rsidRPr="00A638EB">
        <w:rPr>
          <w:rFonts w:ascii="Times New Roman" w:hAnsi="Times New Roman" w:cs="Times New Roman"/>
          <w:color w:val="000000" w:themeColor="text1"/>
        </w:rPr>
        <w:t xml:space="preserve"> </w:t>
      </w:r>
      <w:proofErr w:type="spellStart"/>
      <w:r w:rsidRPr="00A638EB">
        <w:rPr>
          <w:rFonts w:ascii="Times New Roman" w:hAnsi="Times New Roman" w:cs="Times New Roman"/>
          <w:color w:val="000000" w:themeColor="text1"/>
        </w:rPr>
        <w:t>kelainan</w:t>
      </w:r>
      <w:proofErr w:type="spellEnd"/>
      <w:r w:rsidRPr="00A638EB">
        <w:rPr>
          <w:rFonts w:ascii="Times New Roman" w:hAnsi="Times New Roman" w:cs="Times New Roman"/>
          <w:color w:val="000000" w:themeColor="text1"/>
        </w:rPr>
        <w:t xml:space="preserve">. </w:t>
      </w:r>
      <w:r w:rsidRPr="0033151A">
        <w:rPr>
          <w:rFonts w:ascii="Times New Roman" w:hAnsi="Times New Roman" w:cs="Times New Roman"/>
          <w:color w:val="000000" w:themeColor="text1"/>
          <w:lang w:val="de-DE"/>
        </w:rPr>
        <w:t xml:space="preserve">IPD menyetujui dilakukan HD 2x/ minggu. Balans cairan selama perawatan terlampir ( Tabel 1 ) </w:t>
      </w:r>
    </w:p>
    <w:p w14:paraId="3161298A" w14:textId="77777777" w:rsidR="00777797" w:rsidRPr="0033151A" w:rsidRDefault="00777797" w:rsidP="00777797">
      <w:pPr>
        <w:pStyle w:val="ListParagraph"/>
        <w:spacing w:line="360" w:lineRule="auto"/>
        <w:ind w:left="0" w:firstLine="709"/>
        <w:jc w:val="both"/>
        <w:rPr>
          <w:rFonts w:ascii="Times New Roman" w:hAnsi="Times New Roman" w:cs="Times New Roman"/>
          <w:color w:val="000000" w:themeColor="text1"/>
          <w:lang w:val="de-DE"/>
        </w:rPr>
      </w:pPr>
    </w:p>
    <w:p w14:paraId="002521EE" w14:textId="5D3D3F13" w:rsidR="00372DA9" w:rsidRDefault="00120A97" w:rsidP="00372DA9">
      <w:pPr>
        <w:spacing w:line="360" w:lineRule="auto"/>
        <w:ind w:left="54"/>
        <w:jc w:val="both"/>
        <w:rPr>
          <w:rFonts w:ascii="Times New Roman" w:hAnsi="Times New Roman" w:cs="Times New Roman"/>
          <w:lang w:val="en-US"/>
        </w:rPr>
      </w:pPr>
      <w:r w:rsidRPr="0033151A">
        <w:rPr>
          <w:rFonts w:ascii="Times New Roman" w:hAnsi="Times New Roman" w:cs="Times New Roman"/>
          <w:noProof/>
          <w:color w:val="000000" w:themeColor="text1"/>
        </w:rPr>
        <w:drawing>
          <wp:inline distT="0" distB="0" distL="0" distR="0" wp14:anchorId="11A9AA5A" wp14:editId="34F8E822">
            <wp:extent cx="5714422" cy="2813339"/>
            <wp:effectExtent l="0" t="0" r="635" b="6350"/>
            <wp:docPr id="75" name="Picture 75" descr="A table with numbers and a number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descr="A table with numbers and a number in it&#10;&#10;Description automatically generated"/>
                    <pic:cNvPicPr/>
                  </pic:nvPicPr>
                  <pic:blipFill>
                    <a:blip r:embed="rId5"/>
                    <a:stretch>
                      <a:fillRect/>
                    </a:stretch>
                  </pic:blipFill>
                  <pic:spPr>
                    <a:xfrm>
                      <a:off x="0" y="0"/>
                      <a:ext cx="5750016" cy="2830863"/>
                    </a:xfrm>
                    <a:prstGeom prst="rect">
                      <a:avLst/>
                    </a:prstGeom>
                  </pic:spPr>
                </pic:pic>
              </a:graphicData>
            </a:graphic>
          </wp:inline>
        </w:drawing>
      </w:r>
    </w:p>
    <w:p w14:paraId="7972D57F" w14:textId="685BF2BE" w:rsidR="00372DA9" w:rsidRDefault="00120A97" w:rsidP="00372DA9">
      <w:pPr>
        <w:spacing w:line="360" w:lineRule="auto"/>
        <w:ind w:left="54"/>
        <w:jc w:val="both"/>
        <w:rPr>
          <w:rFonts w:ascii="Times New Roman" w:hAnsi="Times New Roman" w:cs="Times New Roman"/>
          <w:lang w:val="en-US"/>
        </w:rPr>
      </w:pPr>
      <w:r>
        <w:rPr>
          <w:rFonts w:ascii="Times New Roman" w:hAnsi="Times New Roman" w:cs="Times New Roman"/>
          <w:noProof/>
          <w:color w:val="000000" w:themeColor="text1"/>
        </w:rPr>
        <mc:AlternateContent>
          <mc:Choice Requires="wps">
            <w:drawing>
              <wp:anchor distT="0" distB="0" distL="114300" distR="114300" simplePos="0" relativeHeight="251659264" behindDoc="0" locked="0" layoutInCell="1" allowOverlap="1" wp14:anchorId="2A7C57B0" wp14:editId="7F3CCDA8">
                <wp:simplePos x="0" y="0"/>
                <wp:positionH relativeFrom="column">
                  <wp:posOffset>0</wp:posOffset>
                </wp:positionH>
                <wp:positionV relativeFrom="paragraph">
                  <wp:posOffset>-635</wp:posOffset>
                </wp:positionV>
                <wp:extent cx="5714365" cy="369870"/>
                <wp:effectExtent l="0" t="0" r="635" b="0"/>
                <wp:wrapNone/>
                <wp:docPr id="73" name="Text Box 73"/>
                <wp:cNvGraphicFramePr/>
                <a:graphic xmlns:a="http://schemas.openxmlformats.org/drawingml/2006/main">
                  <a:graphicData uri="http://schemas.microsoft.com/office/word/2010/wordprocessingShape">
                    <wps:wsp>
                      <wps:cNvSpPr txBox="1"/>
                      <wps:spPr>
                        <a:xfrm>
                          <a:off x="0" y="0"/>
                          <a:ext cx="5714365" cy="369870"/>
                        </a:xfrm>
                        <a:prstGeom prst="rect">
                          <a:avLst/>
                        </a:prstGeom>
                        <a:solidFill>
                          <a:schemeClr val="lt1"/>
                        </a:solidFill>
                        <a:ln w="6350">
                          <a:noFill/>
                        </a:ln>
                      </wps:spPr>
                      <wps:txbx>
                        <w:txbxContent>
                          <w:p w14:paraId="5DF247DD" w14:textId="77777777" w:rsidR="00120A97" w:rsidRPr="0033151A" w:rsidRDefault="00120A97" w:rsidP="00120A97">
                            <w:pPr>
                              <w:jc w:val="center"/>
                              <w:rPr>
                                <w:rFonts w:ascii="Times New Roman" w:hAnsi="Times New Roman" w:cs="Times New Roman"/>
                                <w:lang w:val="en-US"/>
                              </w:rPr>
                            </w:pPr>
                            <w:r>
                              <w:rPr>
                                <w:rFonts w:ascii="Times New Roman" w:hAnsi="Times New Roman" w:cs="Times New Roman"/>
                                <w:lang w:val="en-US"/>
                              </w:rPr>
                              <w:t>Tabel 1. Balans Cairan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A7C57B0" id="_x0000_t202" coordsize="21600,21600" o:spt="202" path="m,l,21600r21600,l21600,xe">
                <v:stroke joinstyle="miter"/>
                <v:path gradientshapeok="t" o:connecttype="rect"/>
              </v:shapetype>
              <v:shape id="Text Box 73" o:spid="_x0000_s1026" type="#_x0000_t202" style="position:absolute;left:0;text-align:left;margin-left:0;margin-top:-.05pt;width:449.95pt;height:29.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" fillcolor="white [3201]" stroked="f" strokeweight=".5pt">
                <v:textbox>
                  <w:txbxContent>
                    <w:p w14:paraId="5DF247DD" w14:textId="77777777" w:rsidR="00120A97" w:rsidRPr="0033151A" w:rsidRDefault="00120A97" w:rsidP="00120A97">
                      <w:pPr>
                        <w:jc w:val="center"/>
                        <w:rPr>
                          <w:rFonts w:ascii="Times New Roman" w:hAnsi="Times New Roman" w:cs="Times New Roman"/>
                          <w:lang w:val="en-US"/>
                        </w:rPr>
                      </w:pPr>
                      <w:proofErr w:type="spellStart"/>
                      <w:r>
                        <w:rPr>
                          <w:rFonts w:ascii="Times New Roman" w:hAnsi="Times New Roman" w:cs="Times New Roman"/>
                          <w:lang w:val="en-US"/>
                        </w:rPr>
                        <w:t>Tabel</w:t>
                      </w:r>
                      <w:proofErr w:type="spellEnd"/>
                      <w:r>
                        <w:rPr>
                          <w:rFonts w:ascii="Times New Roman" w:hAnsi="Times New Roman" w:cs="Times New Roman"/>
                          <w:lang w:val="en-US"/>
                        </w:rPr>
                        <w:t xml:space="preserve"> 1. </w:t>
                      </w:r>
                      <w:proofErr w:type="spellStart"/>
                      <w:r>
                        <w:rPr>
                          <w:rFonts w:ascii="Times New Roman" w:hAnsi="Times New Roman" w:cs="Times New Roman"/>
                          <w:lang w:val="en-US"/>
                        </w:rPr>
                        <w:t>Balans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Cairan</w:t>
                      </w:r>
                      <w:proofErr w:type="spellEnd"/>
                    </w:p>
                  </w:txbxContent>
                </v:textbox>
              </v:shape>
            </w:pict>
          </mc:Fallback>
        </mc:AlternateContent>
      </w:r>
      <w:r w:rsidR="00372DA9">
        <w:rPr>
          <w:rFonts w:ascii="Times New Roman" w:hAnsi="Times New Roman" w:cs="Times New Roman"/>
          <w:lang w:val="en-US"/>
        </w:rPr>
        <w:t xml:space="preserve"> </w:t>
      </w:r>
    </w:p>
    <w:p w14:paraId="5B74C1C7" w14:textId="77777777" w:rsidR="00120A97" w:rsidRDefault="00120A97" w:rsidP="00372DA9">
      <w:pPr>
        <w:spacing w:line="360" w:lineRule="auto"/>
        <w:ind w:left="54"/>
        <w:jc w:val="both"/>
        <w:rPr>
          <w:rFonts w:ascii="Times New Roman" w:hAnsi="Times New Roman" w:cs="Times New Roman"/>
          <w:lang w:val="en-US"/>
        </w:rPr>
      </w:pPr>
    </w:p>
    <w:p w14:paraId="6E0653AB" w14:textId="77777777" w:rsidR="00120A97" w:rsidRPr="00C11C13" w:rsidRDefault="00120A97" w:rsidP="00120A97">
      <w:pPr>
        <w:pStyle w:val="ListParagraph"/>
        <w:spacing w:line="360" w:lineRule="auto"/>
        <w:ind w:left="0" w:firstLine="709"/>
        <w:jc w:val="both"/>
        <w:rPr>
          <w:rFonts w:ascii="Times New Roman" w:hAnsi="Times New Roman" w:cs="Times New Roman"/>
          <w:color w:val="000000" w:themeColor="text1"/>
        </w:rPr>
      </w:pPr>
      <w:proofErr w:type="spellStart"/>
      <w:r>
        <w:rPr>
          <w:rFonts w:ascii="Times New Roman" w:hAnsi="Times New Roman" w:cs="Times New Roman"/>
          <w:color w:val="000000" w:themeColor="text1"/>
        </w:rPr>
        <w:t>Pasien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dilakukan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tindakan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tracheostomi</w:t>
      </w:r>
      <w:proofErr w:type="spellEnd"/>
      <w:r>
        <w:rPr>
          <w:rFonts w:ascii="Times New Roman" w:hAnsi="Times New Roman" w:cs="Times New Roman"/>
          <w:color w:val="000000" w:themeColor="text1"/>
        </w:rPr>
        <w:t xml:space="preserve"> pada </w:t>
      </w:r>
      <w:proofErr w:type="spellStart"/>
      <w:r>
        <w:rPr>
          <w:rFonts w:ascii="Times New Roman" w:hAnsi="Times New Roman" w:cs="Times New Roman"/>
          <w:color w:val="000000" w:themeColor="text1"/>
        </w:rPr>
        <w:t>tanggal</w:t>
      </w:r>
      <w:proofErr w:type="spellEnd"/>
      <w:r>
        <w:rPr>
          <w:rFonts w:ascii="Times New Roman" w:hAnsi="Times New Roman" w:cs="Times New Roman"/>
          <w:color w:val="000000" w:themeColor="text1"/>
        </w:rPr>
        <w:t xml:space="preserve"> 13/12/2022 dan pada </w:t>
      </w:r>
      <w:proofErr w:type="spellStart"/>
      <w:r>
        <w:rPr>
          <w:rFonts w:ascii="Times New Roman" w:hAnsi="Times New Roman" w:cs="Times New Roman"/>
          <w:color w:val="000000" w:themeColor="text1"/>
        </w:rPr>
        <w:t>saat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tindakan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tidak</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ada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kendala</w:t>
      </w:r>
      <w:proofErr w:type="spellEnd"/>
      <w:r>
        <w:rPr>
          <w:rFonts w:ascii="Times New Roman" w:hAnsi="Times New Roman" w:cs="Times New Roman"/>
          <w:color w:val="000000" w:themeColor="text1"/>
        </w:rPr>
        <w:t xml:space="preserve"> yang </w:t>
      </w:r>
      <w:proofErr w:type="spellStart"/>
      <w:r>
        <w:rPr>
          <w:rFonts w:ascii="Times New Roman" w:hAnsi="Times New Roman" w:cs="Times New Roman"/>
          <w:color w:val="000000" w:themeColor="text1"/>
        </w:rPr>
        <w:t>berarti</w:t>
      </w:r>
      <w:proofErr w:type="spellEnd"/>
      <w:r>
        <w:rPr>
          <w:rFonts w:ascii="Times New Roman" w:hAnsi="Times New Roman" w:cs="Times New Roman"/>
          <w:color w:val="000000" w:themeColor="text1"/>
        </w:rPr>
        <w:t xml:space="preserve">. Pada </w:t>
      </w:r>
      <w:proofErr w:type="spellStart"/>
      <w:r>
        <w:rPr>
          <w:rFonts w:ascii="Times New Roman" w:hAnsi="Times New Roman" w:cs="Times New Roman"/>
          <w:color w:val="000000" w:themeColor="text1"/>
        </w:rPr>
        <w:t>tanggal</w:t>
      </w:r>
      <w:proofErr w:type="spellEnd"/>
      <w:r>
        <w:rPr>
          <w:rFonts w:ascii="Times New Roman" w:hAnsi="Times New Roman" w:cs="Times New Roman"/>
          <w:color w:val="000000" w:themeColor="text1"/>
        </w:rPr>
        <w:t xml:space="preserve"> 19/12/2022, </w:t>
      </w:r>
      <w:proofErr w:type="spellStart"/>
      <w:r>
        <w:rPr>
          <w:rFonts w:ascii="Times New Roman" w:hAnsi="Times New Roman" w:cs="Times New Roman"/>
          <w:color w:val="000000" w:themeColor="text1"/>
        </w:rPr>
        <w:t>pasien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dilakukan</w:t>
      </w:r>
      <w:proofErr w:type="spellEnd"/>
      <w:r>
        <w:rPr>
          <w:rFonts w:ascii="Times New Roman" w:hAnsi="Times New Roman" w:cs="Times New Roman"/>
          <w:color w:val="000000" w:themeColor="text1"/>
        </w:rPr>
        <w:t xml:space="preserve"> weaning, </w:t>
      </w:r>
      <w:proofErr w:type="spellStart"/>
      <w:r>
        <w:rPr>
          <w:rFonts w:ascii="Times New Roman" w:hAnsi="Times New Roman" w:cs="Times New Roman"/>
          <w:color w:val="000000" w:themeColor="text1"/>
        </w:rPr>
        <w:t>sehingga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tanggal</w:t>
      </w:r>
      <w:proofErr w:type="spellEnd"/>
      <w:r>
        <w:rPr>
          <w:rFonts w:ascii="Times New Roman" w:hAnsi="Times New Roman" w:cs="Times New Roman"/>
          <w:color w:val="000000" w:themeColor="text1"/>
        </w:rPr>
        <w:t xml:space="preserve"> 20/12/2022, </w:t>
      </w:r>
      <w:proofErr w:type="spellStart"/>
      <w:r>
        <w:rPr>
          <w:rFonts w:ascii="Times New Roman" w:hAnsi="Times New Roman" w:cs="Times New Roman"/>
          <w:color w:val="000000" w:themeColor="text1"/>
        </w:rPr>
        <w:t>pasien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berhasil</w:t>
      </w:r>
      <w:proofErr w:type="spellEnd"/>
      <w:r>
        <w:rPr>
          <w:rFonts w:ascii="Times New Roman" w:hAnsi="Times New Roman" w:cs="Times New Roman"/>
          <w:color w:val="000000" w:themeColor="text1"/>
        </w:rPr>
        <w:t xml:space="preserve"> dan </w:t>
      </w:r>
      <w:proofErr w:type="spellStart"/>
      <w:r>
        <w:rPr>
          <w:rFonts w:ascii="Times New Roman" w:hAnsi="Times New Roman" w:cs="Times New Roman"/>
          <w:color w:val="000000" w:themeColor="text1"/>
        </w:rPr>
        <w:t>untuk</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menunjang</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oksigenasi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diberikan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bantuan</w:t>
      </w:r>
      <w:proofErr w:type="spellEnd"/>
      <w:r>
        <w:rPr>
          <w:rFonts w:ascii="Times New Roman" w:hAnsi="Times New Roman" w:cs="Times New Roman"/>
          <w:color w:val="000000" w:themeColor="text1"/>
        </w:rPr>
        <w:t xml:space="preserve"> O2 via T-piece 6 lpm. </w:t>
      </w:r>
      <w:proofErr w:type="spellStart"/>
      <w:r w:rsidRPr="00C11C13">
        <w:rPr>
          <w:rFonts w:ascii="Times New Roman" w:hAnsi="Times New Roman" w:cs="Times New Roman"/>
          <w:color w:val="000000" w:themeColor="text1"/>
        </w:rPr>
        <w:t>Nutrisi</w:t>
      </w:r>
      <w:proofErr w:type="spellEnd"/>
      <w:r w:rsidRPr="00C11C13">
        <w:rPr>
          <w:rFonts w:ascii="Times New Roman" w:hAnsi="Times New Roman" w:cs="Times New Roman"/>
          <w:color w:val="000000" w:themeColor="text1"/>
        </w:rPr>
        <w:t xml:space="preserve"> enteral </w:t>
      </w:r>
      <w:proofErr w:type="spellStart"/>
      <w:r w:rsidRPr="00C11C13">
        <w:rPr>
          <w:rFonts w:ascii="Times New Roman" w:hAnsi="Times New Roman" w:cs="Times New Roman"/>
          <w:color w:val="000000" w:themeColor="text1"/>
        </w:rPr>
        <w:t>mulai</w:t>
      </w:r>
      <w:proofErr w:type="spellEnd"/>
      <w:r w:rsidRPr="00C11C13">
        <w:rPr>
          <w:rFonts w:ascii="Times New Roman" w:hAnsi="Times New Roman" w:cs="Times New Roman"/>
          <w:color w:val="000000" w:themeColor="text1"/>
        </w:rPr>
        <w:t xml:space="preserve"> </w:t>
      </w:r>
      <w:proofErr w:type="spellStart"/>
      <w:r w:rsidRPr="00C11C13">
        <w:rPr>
          <w:rFonts w:ascii="Times New Roman" w:hAnsi="Times New Roman" w:cs="Times New Roman"/>
          <w:color w:val="000000" w:themeColor="text1"/>
        </w:rPr>
        <w:t>diberikan</w:t>
      </w:r>
      <w:proofErr w:type="spellEnd"/>
      <w:r w:rsidRPr="00C11C13">
        <w:rPr>
          <w:rFonts w:ascii="Times New Roman" w:hAnsi="Times New Roman" w:cs="Times New Roman"/>
          <w:color w:val="000000" w:themeColor="text1"/>
        </w:rPr>
        <w:t xml:space="preserve"> pada </w:t>
      </w:r>
      <w:proofErr w:type="spellStart"/>
      <w:r w:rsidRPr="00C11C13">
        <w:rPr>
          <w:rFonts w:ascii="Times New Roman" w:hAnsi="Times New Roman" w:cs="Times New Roman"/>
          <w:color w:val="000000" w:themeColor="text1"/>
        </w:rPr>
        <w:t>tanggal</w:t>
      </w:r>
      <w:proofErr w:type="spellEnd"/>
      <w:r w:rsidRPr="00C11C13">
        <w:rPr>
          <w:rFonts w:ascii="Times New Roman" w:hAnsi="Times New Roman" w:cs="Times New Roman"/>
          <w:color w:val="000000" w:themeColor="text1"/>
        </w:rPr>
        <w:t xml:space="preserve"> 2/12/2022 </w:t>
      </w:r>
      <w:proofErr w:type="spellStart"/>
      <w:r w:rsidRPr="00C11C13">
        <w:rPr>
          <w:rFonts w:ascii="Times New Roman" w:hAnsi="Times New Roman" w:cs="Times New Roman"/>
          <w:color w:val="000000" w:themeColor="text1"/>
        </w:rPr>
        <w:t>sampai</w:t>
      </w:r>
      <w:proofErr w:type="spellEnd"/>
      <w:r w:rsidRPr="00C11C13">
        <w:rPr>
          <w:rFonts w:ascii="Times New Roman" w:hAnsi="Times New Roman" w:cs="Times New Roman"/>
          <w:color w:val="000000" w:themeColor="text1"/>
        </w:rPr>
        <w:t xml:space="preserve"> 12/12/2022 </w:t>
      </w:r>
      <w:proofErr w:type="spellStart"/>
      <w:r w:rsidRPr="00C11C13">
        <w:rPr>
          <w:rFonts w:ascii="Times New Roman" w:hAnsi="Times New Roman" w:cs="Times New Roman"/>
          <w:color w:val="000000" w:themeColor="text1"/>
        </w:rPr>
        <w:t>dengan</w:t>
      </w:r>
      <w:proofErr w:type="spellEnd"/>
      <w:r w:rsidRPr="00C11C13">
        <w:rPr>
          <w:rFonts w:ascii="Times New Roman" w:hAnsi="Times New Roman" w:cs="Times New Roman"/>
          <w:color w:val="000000" w:themeColor="text1"/>
        </w:rPr>
        <w:t xml:space="preserve"> diet enteral </w:t>
      </w:r>
      <w:proofErr w:type="spellStart"/>
      <w:r w:rsidRPr="00C11C13">
        <w:rPr>
          <w:rFonts w:ascii="Times New Roman" w:hAnsi="Times New Roman" w:cs="Times New Roman"/>
          <w:color w:val="000000" w:themeColor="text1"/>
        </w:rPr>
        <w:t>peptamen</w:t>
      </w:r>
      <w:proofErr w:type="spellEnd"/>
      <w:r w:rsidRPr="00C11C13">
        <w:rPr>
          <w:rFonts w:ascii="Times New Roman" w:hAnsi="Times New Roman" w:cs="Times New Roman"/>
          <w:color w:val="000000" w:themeColor="text1"/>
        </w:rPr>
        <w:t xml:space="preserve"> 6x100 ml </w:t>
      </w:r>
      <w:proofErr w:type="spellStart"/>
      <w:r w:rsidRPr="00C11C13">
        <w:rPr>
          <w:rFonts w:ascii="Times New Roman" w:hAnsi="Times New Roman" w:cs="Times New Roman"/>
          <w:color w:val="000000" w:themeColor="text1"/>
        </w:rPr>
        <w:t>sampai</w:t>
      </w:r>
      <w:proofErr w:type="spellEnd"/>
      <w:r w:rsidRPr="00C11C13">
        <w:rPr>
          <w:rFonts w:ascii="Times New Roman" w:hAnsi="Times New Roman" w:cs="Times New Roman"/>
          <w:color w:val="000000" w:themeColor="text1"/>
        </w:rPr>
        <w:t xml:space="preserve"> 6x150 ml, </w:t>
      </w:r>
      <w:proofErr w:type="spellStart"/>
      <w:r w:rsidRPr="00C11C13">
        <w:rPr>
          <w:rFonts w:ascii="Times New Roman" w:hAnsi="Times New Roman" w:cs="Times New Roman"/>
          <w:color w:val="000000" w:themeColor="text1"/>
        </w:rPr>
        <w:t>kemudian</w:t>
      </w:r>
      <w:proofErr w:type="spellEnd"/>
      <w:r w:rsidRPr="00C11C13">
        <w:rPr>
          <w:rFonts w:ascii="Times New Roman" w:hAnsi="Times New Roman" w:cs="Times New Roman"/>
          <w:color w:val="000000" w:themeColor="text1"/>
        </w:rPr>
        <w:t xml:space="preserve"> </w:t>
      </w:r>
      <w:proofErr w:type="spellStart"/>
      <w:r w:rsidRPr="00C11C13">
        <w:rPr>
          <w:rFonts w:ascii="Times New Roman" w:hAnsi="Times New Roman" w:cs="Times New Roman"/>
          <w:color w:val="000000" w:themeColor="text1"/>
        </w:rPr>
        <w:t>tanggal</w:t>
      </w:r>
      <w:proofErr w:type="spellEnd"/>
      <w:r w:rsidRPr="00C11C13">
        <w:rPr>
          <w:rFonts w:ascii="Times New Roman" w:hAnsi="Times New Roman" w:cs="Times New Roman"/>
          <w:color w:val="000000" w:themeColor="text1"/>
        </w:rPr>
        <w:t xml:space="preserve"> 13/12/2022 </w:t>
      </w:r>
      <w:proofErr w:type="spellStart"/>
      <w:r w:rsidRPr="00C11C13">
        <w:rPr>
          <w:rFonts w:ascii="Times New Roman" w:hAnsi="Times New Roman" w:cs="Times New Roman"/>
          <w:color w:val="000000" w:themeColor="text1"/>
        </w:rPr>
        <w:t>hingga</w:t>
      </w:r>
      <w:proofErr w:type="spellEnd"/>
      <w:r w:rsidRPr="00C11C13">
        <w:rPr>
          <w:rFonts w:ascii="Times New Roman" w:hAnsi="Times New Roman" w:cs="Times New Roman"/>
          <w:color w:val="000000" w:themeColor="text1"/>
        </w:rPr>
        <w:t xml:space="preserve"> </w:t>
      </w:r>
      <w:proofErr w:type="spellStart"/>
      <w:r w:rsidRPr="00C11C13">
        <w:rPr>
          <w:rFonts w:ascii="Times New Roman" w:hAnsi="Times New Roman" w:cs="Times New Roman"/>
          <w:color w:val="000000" w:themeColor="text1"/>
        </w:rPr>
        <w:t>p</w:t>
      </w:r>
      <w:r>
        <w:rPr>
          <w:rFonts w:ascii="Times New Roman" w:hAnsi="Times New Roman" w:cs="Times New Roman"/>
          <w:color w:val="000000" w:themeColor="text1"/>
        </w:rPr>
        <w:t>asien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pindah</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ruang</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rawat</w:t>
      </w:r>
      <w:proofErr w:type="spellEnd"/>
      <w:r>
        <w:rPr>
          <w:rFonts w:ascii="Times New Roman" w:hAnsi="Times New Roman" w:cs="Times New Roman"/>
          <w:color w:val="000000" w:themeColor="text1"/>
        </w:rPr>
        <w:t xml:space="preserve"> HCU, Peptamen 6x150 ml </w:t>
      </w:r>
      <w:proofErr w:type="spellStart"/>
      <w:r>
        <w:rPr>
          <w:rFonts w:ascii="Times New Roman" w:hAnsi="Times New Roman" w:cs="Times New Roman"/>
          <w:color w:val="000000" w:themeColor="text1"/>
        </w:rPr>
        <w:t>digantikan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dengan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optboost</w:t>
      </w:r>
      <w:proofErr w:type="spellEnd"/>
      <w:r>
        <w:rPr>
          <w:rFonts w:ascii="Times New Roman" w:hAnsi="Times New Roman" w:cs="Times New Roman"/>
          <w:color w:val="000000" w:themeColor="text1"/>
        </w:rPr>
        <w:t xml:space="preserve"> 6x100 ml </w:t>
      </w:r>
      <w:proofErr w:type="spellStart"/>
      <w:r>
        <w:rPr>
          <w:rFonts w:ascii="Times New Roman" w:hAnsi="Times New Roman" w:cs="Times New Roman"/>
          <w:color w:val="000000" w:themeColor="text1"/>
        </w:rPr>
        <w:t>dikombinasikan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dengan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nephrisol</w:t>
      </w:r>
      <w:proofErr w:type="spellEnd"/>
      <w:r>
        <w:rPr>
          <w:rFonts w:ascii="Times New Roman" w:hAnsi="Times New Roman" w:cs="Times New Roman"/>
          <w:color w:val="000000" w:themeColor="text1"/>
        </w:rPr>
        <w:t xml:space="preserve"> 6x100 ml. </w:t>
      </w:r>
    </w:p>
    <w:p w14:paraId="5011E5B6" w14:textId="77777777" w:rsidR="00120A97" w:rsidRDefault="00120A97" w:rsidP="00372DA9">
      <w:pPr>
        <w:spacing w:line="360" w:lineRule="auto"/>
        <w:ind w:left="54"/>
        <w:jc w:val="both"/>
        <w:rPr>
          <w:rFonts w:ascii="Times New Roman" w:hAnsi="Times New Roman" w:cs="Times New Roman"/>
          <w:lang w:val="en-US"/>
        </w:rPr>
      </w:pPr>
    </w:p>
    <w:p w14:paraId="48CA52FF" w14:textId="77777777" w:rsidR="00120A97" w:rsidRDefault="00120A97" w:rsidP="00372DA9">
      <w:pPr>
        <w:spacing w:line="360" w:lineRule="auto"/>
        <w:ind w:left="54"/>
        <w:jc w:val="both"/>
        <w:rPr>
          <w:rFonts w:ascii="Times New Roman" w:hAnsi="Times New Roman" w:cs="Times New Roman"/>
          <w:lang w:val="en-US"/>
        </w:rPr>
      </w:pPr>
    </w:p>
    <w:p w14:paraId="5ADDA52C" w14:textId="7271B840" w:rsidR="00120A97" w:rsidRDefault="00120A97" w:rsidP="00120A97">
      <w:pPr>
        <w:spacing w:line="360" w:lineRule="auto"/>
        <w:ind w:left="54"/>
        <w:jc w:val="center"/>
        <w:rPr>
          <w:rFonts w:ascii="Times New Roman" w:hAnsi="Times New Roman" w:cs="Times New Roman"/>
          <w:lang w:val="en-US"/>
        </w:rPr>
      </w:pPr>
      <w:r w:rsidRPr="00F82DC1">
        <w:rPr>
          <w:rFonts w:ascii="Times New Roman" w:hAnsi="Times New Roman" w:cs="Times New Roman"/>
          <w:noProof/>
        </w:rPr>
        <w:lastRenderedPageBreak/>
        <w:drawing>
          <wp:inline distT="0" distB="0" distL="0" distR="0" wp14:anchorId="6725839E" wp14:editId="25372834">
            <wp:extent cx="5270643" cy="3415613"/>
            <wp:effectExtent l="0" t="0" r="0" b="1270"/>
            <wp:docPr id="76" name="Picture 76" descr="A table with number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descr="A table with numbers and numbers&#10;&#10;Description automatically generated"/>
                    <pic:cNvPicPr/>
                  </pic:nvPicPr>
                  <pic:blipFill>
                    <a:blip r:embed="rId6"/>
                    <a:stretch>
                      <a:fillRect/>
                    </a:stretch>
                  </pic:blipFill>
                  <pic:spPr>
                    <a:xfrm>
                      <a:off x="0" y="0"/>
                      <a:ext cx="5336349" cy="3458193"/>
                    </a:xfrm>
                    <a:prstGeom prst="rect">
                      <a:avLst/>
                    </a:prstGeom>
                  </pic:spPr>
                </pic:pic>
              </a:graphicData>
            </a:graphic>
          </wp:inline>
        </w:drawing>
      </w:r>
    </w:p>
    <w:p w14:paraId="0EFC8B6F" w14:textId="6364A5D4" w:rsidR="00120A97" w:rsidRDefault="00120A97" w:rsidP="00120A97">
      <w:pPr>
        <w:spacing w:line="360" w:lineRule="auto"/>
        <w:ind w:left="54"/>
        <w:jc w:val="center"/>
        <w:rPr>
          <w:rFonts w:ascii="Times New Roman" w:hAnsi="Times New Roman" w:cs="Times New Roman"/>
          <w:lang w:val="en-US"/>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92F916F" wp14:editId="78EE8BAF">
                <wp:simplePos x="0" y="0"/>
                <wp:positionH relativeFrom="column">
                  <wp:posOffset>429156</wp:posOffset>
                </wp:positionH>
                <wp:positionV relativeFrom="paragraph">
                  <wp:posOffset>2741295</wp:posOffset>
                </wp:positionV>
                <wp:extent cx="5270500" cy="256854"/>
                <wp:effectExtent l="0" t="0" r="0" b="0"/>
                <wp:wrapNone/>
                <wp:docPr id="74" name="Text Box 74"/>
                <wp:cNvGraphicFramePr/>
                <a:graphic xmlns:a="http://schemas.openxmlformats.org/drawingml/2006/main">
                  <a:graphicData uri="http://schemas.microsoft.com/office/word/2010/wordprocessingShape">
                    <wps:wsp>
                      <wps:cNvSpPr txBox="1"/>
                      <wps:spPr>
                        <a:xfrm>
                          <a:off x="0" y="0"/>
                          <a:ext cx="5270500" cy="256854"/>
                        </a:xfrm>
                        <a:prstGeom prst="rect">
                          <a:avLst/>
                        </a:prstGeom>
                        <a:solidFill>
                          <a:schemeClr val="lt1"/>
                        </a:solidFill>
                        <a:ln w="6350">
                          <a:noFill/>
                        </a:ln>
                      </wps:spPr>
                      <wps:txbx>
                        <w:txbxContent>
                          <w:p w14:paraId="58154868" w14:textId="77777777" w:rsidR="00120A97" w:rsidRPr="0057027B" w:rsidRDefault="00120A97" w:rsidP="00120A97">
                            <w:pPr>
                              <w:jc w:val="center"/>
                              <w:rPr>
                                <w:rFonts w:ascii="Times New Roman" w:hAnsi="Times New Roman" w:cs="Times New Roman"/>
                                <w:sz w:val="22"/>
                                <w:szCs w:val="22"/>
                                <w:lang w:val="en-US"/>
                              </w:rPr>
                            </w:pPr>
                            <w:r>
                              <w:rPr>
                                <w:rFonts w:ascii="Times New Roman" w:hAnsi="Times New Roman" w:cs="Times New Roman"/>
                                <w:sz w:val="22"/>
                                <w:szCs w:val="22"/>
                                <w:lang w:val="en-US"/>
                              </w:rPr>
                              <w:t>Tabel 2. Hasil pemeriksaan laboratorium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2F916F" id="Text Box 74" o:spid="_x0000_s1027" type="#_x0000_t202" style="position:absolute;left:0;text-align:left;margin-left:33.8pt;margin-top:215.85pt;width:415pt;height:20.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" fillcolor="white [3201]" stroked="f" strokeweight=".5pt">
                <v:textbox>
                  <w:txbxContent>
                    <w:p w14:paraId="58154868" w14:textId="77777777" w:rsidR="00120A97" w:rsidRPr="0057027B" w:rsidRDefault="00120A97" w:rsidP="00120A97">
                      <w:pPr>
                        <w:jc w:val="center"/>
                        <w:rPr>
                          <w:rFonts w:ascii="Times New Roman" w:hAnsi="Times New Roman" w:cs="Times New Roman"/>
                          <w:sz w:val="22"/>
                          <w:szCs w:val="22"/>
                          <w:lang w:val="en-US"/>
                        </w:rPr>
                      </w:pPr>
                      <w:proofErr w:type="spellStart"/>
                      <w:r>
                        <w:rPr>
                          <w:rFonts w:ascii="Times New Roman" w:hAnsi="Times New Roman" w:cs="Times New Roman"/>
                          <w:sz w:val="22"/>
                          <w:szCs w:val="22"/>
                          <w:lang w:val="en-US"/>
                        </w:rPr>
                        <w:t>Tabel</w:t>
                      </w:r>
                      <w:proofErr w:type="spellEnd"/>
                      <w:r>
                        <w:rPr>
                          <w:rFonts w:ascii="Times New Roman" w:hAnsi="Times New Roman" w:cs="Times New Roman"/>
                          <w:sz w:val="22"/>
                          <w:szCs w:val="22"/>
                          <w:lang w:val="en-US"/>
                        </w:rPr>
                        <w:t xml:space="preserve"> 2. Hasil </w:t>
                      </w:r>
                      <w:proofErr w:type="spellStart"/>
                      <w:r>
                        <w:rPr>
                          <w:rFonts w:ascii="Times New Roman" w:hAnsi="Times New Roman" w:cs="Times New Roman"/>
                          <w:sz w:val="22"/>
                          <w:szCs w:val="22"/>
                          <w:lang w:val="en-US"/>
                        </w:rPr>
                        <w:t>pemeriksaan</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laboratorium</w:t>
                      </w:r>
                      <w:proofErr w:type="spellEnd"/>
                    </w:p>
                  </w:txbxContent>
                </v:textbox>
              </v:shape>
            </w:pict>
          </mc:Fallback>
        </mc:AlternateContent>
      </w:r>
      <w:r w:rsidRPr="00F82DC1">
        <w:rPr>
          <w:rFonts w:ascii="Times New Roman" w:hAnsi="Times New Roman" w:cs="Times New Roman"/>
          <w:noProof/>
        </w:rPr>
        <w:drawing>
          <wp:inline distT="0" distB="0" distL="0" distR="0" wp14:anchorId="3A1A7C80" wp14:editId="6215A6F5">
            <wp:extent cx="4498438" cy="2650733"/>
            <wp:effectExtent l="0" t="0" r="0" b="3810"/>
            <wp:docPr id="77" name="Picture 77" descr="A screenshot of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descr="A screenshot of a table&#10;&#10;Description automatically generated"/>
                    <pic:cNvPicPr/>
                  </pic:nvPicPr>
                  <pic:blipFill>
                    <a:blip r:embed="rId7"/>
                    <a:stretch>
                      <a:fillRect/>
                    </a:stretch>
                  </pic:blipFill>
                  <pic:spPr>
                    <a:xfrm>
                      <a:off x="0" y="0"/>
                      <a:ext cx="4635927" cy="2731749"/>
                    </a:xfrm>
                    <a:prstGeom prst="rect">
                      <a:avLst/>
                    </a:prstGeom>
                  </pic:spPr>
                </pic:pic>
              </a:graphicData>
            </a:graphic>
          </wp:inline>
        </w:drawing>
      </w:r>
    </w:p>
    <w:p w14:paraId="6E019A79" w14:textId="7BBB8184" w:rsidR="00120A97" w:rsidRDefault="00120A97" w:rsidP="00120A97">
      <w:pPr>
        <w:spacing w:line="360" w:lineRule="auto"/>
        <w:ind w:left="54"/>
        <w:jc w:val="center"/>
        <w:rPr>
          <w:rFonts w:ascii="Times New Roman" w:hAnsi="Times New Roman" w:cs="Times New Roman"/>
          <w:lang w:val="en-US"/>
        </w:rPr>
      </w:pPr>
    </w:p>
    <w:p w14:paraId="0406ECD3" w14:textId="77777777" w:rsidR="00120A97" w:rsidRDefault="00120A97" w:rsidP="00372DA9">
      <w:pPr>
        <w:spacing w:line="360" w:lineRule="auto"/>
        <w:ind w:left="54"/>
        <w:jc w:val="both"/>
        <w:rPr>
          <w:rFonts w:ascii="Times New Roman" w:hAnsi="Times New Roman" w:cs="Times New Roman"/>
          <w:lang w:val="en-US"/>
        </w:rPr>
      </w:pPr>
    </w:p>
    <w:p w14:paraId="0DDCE303" w14:textId="77777777" w:rsidR="00120A97" w:rsidRDefault="00120A97" w:rsidP="00372DA9">
      <w:pPr>
        <w:spacing w:line="360" w:lineRule="auto"/>
        <w:ind w:left="54"/>
        <w:jc w:val="both"/>
        <w:rPr>
          <w:rFonts w:ascii="Times New Roman" w:hAnsi="Times New Roman" w:cs="Times New Roman"/>
          <w:lang w:val="en-US"/>
        </w:rPr>
      </w:pPr>
    </w:p>
    <w:p w14:paraId="3492C0DC" w14:textId="752BC88B" w:rsidR="00120A97" w:rsidRDefault="00A62A01" w:rsidP="00120A97">
      <w:pPr>
        <w:spacing w:line="360" w:lineRule="auto"/>
        <w:ind w:left="54"/>
        <w:jc w:val="center"/>
        <w:rPr>
          <w:rFonts w:ascii="Times New Roman" w:hAnsi="Times New Roman" w:cs="Times New Roman"/>
          <w:lang w:val="en-US"/>
        </w:rPr>
      </w:pPr>
      <w:r>
        <w:rPr>
          <w:rFonts w:ascii="Times New Roman" w:hAnsi="Times New Roman" w:cs="Times New Roman"/>
          <w:noProof/>
        </w:rPr>
        <w:lastRenderedPageBreak/>
        <mc:AlternateContent>
          <mc:Choice Requires="wps">
            <w:drawing>
              <wp:anchor distT="0" distB="0" distL="114300" distR="114300" simplePos="0" relativeHeight="251663360" behindDoc="0" locked="0" layoutInCell="1" allowOverlap="1" wp14:anchorId="34F3B192" wp14:editId="04E09CFD">
                <wp:simplePos x="0" y="0"/>
                <wp:positionH relativeFrom="column">
                  <wp:posOffset>335280</wp:posOffset>
                </wp:positionH>
                <wp:positionV relativeFrom="paragraph">
                  <wp:posOffset>2548255</wp:posOffset>
                </wp:positionV>
                <wp:extent cx="5270500" cy="256540"/>
                <wp:effectExtent l="0" t="0" r="0" b="0"/>
                <wp:wrapNone/>
                <wp:docPr id="1106388971" name="Text Box 1106388971"/>
                <wp:cNvGraphicFramePr/>
                <a:graphic xmlns:a="http://schemas.openxmlformats.org/drawingml/2006/main">
                  <a:graphicData uri="http://schemas.microsoft.com/office/word/2010/wordprocessingShape">
                    <wps:wsp>
                      <wps:cNvSpPr txBox="1"/>
                      <wps:spPr>
                        <a:xfrm>
                          <a:off x="0" y="0"/>
                          <a:ext cx="5270500" cy="256540"/>
                        </a:xfrm>
                        <a:prstGeom prst="rect">
                          <a:avLst/>
                        </a:prstGeom>
                        <a:solidFill>
                          <a:schemeClr val="lt1"/>
                        </a:solidFill>
                        <a:ln w="6350">
                          <a:noFill/>
                        </a:ln>
                      </wps:spPr>
                      <wps:txbx>
                        <w:txbxContent>
                          <w:p w14:paraId="789DADCA" w14:textId="5B550E14" w:rsidR="00120A97" w:rsidRPr="00120A97" w:rsidRDefault="00120A97" w:rsidP="00120A97">
                            <w:pPr>
                              <w:jc w:val="center"/>
                              <w:rPr>
                                <w:rFonts w:ascii="Times New Roman" w:hAnsi="Times New Roman" w:cs="Times New Roman"/>
                                <w:sz w:val="22"/>
                                <w:szCs w:val="22"/>
                                <w:lang w:val="de-DE"/>
                              </w:rPr>
                            </w:pPr>
                            <w:r w:rsidRPr="00120A97">
                              <w:rPr>
                                <w:rFonts w:ascii="Times New Roman" w:hAnsi="Times New Roman" w:cs="Times New Roman"/>
                                <w:sz w:val="22"/>
                                <w:szCs w:val="22"/>
                                <w:lang w:val="de-DE"/>
                              </w:rPr>
                              <w:t xml:space="preserve">Tabel 2. Hasil pemeriksaan laboratorium analisa gas darah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F3B192" id="Text Box 1106388971" o:spid="_x0000_s1028" type="#_x0000_t202" style="position:absolute;left:0;text-align:left;margin-left:26.4pt;margin-top:200.65pt;width:415pt;height:20.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" fillcolor="white [3201]" stroked="f" strokeweight=".5pt">
                <v:textbox>
                  <w:txbxContent>
                    <w:p w14:paraId="789DADCA" w14:textId="5B550E14" w:rsidR="00120A97" w:rsidRPr="00120A97" w:rsidRDefault="00120A97" w:rsidP="00120A97">
                      <w:pPr>
                        <w:jc w:val="center"/>
                        <w:rPr>
                          <w:rFonts w:ascii="Times New Roman" w:hAnsi="Times New Roman" w:cs="Times New Roman"/>
                          <w:sz w:val="22"/>
                          <w:szCs w:val="22"/>
                          <w:lang w:val="de-DE"/>
                        </w:rPr>
                      </w:pPr>
                      <w:proofErr w:type="spellStart"/>
                      <w:r w:rsidRPr="00120A97">
                        <w:rPr>
                          <w:rFonts w:ascii="Times New Roman" w:hAnsi="Times New Roman" w:cs="Times New Roman"/>
                          <w:sz w:val="22"/>
                          <w:szCs w:val="22"/>
                          <w:lang w:val="de-DE"/>
                        </w:rPr>
                        <w:t>Tabel</w:t>
                      </w:r>
                      <w:proofErr w:type="spellEnd"/>
                      <w:r w:rsidRPr="00120A97">
                        <w:rPr>
                          <w:rFonts w:ascii="Times New Roman" w:hAnsi="Times New Roman" w:cs="Times New Roman"/>
                          <w:sz w:val="22"/>
                          <w:szCs w:val="22"/>
                          <w:lang w:val="de-DE"/>
                        </w:rPr>
                        <w:t xml:space="preserve"> 2. </w:t>
                      </w:r>
                      <w:proofErr w:type="spellStart"/>
                      <w:r w:rsidRPr="00120A97">
                        <w:rPr>
                          <w:rFonts w:ascii="Times New Roman" w:hAnsi="Times New Roman" w:cs="Times New Roman"/>
                          <w:sz w:val="22"/>
                          <w:szCs w:val="22"/>
                          <w:lang w:val="de-DE"/>
                        </w:rPr>
                        <w:t>Hasil</w:t>
                      </w:r>
                      <w:proofErr w:type="spellEnd"/>
                      <w:r w:rsidRPr="00120A97">
                        <w:rPr>
                          <w:rFonts w:ascii="Times New Roman" w:hAnsi="Times New Roman" w:cs="Times New Roman"/>
                          <w:sz w:val="22"/>
                          <w:szCs w:val="22"/>
                          <w:lang w:val="de-DE"/>
                        </w:rPr>
                        <w:t xml:space="preserve"> </w:t>
                      </w:r>
                      <w:proofErr w:type="spellStart"/>
                      <w:r w:rsidRPr="00120A97">
                        <w:rPr>
                          <w:rFonts w:ascii="Times New Roman" w:hAnsi="Times New Roman" w:cs="Times New Roman"/>
                          <w:sz w:val="22"/>
                          <w:szCs w:val="22"/>
                          <w:lang w:val="de-DE"/>
                        </w:rPr>
                        <w:t>pemeriksaan</w:t>
                      </w:r>
                      <w:proofErr w:type="spellEnd"/>
                      <w:r w:rsidRPr="00120A97">
                        <w:rPr>
                          <w:rFonts w:ascii="Times New Roman" w:hAnsi="Times New Roman" w:cs="Times New Roman"/>
                          <w:sz w:val="22"/>
                          <w:szCs w:val="22"/>
                          <w:lang w:val="de-DE"/>
                        </w:rPr>
                        <w:t xml:space="preserve"> </w:t>
                      </w:r>
                      <w:proofErr w:type="spellStart"/>
                      <w:r w:rsidRPr="00120A97">
                        <w:rPr>
                          <w:rFonts w:ascii="Times New Roman" w:hAnsi="Times New Roman" w:cs="Times New Roman"/>
                          <w:sz w:val="22"/>
                          <w:szCs w:val="22"/>
                          <w:lang w:val="de-DE"/>
                        </w:rPr>
                        <w:t>laboratorium</w:t>
                      </w:r>
                      <w:proofErr w:type="spellEnd"/>
                      <w:r w:rsidRPr="00120A97">
                        <w:rPr>
                          <w:rFonts w:ascii="Times New Roman" w:hAnsi="Times New Roman" w:cs="Times New Roman"/>
                          <w:sz w:val="22"/>
                          <w:szCs w:val="22"/>
                          <w:lang w:val="de-DE"/>
                        </w:rPr>
                        <w:t xml:space="preserve"> </w:t>
                      </w:r>
                      <w:proofErr w:type="spellStart"/>
                      <w:r w:rsidRPr="00120A97">
                        <w:rPr>
                          <w:rFonts w:ascii="Times New Roman" w:hAnsi="Times New Roman" w:cs="Times New Roman"/>
                          <w:sz w:val="22"/>
                          <w:szCs w:val="22"/>
                          <w:lang w:val="de-DE"/>
                        </w:rPr>
                        <w:t>analisa</w:t>
                      </w:r>
                      <w:proofErr w:type="spellEnd"/>
                      <w:r w:rsidRPr="00120A97">
                        <w:rPr>
                          <w:rFonts w:ascii="Times New Roman" w:hAnsi="Times New Roman" w:cs="Times New Roman"/>
                          <w:sz w:val="22"/>
                          <w:szCs w:val="22"/>
                          <w:lang w:val="de-DE"/>
                        </w:rPr>
                        <w:t xml:space="preserve"> gas </w:t>
                      </w:r>
                      <w:proofErr w:type="spellStart"/>
                      <w:r w:rsidRPr="00120A97">
                        <w:rPr>
                          <w:rFonts w:ascii="Times New Roman" w:hAnsi="Times New Roman" w:cs="Times New Roman"/>
                          <w:sz w:val="22"/>
                          <w:szCs w:val="22"/>
                          <w:lang w:val="de-DE"/>
                        </w:rPr>
                        <w:t>darah</w:t>
                      </w:r>
                      <w:proofErr w:type="spellEnd"/>
                      <w:r w:rsidRPr="00120A97">
                        <w:rPr>
                          <w:rFonts w:ascii="Times New Roman" w:hAnsi="Times New Roman" w:cs="Times New Roman"/>
                          <w:sz w:val="22"/>
                          <w:szCs w:val="22"/>
                          <w:lang w:val="de-DE"/>
                        </w:rPr>
                        <w:t xml:space="preserve"> </w:t>
                      </w:r>
                    </w:p>
                  </w:txbxContent>
                </v:textbox>
              </v:shape>
            </w:pict>
          </mc:Fallback>
        </mc:AlternateContent>
      </w:r>
      <w:r w:rsidR="00120A97" w:rsidRPr="00F82DC1">
        <w:rPr>
          <w:rFonts w:ascii="Times New Roman" w:hAnsi="Times New Roman" w:cs="Times New Roman"/>
          <w:noProof/>
        </w:rPr>
        <w:drawing>
          <wp:inline distT="0" distB="0" distL="0" distR="0" wp14:anchorId="24389542" wp14:editId="50B6E5FD">
            <wp:extent cx="3359021" cy="2544785"/>
            <wp:effectExtent l="0" t="0" r="0" b="0"/>
            <wp:docPr id="78" name="Picture 78" descr="A table of numbers with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descr="A table of numbers with numbers&#10;&#10;Description automatically generated"/>
                    <pic:cNvPicPr/>
                  </pic:nvPicPr>
                  <pic:blipFill>
                    <a:blip r:embed="rId8"/>
                    <a:stretch>
                      <a:fillRect/>
                    </a:stretch>
                  </pic:blipFill>
                  <pic:spPr>
                    <a:xfrm>
                      <a:off x="0" y="0"/>
                      <a:ext cx="3465598" cy="2625527"/>
                    </a:xfrm>
                    <a:prstGeom prst="rect">
                      <a:avLst/>
                    </a:prstGeom>
                  </pic:spPr>
                </pic:pic>
              </a:graphicData>
            </a:graphic>
          </wp:inline>
        </w:drawing>
      </w:r>
    </w:p>
    <w:p w14:paraId="6711497F" w14:textId="5C0CE14A" w:rsidR="006D5F85" w:rsidRDefault="006D5F85" w:rsidP="006D5F85">
      <w:pPr>
        <w:spacing w:line="360" w:lineRule="auto"/>
        <w:rPr>
          <w:rFonts w:ascii="Times New Roman" w:hAnsi="Times New Roman" w:cs="Times New Roman"/>
          <w:lang w:val="en-US"/>
        </w:rPr>
      </w:pPr>
    </w:p>
    <w:p w14:paraId="59F19BFB" w14:textId="56ED56CD" w:rsidR="006D5F85" w:rsidRDefault="000251CA" w:rsidP="006D5F85">
      <w:pPr>
        <w:spacing w:line="360" w:lineRule="auto"/>
        <w:ind w:left="54"/>
        <w:jc w:val="center"/>
        <w:rPr>
          <w:rFonts w:ascii="Times New Roman" w:hAnsi="Times New Roman" w:cs="Times New Roman"/>
          <w:lang w:val="en-US"/>
        </w:rPr>
      </w:pPr>
      <w:r>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1204F8EE" wp14:editId="3312E33C">
                <wp:simplePos x="0" y="0"/>
                <wp:positionH relativeFrom="column">
                  <wp:posOffset>148</wp:posOffset>
                </wp:positionH>
                <wp:positionV relativeFrom="paragraph">
                  <wp:posOffset>3651507</wp:posOffset>
                </wp:positionV>
                <wp:extent cx="6008914" cy="2188724"/>
                <wp:effectExtent l="0" t="0" r="0" b="0"/>
                <wp:wrapNone/>
                <wp:docPr id="1324432813" name="Text Box 1324432813"/>
                <wp:cNvGraphicFramePr/>
                <a:graphic xmlns:a="http://schemas.openxmlformats.org/drawingml/2006/main">
                  <a:graphicData uri="http://schemas.microsoft.com/office/word/2010/wordprocessingShape">
                    <wps:wsp>
                      <wps:cNvSpPr txBox="1"/>
                      <wps:spPr>
                        <a:xfrm>
                          <a:off x="0" y="0"/>
                          <a:ext cx="6008914" cy="2188724"/>
                        </a:xfrm>
                        <a:prstGeom prst="rect">
                          <a:avLst/>
                        </a:prstGeom>
                        <a:solidFill>
                          <a:schemeClr val="lt1"/>
                        </a:solidFill>
                        <a:ln w="6350">
                          <a:noFill/>
                        </a:ln>
                      </wps:spPr>
                      <wps:txbx>
                        <w:txbxContent>
                          <w:p w14:paraId="40EB6B61" w14:textId="77777777" w:rsidR="000251CA" w:rsidRPr="000251CA" w:rsidRDefault="000251CA" w:rsidP="000251CA">
                            <w:pPr>
                              <w:spacing w:line="360" w:lineRule="auto"/>
                              <w:ind w:left="54"/>
                              <w:jc w:val="both"/>
                              <w:rPr>
                                <w:rFonts w:ascii="Times New Roman" w:hAnsi="Times New Roman" w:cs="Times New Roman"/>
                                <w:sz w:val="22"/>
                                <w:szCs w:val="22"/>
                                <w:lang w:val="de-DE"/>
                              </w:rPr>
                            </w:pPr>
                            <w:r w:rsidRPr="000251CA">
                              <w:rPr>
                                <w:rFonts w:ascii="Times New Roman" w:hAnsi="Times New Roman" w:cs="Times New Roman"/>
                                <w:sz w:val="22"/>
                                <w:szCs w:val="22"/>
                                <w:lang w:val="en-US"/>
                              </w:rPr>
                              <w:t xml:space="preserve">Gambar 1. Hasil </w:t>
                            </w:r>
                            <w:r w:rsidRPr="000251CA">
                              <w:rPr>
                                <w:rFonts w:ascii="Times New Roman" w:hAnsi="Times New Roman" w:cs="Times New Roman"/>
                                <w:i/>
                                <w:iCs/>
                                <w:sz w:val="22"/>
                                <w:szCs w:val="22"/>
                                <w:lang w:val="en-US"/>
                              </w:rPr>
                              <w:t>roentgen thorax</w:t>
                            </w:r>
                            <w:r w:rsidRPr="000251CA">
                              <w:rPr>
                                <w:rFonts w:ascii="Times New Roman" w:hAnsi="Times New Roman" w:cs="Times New Roman"/>
                                <w:sz w:val="22"/>
                                <w:szCs w:val="22"/>
                                <w:lang w:val="en-US"/>
                              </w:rPr>
                              <w:t xml:space="preserve"> </w:t>
                            </w:r>
                            <w:r w:rsidRPr="000251CA">
                              <w:rPr>
                                <w:rFonts w:ascii="Times New Roman" w:hAnsi="Times New Roman" w:cs="Times New Roman"/>
                                <w:sz w:val="22"/>
                                <w:szCs w:val="22"/>
                                <w:lang w:val="en-US"/>
                              </w:rPr>
                              <w:t xml:space="preserve">pasien selama perawatan, </w:t>
                            </w:r>
                            <w:r w:rsidRPr="000251CA">
                              <w:rPr>
                                <w:rFonts w:ascii="Times New Roman" w:hAnsi="Times New Roman" w:cs="Times New Roman"/>
                                <w:sz w:val="22"/>
                                <w:szCs w:val="22"/>
                                <w:lang w:val="en-US"/>
                              </w:rPr>
                              <w:t xml:space="preserve">A : </w:t>
                            </w:r>
                            <w:r w:rsidRPr="000251CA">
                              <w:rPr>
                                <w:rFonts w:ascii="Times New Roman" w:hAnsi="Times New Roman" w:cs="Times New Roman"/>
                                <w:i/>
                                <w:iCs/>
                                <w:sz w:val="22"/>
                                <w:szCs w:val="22"/>
                                <w:lang w:val="en-US"/>
                              </w:rPr>
                              <w:t>roentgen thorax</w:t>
                            </w:r>
                            <w:r w:rsidRPr="000251CA">
                              <w:rPr>
                                <w:rFonts w:ascii="Times New Roman" w:hAnsi="Times New Roman" w:cs="Times New Roman"/>
                                <w:sz w:val="22"/>
                                <w:szCs w:val="22"/>
                                <w:lang w:val="en-US"/>
                              </w:rPr>
                              <w:t xml:space="preserve"> hari perawatan ke-0, saat pasien diterima di ICU pasca sectio caesaria dan pemasangan CVC, hilus kanan tertutup perselubungan disertai dengan peningkatan corakan bronkovaskular, mengesankan gambaran pneumonia kanan. B :  </w:t>
                            </w:r>
                            <w:r w:rsidRPr="000251CA">
                              <w:rPr>
                                <w:rFonts w:ascii="Times New Roman" w:hAnsi="Times New Roman" w:cs="Times New Roman"/>
                                <w:i/>
                                <w:iCs/>
                                <w:sz w:val="22"/>
                                <w:szCs w:val="22"/>
                                <w:lang w:val="en-US"/>
                              </w:rPr>
                              <w:t>roentgen thorax</w:t>
                            </w:r>
                            <w:r w:rsidRPr="000251CA">
                              <w:rPr>
                                <w:rFonts w:ascii="Times New Roman" w:hAnsi="Times New Roman" w:cs="Times New Roman"/>
                                <w:sz w:val="22"/>
                                <w:szCs w:val="22"/>
                                <w:lang w:val="en-US"/>
                              </w:rPr>
                              <w:t xml:space="preserve"> hari perawatan ke-1 pasca pemasangan CDL : gambaran pneumonia kanan belum perbaikan. C : </w:t>
                            </w:r>
                            <w:r w:rsidRPr="000251CA">
                              <w:rPr>
                                <w:rFonts w:ascii="Times New Roman" w:hAnsi="Times New Roman" w:cs="Times New Roman"/>
                                <w:i/>
                                <w:iCs/>
                                <w:sz w:val="22"/>
                                <w:szCs w:val="22"/>
                                <w:lang w:val="en-US"/>
                              </w:rPr>
                              <w:t>roentgen thorax</w:t>
                            </w:r>
                            <w:r w:rsidRPr="000251CA">
                              <w:rPr>
                                <w:rFonts w:ascii="Times New Roman" w:hAnsi="Times New Roman" w:cs="Times New Roman"/>
                                <w:sz w:val="22"/>
                                <w:szCs w:val="22"/>
                                <w:lang w:val="en-US"/>
                              </w:rPr>
                              <w:t xml:space="preserve"> hari perawatan ke-5, gambaran pneumonia kanan belum perbaikan. D : </w:t>
                            </w:r>
                            <w:r w:rsidRPr="000251CA">
                              <w:rPr>
                                <w:rFonts w:ascii="Times New Roman" w:hAnsi="Times New Roman" w:cs="Times New Roman"/>
                                <w:i/>
                                <w:iCs/>
                                <w:sz w:val="22"/>
                                <w:szCs w:val="22"/>
                                <w:lang w:val="en-US"/>
                              </w:rPr>
                              <w:t>roentgen thorax</w:t>
                            </w:r>
                            <w:r w:rsidRPr="000251CA">
                              <w:rPr>
                                <w:rFonts w:ascii="Times New Roman" w:hAnsi="Times New Roman" w:cs="Times New Roman"/>
                                <w:sz w:val="22"/>
                                <w:szCs w:val="22"/>
                                <w:lang w:val="en-US"/>
                              </w:rPr>
                              <w:t xml:space="preserve"> hari perawatan ke-8, gambaran pneumonia kanan perbaikan. </w:t>
                            </w:r>
                            <w:r w:rsidRPr="000251CA">
                              <w:rPr>
                                <w:rFonts w:ascii="Times New Roman" w:hAnsi="Times New Roman" w:cs="Times New Roman"/>
                                <w:sz w:val="22"/>
                                <w:szCs w:val="22"/>
                                <w:lang w:val="de-DE"/>
                              </w:rPr>
                              <w:t xml:space="preserve">E : </w:t>
                            </w:r>
                            <w:r w:rsidRPr="000251CA">
                              <w:rPr>
                                <w:rFonts w:ascii="Times New Roman" w:hAnsi="Times New Roman" w:cs="Times New Roman"/>
                                <w:i/>
                                <w:iCs/>
                                <w:sz w:val="22"/>
                                <w:szCs w:val="22"/>
                                <w:lang w:val="de-DE"/>
                              </w:rPr>
                              <w:t>roentgen thorax</w:t>
                            </w:r>
                            <w:r w:rsidRPr="000251CA">
                              <w:rPr>
                                <w:rFonts w:ascii="Times New Roman" w:hAnsi="Times New Roman" w:cs="Times New Roman"/>
                                <w:sz w:val="22"/>
                                <w:szCs w:val="22"/>
                                <w:lang w:val="de-DE"/>
                              </w:rPr>
                              <w:t xml:space="preserve"> hari perawatan ke-10, gambaran pneumonia kanan belum perbaikan. F : </w:t>
                            </w:r>
                            <w:r w:rsidRPr="000251CA">
                              <w:rPr>
                                <w:rFonts w:ascii="Times New Roman" w:hAnsi="Times New Roman" w:cs="Times New Roman"/>
                                <w:i/>
                                <w:iCs/>
                                <w:sz w:val="22"/>
                                <w:szCs w:val="22"/>
                                <w:lang w:val="de-DE"/>
                              </w:rPr>
                              <w:t>roentgen thorax</w:t>
                            </w:r>
                            <w:r w:rsidRPr="000251CA">
                              <w:rPr>
                                <w:rFonts w:ascii="Times New Roman" w:hAnsi="Times New Roman" w:cs="Times New Roman"/>
                                <w:sz w:val="22"/>
                                <w:szCs w:val="22"/>
                                <w:lang w:val="de-DE"/>
                              </w:rPr>
                              <w:t xml:space="preserve"> hari perawatan ke-13, gambaran pneumonia kanan belum perbaikan. G : </w:t>
                            </w:r>
                            <w:r w:rsidRPr="000251CA">
                              <w:rPr>
                                <w:rFonts w:ascii="Times New Roman" w:hAnsi="Times New Roman" w:cs="Times New Roman"/>
                                <w:i/>
                                <w:iCs/>
                                <w:sz w:val="22"/>
                                <w:szCs w:val="22"/>
                                <w:lang w:val="de-DE"/>
                              </w:rPr>
                              <w:t>roentgen thorax</w:t>
                            </w:r>
                            <w:r w:rsidRPr="000251CA">
                              <w:rPr>
                                <w:rFonts w:ascii="Times New Roman" w:hAnsi="Times New Roman" w:cs="Times New Roman"/>
                                <w:sz w:val="22"/>
                                <w:szCs w:val="22"/>
                                <w:lang w:val="de-DE"/>
                              </w:rPr>
                              <w:t xml:space="preserve"> hari perawatan ke-15, gambaran pneumonia kanan perbaikan.</w:t>
                            </w:r>
                          </w:p>
                          <w:p w14:paraId="2BAA41AC" w14:textId="2E8BB6AA" w:rsidR="000251CA" w:rsidRPr="00120A97" w:rsidRDefault="000251CA" w:rsidP="000251CA">
                            <w:pPr>
                              <w:jc w:val="center"/>
                              <w:rPr>
                                <w:rFonts w:ascii="Times New Roman" w:hAnsi="Times New Roman" w:cs="Times New Roman"/>
                                <w:sz w:val="22"/>
                                <w:szCs w:val="22"/>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04F8EE" id="Text Box 1324432813" o:spid="_x0000_s1029" type="#_x0000_t202" style="position:absolute;left:0;text-align:left;margin-left:0;margin-top:287.5pt;width:473.15pt;height:172.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" fillcolor="white [3201]" stroked="f" strokeweight=".5pt">
                <v:textbox>
                  <w:txbxContent>
                    <w:p w14:paraId="40EB6B61" w14:textId="77777777" w:rsidR="000251CA" w:rsidRPr="000251CA" w:rsidRDefault="000251CA" w:rsidP="000251CA">
                      <w:pPr>
                        <w:spacing w:line="360" w:lineRule="auto"/>
                        <w:ind w:left="54"/>
                        <w:jc w:val="both"/>
                        <w:rPr>
                          <w:rFonts w:ascii="Times New Roman" w:hAnsi="Times New Roman" w:cs="Times New Roman"/>
                          <w:sz w:val="22"/>
                          <w:szCs w:val="22"/>
                          <w:lang w:val="de-DE"/>
                        </w:rPr>
                      </w:pPr>
                      <w:r w:rsidRPr="000251CA">
                        <w:rPr>
                          <w:rFonts w:ascii="Times New Roman" w:hAnsi="Times New Roman" w:cs="Times New Roman"/>
                          <w:sz w:val="22"/>
                          <w:szCs w:val="22"/>
                          <w:lang w:val="en-US"/>
                        </w:rPr>
                        <w:t xml:space="preserve">Gambar 1. Hasil </w:t>
                      </w:r>
                      <w:r w:rsidRPr="000251CA">
                        <w:rPr>
                          <w:rFonts w:ascii="Times New Roman" w:hAnsi="Times New Roman" w:cs="Times New Roman"/>
                          <w:i/>
                          <w:iCs/>
                          <w:sz w:val="22"/>
                          <w:szCs w:val="22"/>
                          <w:lang w:val="en-US"/>
                        </w:rPr>
                        <w:t>roentgen thorax</w:t>
                      </w:r>
                      <w:r w:rsidRPr="000251CA">
                        <w:rPr>
                          <w:rFonts w:ascii="Times New Roman" w:hAnsi="Times New Roman" w:cs="Times New Roman"/>
                          <w:sz w:val="22"/>
                          <w:szCs w:val="22"/>
                          <w:lang w:val="en-US"/>
                        </w:rPr>
                        <w:t xml:space="preserve"> </w:t>
                      </w:r>
                      <w:proofErr w:type="spellStart"/>
                      <w:r w:rsidRPr="000251CA">
                        <w:rPr>
                          <w:rFonts w:ascii="Times New Roman" w:hAnsi="Times New Roman" w:cs="Times New Roman"/>
                          <w:sz w:val="22"/>
                          <w:szCs w:val="22"/>
                          <w:lang w:val="en-US"/>
                        </w:rPr>
                        <w:t>pasien</w:t>
                      </w:r>
                      <w:proofErr w:type="spellEnd"/>
                      <w:r w:rsidRPr="000251CA">
                        <w:rPr>
                          <w:rFonts w:ascii="Times New Roman" w:hAnsi="Times New Roman" w:cs="Times New Roman"/>
                          <w:sz w:val="22"/>
                          <w:szCs w:val="22"/>
                          <w:lang w:val="en-US"/>
                        </w:rPr>
                        <w:t xml:space="preserve"> </w:t>
                      </w:r>
                      <w:proofErr w:type="spellStart"/>
                      <w:r w:rsidRPr="000251CA">
                        <w:rPr>
                          <w:rFonts w:ascii="Times New Roman" w:hAnsi="Times New Roman" w:cs="Times New Roman"/>
                          <w:sz w:val="22"/>
                          <w:szCs w:val="22"/>
                          <w:lang w:val="en-US"/>
                        </w:rPr>
                        <w:t>selama</w:t>
                      </w:r>
                      <w:proofErr w:type="spellEnd"/>
                      <w:r w:rsidRPr="000251CA">
                        <w:rPr>
                          <w:rFonts w:ascii="Times New Roman" w:hAnsi="Times New Roman" w:cs="Times New Roman"/>
                          <w:sz w:val="22"/>
                          <w:szCs w:val="22"/>
                          <w:lang w:val="en-US"/>
                        </w:rPr>
                        <w:t xml:space="preserve"> </w:t>
                      </w:r>
                      <w:proofErr w:type="spellStart"/>
                      <w:r w:rsidRPr="000251CA">
                        <w:rPr>
                          <w:rFonts w:ascii="Times New Roman" w:hAnsi="Times New Roman" w:cs="Times New Roman"/>
                          <w:sz w:val="22"/>
                          <w:szCs w:val="22"/>
                          <w:lang w:val="en-US"/>
                        </w:rPr>
                        <w:t>perawatan</w:t>
                      </w:r>
                      <w:proofErr w:type="spellEnd"/>
                      <w:r w:rsidRPr="000251CA">
                        <w:rPr>
                          <w:rFonts w:ascii="Times New Roman" w:hAnsi="Times New Roman" w:cs="Times New Roman"/>
                          <w:sz w:val="22"/>
                          <w:szCs w:val="22"/>
                          <w:lang w:val="en-US"/>
                        </w:rPr>
                        <w:t xml:space="preserve">, </w:t>
                      </w:r>
                      <w:proofErr w:type="gramStart"/>
                      <w:r w:rsidRPr="000251CA">
                        <w:rPr>
                          <w:rFonts w:ascii="Times New Roman" w:hAnsi="Times New Roman" w:cs="Times New Roman"/>
                          <w:sz w:val="22"/>
                          <w:szCs w:val="22"/>
                          <w:lang w:val="en-US"/>
                        </w:rPr>
                        <w:t>A :</w:t>
                      </w:r>
                      <w:proofErr w:type="gramEnd"/>
                      <w:r w:rsidRPr="000251CA">
                        <w:rPr>
                          <w:rFonts w:ascii="Times New Roman" w:hAnsi="Times New Roman" w:cs="Times New Roman"/>
                          <w:sz w:val="22"/>
                          <w:szCs w:val="22"/>
                          <w:lang w:val="en-US"/>
                        </w:rPr>
                        <w:t xml:space="preserve"> </w:t>
                      </w:r>
                      <w:r w:rsidRPr="000251CA">
                        <w:rPr>
                          <w:rFonts w:ascii="Times New Roman" w:hAnsi="Times New Roman" w:cs="Times New Roman"/>
                          <w:i/>
                          <w:iCs/>
                          <w:sz w:val="22"/>
                          <w:szCs w:val="22"/>
                          <w:lang w:val="en-US"/>
                        </w:rPr>
                        <w:t>roentgen thorax</w:t>
                      </w:r>
                      <w:r w:rsidRPr="000251CA">
                        <w:rPr>
                          <w:rFonts w:ascii="Times New Roman" w:hAnsi="Times New Roman" w:cs="Times New Roman"/>
                          <w:sz w:val="22"/>
                          <w:szCs w:val="22"/>
                          <w:lang w:val="en-US"/>
                        </w:rPr>
                        <w:t xml:space="preserve"> </w:t>
                      </w:r>
                      <w:proofErr w:type="spellStart"/>
                      <w:r w:rsidRPr="000251CA">
                        <w:rPr>
                          <w:rFonts w:ascii="Times New Roman" w:hAnsi="Times New Roman" w:cs="Times New Roman"/>
                          <w:sz w:val="22"/>
                          <w:szCs w:val="22"/>
                          <w:lang w:val="en-US"/>
                        </w:rPr>
                        <w:t>hari</w:t>
                      </w:r>
                      <w:proofErr w:type="spellEnd"/>
                      <w:r w:rsidRPr="000251CA">
                        <w:rPr>
                          <w:rFonts w:ascii="Times New Roman" w:hAnsi="Times New Roman" w:cs="Times New Roman"/>
                          <w:sz w:val="22"/>
                          <w:szCs w:val="22"/>
                          <w:lang w:val="en-US"/>
                        </w:rPr>
                        <w:t xml:space="preserve"> </w:t>
                      </w:r>
                      <w:proofErr w:type="spellStart"/>
                      <w:r w:rsidRPr="000251CA">
                        <w:rPr>
                          <w:rFonts w:ascii="Times New Roman" w:hAnsi="Times New Roman" w:cs="Times New Roman"/>
                          <w:sz w:val="22"/>
                          <w:szCs w:val="22"/>
                          <w:lang w:val="en-US"/>
                        </w:rPr>
                        <w:t>perawatan</w:t>
                      </w:r>
                      <w:proofErr w:type="spellEnd"/>
                      <w:r w:rsidRPr="000251CA">
                        <w:rPr>
                          <w:rFonts w:ascii="Times New Roman" w:hAnsi="Times New Roman" w:cs="Times New Roman"/>
                          <w:sz w:val="22"/>
                          <w:szCs w:val="22"/>
                          <w:lang w:val="en-US"/>
                        </w:rPr>
                        <w:t xml:space="preserve"> ke-0, </w:t>
                      </w:r>
                      <w:proofErr w:type="spellStart"/>
                      <w:r w:rsidRPr="000251CA">
                        <w:rPr>
                          <w:rFonts w:ascii="Times New Roman" w:hAnsi="Times New Roman" w:cs="Times New Roman"/>
                          <w:sz w:val="22"/>
                          <w:szCs w:val="22"/>
                          <w:lang w:val="en-US"/>
                        </w:rPr>
                        <w:t>saat</w:t>
                      </w:r>
                      <w:proofErr w:type="spellEnd"/>
                      <w:r w:rsidRPr="000251CA">
                        <w:rPr>
                          <w:rFonts w:ascii="Times New Roman" w:hAnsi="Times New Roman" w:cs="Times New Roman"/>
                          <w:sz w:val="22"/>
                          <w:szCs w:val="22"/>
                          <w:lang w:val="en-US"/>
                        </w:rPr>
                        <w:t xml:space="preserve"> </w:t>
                      </w:r>
                      <w:proofErr w:type="spellStart"/>
                      <w:r w:rsidRPr="000251CA">
                        <w:rPr>
                          <w:rFonts w:ascii="Times New Roman" w:hAnsi="Times New Roman" w:cs="Times New Roman"/>
                          <w:sz w:val="22"/>
                          <w:szCs w:val="22"/>
                          <w:lang w:val="en-US"/>
                        </w:rPr>
                        <w:t>pasien</w:t>
                      </w:r>
                      <w:proofErr w:type="spellEnd"/>
                      <w:r w:rsidRPr="000251CA">
                        <w:rPr>
                          <w:rFonts w:ascii="Times New Roman" w:hAnsi="Times New Roman" w:cs="Times New Roman"/>
                          <w:sz w:val="22"/>
                          <w:szCs w:val="22"/>
                          <w:lang w:val="en-US"/>
                        </w:rPr>
                        <w:t xml:space="preserve"> </w:t>
                      </w:r>
                      <w:proofErr w:type="spellStart"/>
                      <w:r w:rsidRPr="000251CA">
                        <w:rPr>
                          <w:rFonts w:ascii="Times New Roman" w:hAnsi="Times New Roman" w:cs="Times New Roman"/>
                          <w:sz w:val="22"/>
                          <w:szCs w:val="22"/>
                          <w:lang w:val="en-US"/>
                        </w:rPr>
                        <w:t>diterima</w:t>
                      </w:r>
                      <w:proofErr w:type="spellEnd"/>
                      <w:r w:rsidRPr="000251CA">
                        <w:rPr>
                          <w:rFonts w:ascii="Times New Roman" w:hAnsi="Times New Roman" w:cs="Times New Roman"/>
                          <w:sz w:val="22"/>
                          <w:szCs w:val="22"/>
                          <w:lang w:val="en-US"/>
                        </w:rPr>
                        <w:t xml:space="preserve"> di ICU </w:t>
                      </w:r>
                      <w:proofErr w:type="spellStart"/>
                      <w:r w:rsidRPr="000251CA">
                        <w:rPr>
                          <w:rFonts w:ascii="Times New Roman" w:hAnsi="Times New Roman" w:cs="Times New Roman"/>
                          <w:sz w:val="22"/>
                          <w:szCs w:val="22"/>
                          <w:lang w:val="en-US"/>
                        </w:rPr>
                        <w:t>pasca</w:t>
                      </w:r>
                      <w:proofErr w:type="spellEnd"/>
                      <w:r w:rsidRPr="000251CA">
                        <w:rPr>
                          <w:rFonts w:ascii="Times New Roman" w:hAnsi="Times New Roman" w:cs="Times New Roman"/>
                          <w:sz w:val="22"/>
                          <w:szCs w:val="22"/>
                          <w:lang w:val="en-US"/>
                        </w:rPr>
                        <w:t xml:space="preserve"> </w:t>
                      </w:r>
                      <w:proofErr w:type="spellStart"/>
                      <w:r w:rsidRPr="000251CA">
                        <w:rPr>
                          <w:rFonts w:ascii="Times New Roman" w:hAnsi="Times New Roman" w:cs="Times New Roman"/>
                          <w:sz w:val="22"/>
                          <w:szCs w:val="22"/>
                          <w:lang w:val="en-US"/>
                        </w:rPr>
                        <w:t>sectio</w:t>
                      </w:r>
                      <w:proofErr w:type="spellEnd"/>
                      <w:r w:rsidRPr="000251CA">
                        <w:rPr>
                          <w:rFonts w:ascii="Times New Roman" w:hAnsi="Times New Roman" w:cs="Times New Roman"/>
                          <w:sz w:val="22"/>
                          <w:szCs w:val="22"/>
                          <w:lang w:val="en-US"/>
                        </w:rPr>
                        <w:t xml:space="preserve"> </w:t>
                      </w:r>
                      <w:proofErr w:type="spellStart"/>
                      <w:r w:rsidRPr="000251CA">
                        <w:rPr>
                          <w:rFonts w:ascii="Times New Roman" w:hAnsi="Times New Roman" w:cs="Times New Roman"/>
                          <w:sz w:val="22"/>
                          <w:szCs w:val="22"/>
                          <w:lang w:val="en-US"/>
                        </w:rPr>
                        <w:t>caesaria</w:t>
                      </w:r>
                      <w:proofErr w:type="spellEnd"/>
                      <w:r w:rsidRPr="000251CA">
                        <w:rPr>
                          <w:rFonts w:ascii="Times New Roman" w:hAnsi="Times New Roman" w:cs="Times New Roman"/>
                          <w:sz w:val="22"/>
                          <w:szCs w:val="22"/>
                          <w:lang w:val="en-US"/>
                        </w:rPr>
                        <w:t xml:space="preserve"> dan </w:t>
                      </w:r>
                      <w:proofErr w:type="spellStart"/>
                      <w:r w:rsidRPr="000251CA">
                        <w:rPr>
                          <w:rFonts w:ascii="Times New Roman" w:hAnsi="Times New Roman" w:cs="Times New Roman"/>
                          <w:sz w:val="22"/>
                          <w:szCs w:val="22"/>
                          <w:lang w:val="en-US"/>
                        </w:rPr>
                        <w:t>pemasangan</w:t>
                      </w:r>
                      <w:proofErr w:type="spellEnd"/>
                      <w:r w:rsidRPr="000251CA">
                        <w:rPr>
                          <w:rFonts w:ascii="Times New Roman" w:hAnsi="Times New Roman" w:cs="Times New Roman"/>
                          <w:sz w:val="22"/>
                          <w:szCs w:val="22"/>
                          <w:lang w:val="en-US"/>
                        </w:rPr>
                        <w:t xml:space="preserve"> CVC, hilus </w:t>
                      </w:r>
                      <w:proofErr w:type="spellStart"/>
                      <w:r w:rsidRPr="000251CA">
                        <w:rPr>
                          <w:rFonts w:ascii="Times New Roman" w:hAnsi="Times New Roman" w:cs="Times New Roman"/>
                          <w:sz w:val="22"/>
                          <w:szCs w:val="22"/>
                          <w:lang w:val="en-US"/>
                        </w:rPr>
                        <w:t>kanan</w:t>
                      </w:r>
                      <w:proofErr w:type="spellEnd"/>
                      <w:r w:rsidRPr="000251CA">
                        <w:rPr>
                          <w:rFonts w:ascii="Times New Roman" w:hAnsi="Times New Roman" w:cs="Times New Roman"/>
                          <w:sz w:val="22"/>
                          <w:szCs w:val="22"/>
                          <w:lang w:val="en-US"/>
                        </w:rPr>
                        <w:t xml:space="preserve"> </w:t>
                      </w:r>
                      <w:proofErr w:type="spellStart"/>
                      <w:r w:rsidRPr="000251CA">
                        <w:rPr>
                          <w:rFonts w:ascii="Times New Roman" w:hAnsi="Times New Roman" w:cs="Times New Roman"/>
                          <w:sz w:val="22"/>
                          <w:szCs w:val="22"/>
                          <w:lang w:val="en-US"/>
                        </w:rPr>
                        <w:t>tertutup</w:t>
                      </w:r>
                      <w:proofErr w:type="spellEnd"/>
                      <w:r w:rsidRPr="000251CA">
                        <w:rPr>
                          <w:rFonts w:ascii="Times New Roman" w:hAnsi="Times New Roman" w:cs="Times New Roman"/>
                          <w:sz w:val="22"/>
                          <w:szCs w:val="22"/>
                          <w:lang w:val="en-US"/>
                        </w:rPr>
                        <w:t xml:space="preserve"> </w:t>
                      </w:r>
                      <w:proofErr w:type="spellStart"/>
                      <w:r w:rsidRPr="000251CA">
                        <w:rPr>
                          <w:rFonts w:ascii="Times New Roman" w:hAnsi="Times New Roman" w:cs="Times New Roman"/>
                          <w:sz w:val="22"/>
                          <w:szCs w:val="22"/>
                          <w:lang w:val="en-US"/>
                        </w:rPr>
                        <w:t>perselubungan</w:t>
                      </w:r>
                      <w:proofErr w:type="spellEnd"/>
                      <w:r w:rsidRPr="000251CA">
                        <w:rPr>
                          <w:rFonts w:ascii="Times New Roman" w:hAnsi="Times New Roman" w:cs="Times New Roman"/>
                          <w:sz w:val="22"/>
                          <w:szCs w:val="22"/>
                          <w:lang w:val="en-US"/>
                        </w:rPr>
                        <w:t xml:space="preserve"> </w:t>
                      </w:r>
                      <w:proofErr w:type="spellStart"/>
                      <w:r w:rsidRPr="000251CA">
                        <w:rPr>
                          <w:rFonts w:ascii="Times New Roman" w:hAnsi="Times New Roman" w:cs="Times New Roman"/>
                          <w:sz w:val="22"/>
                          <w:szCs w:val="22"/>
                          <w:lang w:val="en-US"/>
                        </w:rPr>
                        <w:t>disertai</w:t>
                      </w:r>
                      <w:proofErr w:type="spellEnd"/>
                      <w:r w:rsidRPr="000251CA">
                        <w:rPr>
                          <w:rFonts w:ascii="Times New Roman" w:hAnsi="Times New Roman" w:cs="Times New Roman"/>
                          <w:sz w:val="22"/>
                          <w:szCs w:val="22"/>
                          <w:lang w:val="en-US"/>
                        </w:rPr>
                        <w:t xml:space="preserve"> </w:t>
                      </w:r>
                      <w:proofErr w:type="spellStart"/>
                      <w:r w:rsidRPr="000251CA">
                        <w:rPr>
                          <w:rFonts w:ascii="Times New Roman" w:hAnsi="Times New Roman" w:cs="Times New Roman"/>
                          <w:sz w:val="22"/>
                          <w:szCs w:val="22"/>
                          <w:lang w:val="en-US"/>
                        </w:rPr>
                        <w:t>dengan</w:t>
                      </w:r>
                      <w:proofErr w:type="spellEnd"/>
                      <w:r w:rsidRPr="000251CA">
                        <w:rPr>
                          <w:rFonts w:ascii="Times New Roman" w:hAnsi="Times New Roman" w:cs="Times New Roman"/>
                          <w:sz w:val="22"/>
                          <w:szCs w:val="22"/>
                          <w:lang w:val="en-US"/>
                        </w:rPr>
                        <w:t xml:space="preserve"> </w:t>
                      </w:r>
                      <w:proofErr w:type="spellStart"/>
                      <w:r w:rsidRPr="000251CA">
                        <w:rPr>
                          <w:rFonts w:ascii="Times New Roman" w:hAnsi="Times New Roman" w:cs="Times New Roman"/>
                          <w:sz w:val="22"/>
                          <w:szCs w:val="22"/>
                          <w:lang w:val="en-US"/>
                        </w:rPr>
                        <w:t>peningkatan</w:t>
                      </w:r>
                      <w:proofErr w:type="spellEnd"/>
                      <w:r w:rsidRPr="000251CA">
                        <w:rPr>
                          <w:rFonts w:ascii="Times New Roman" w:hAnsi="Times New Roman" w:cs="Times New Roman"/>
                          <w:sz w:val="22"/>
                          <w:szCs w:val="22"/>
                          <w:lang w:val="en-US"/>
                        </w:rPr>
                        <w:t xml:space="preserve"> corakan </w:t>
                      </w:r>
                      <w:proofErr w:type="spellStart"/>
                      <w:r w:rsidRPr="000251CA">
                        <w:rPr>
                          <w:rFonts w:ascii="Times New Roman" w:hAnsi="Times New Roman" w:cs="Times New Roman"/>
                          <w:sz w:val="22"/>
                          <w:szCs w:val="22"/>
                          <w:lang w:val="en-US"/>
                        </w:rPr>
                        <w:t>bronkovaskular</w:t>
                      </w:r>
                      <w:proofErr w:type="spellEnd"/>
                      <w:r w:rsidRPr="000251CA">
                        <w:rPr>
                          <w:rFonts w:ascii="Times New Roman" w:hAnsi="Times New Roman" w:cs="Times New Roman"/>
                          <w:sz w:val="22"/>
                          <w:szCs w:val="22"/>
                          <w:lang w:val="en-US"/>
                        </w:rPr>
                        <w:t xml:space="preserve">, </w:t>
                      </w:r>
                      <w:proofErr w:type="spellStart"/>
                      <w:r w:rsidRPr="000251CA">
                        <w:rPr>
                          <w:rFonts w:ascii="Times New Roman" w:hAnsi="Times New Roman" w:cs="Times New Roman"/>
                          <w:sz w:val="22"/>
                          <w:szCs w:val="22"/>
                          <w:lang w:val="en-US"/>
                        </w:rPr>
                        <w:t>mengesankan</w:t>
                      </w:r>
                      <w:proofErr w:type="spellEnd"/>
                      <w:r w:rsidRPr="000251CA">
                        <w:rPr>
                          <w:rFonts w:ascii="Times New Roman" w:hAnsi="Times New Roman" w:cs="Times New Roman"/>
                          <w:sz w:val="22"/>
                          <w:szCs w:val="22"/>
                          <w:lang w:val="en-US"/>
                        </w:rPr>
                        <w:t xml:space="preserve"> </w:t>
                      </w:r>
                      <w:proofErr w:type="spellStart"/>
                      <w:r w:rsidRPr="000251CA">
                        <w:rPr>
                          <w:rFonts w:ascii="Times New Roman" w:hAnsi="Times New Roman" w:cs="Times New Roman"/>
                          <w:sz w:val="22"/>
                          <w:szCs w:val="22"/>
                          <w:lang w:val="en-US"/>
                        </w:rPr>
                        <w:t>gambaran</w:t>
                      </w:r>
                      <w:proofErr w:type="spellEnd"/>
                      <w:r w:rsidRPr="000251CA">
                        <w:rPr>
                          <w:rFonts w:ascii="Times New Roman" w:hAnsi="Times New Roman" w:cs="Times New Roman"/>
                          <w:sz w:val="22"/>
                          <w:szCs w:val="22"/>
                          <w:lang w:val="en-US"/>
                        </w:rPr>
                        <w:t xml:space="preserve"> pneumonia </w:t>
                      </w:r>
                      <w:proofErr w:type="spellStart"/>
                      <w:r w:rsidRPr="000251CA">
                        <w:rPr>
                          <w:rFonts w:ascii="Times New Roman" w:hAnsi="Times New Roman" w:cs="Times New Roman"/>
                          <w:sz w:val="22"/>
                          <w:szCs w:val="22"/>
                          <w:lang w:val="en-US"/>
                        </w:rPr>
                        <w:t>kanan</w:t>
                      </w:r>
                      <w:proofErr w:type="spellEnd"/>
                      <w:r w:rsidRPr="000251CA">
                        <w:rPr>
                          <w:rFonts w:ascii="Times New Roman" w:hAnsi="Times New Roman" w:cs="Times New Roman"/>
                          <w:sz w:val="22"/>
                          <w:szCs w:val="22"/>
                          <w:lang w:val="en-US"/>
                        </w:rPr>
                        <w:t xml:space="preserve">. </w:t>
                      </w:r>
                      <w:proofErr w:type="gramStart"/>
                      <w:r w:rsidRPr="000251CA">
                        <w:rPr>
                          <w:rFonts w:ascii="Times New Roman" w:hAnsi="Times New Roman" w:cs="Times New Roman"/>
                          <w:sz w:val="22"/>
                          <w:szCs w:val="22"/>
                          <w:lang w:val="en-US"/>
                        </w:rPr>
                        <w:t>B :</w:t>
                      </w:r>
                      <w:proofErr w:type="gramEnd"/>
                      <w:r w:rsidRPr="000251CA">
                        <w:rPr>
                          <w:rFonts w:ascii="Times New Roman" w:hAnsi="Times New Roman" w:cs="Times New Roman"/>
                          <w:sz w:val="22"/>
                          <w:szCs w:val="22"/>
                          <w:lang w:val="en-US"/>
                        </w:rPr>
                        <w:t xml:space="preserve">  </w:t>
                      </w:r>
                      <w:r w:rsidRPr="000251CA">
                        <w:rPr>
                          <w:rFonts w:ascii="Times New Roman" w:hAnsi="Times New Roman" w:cs="Times New Roman"/>
                          <w:i/>
                          <w:iCs/>
                          <w:sz w:val="22"/>
                          <w:szCs w:val="22"/>
                          <w:lang w:val="en-US"/>
                        </w:rPr>
                        <w:t>roentgen thorax</w:t>
                      </w:r>
                      <w:r w:rsidRPr="000251CA">
                        <w:rPr>
                          <w:rFonts w:ascii="Times New Roman" w:hAnsi="Times New Roman" w:cs="Times New Roman"/>
                          <w:sz w:val="22"/>
                          <w:szCs w:val="22"/>
                          <w:lang w:val="en-US"/>
                        </w:rPr>
                        <w:t xml:space="preserve"> </w:t>
                      </w:r>
                      <w:proofErr w:type="spellStart"/>
                      <w:r w:rsidRPr="000251CA">
                        <w:rPr>
                          <w:rFonts w:ascii="Times New Roman" w:hAnsi="Times New Roman" w:cs="Times New Roman"/>
                          <w:sz w:val="22"/>
                          <w:szCs w:val="22"/>
                          <w:lang w:val="en-US"/>
                        </w:rPr>
                        <w:t>hari</w:t>
                      </w:r>
                      <w:proofErr w:type="spellEnd"/>
                      <w:r w:rsidRPr="000251CA">
                        <w:rPr>
                          <w:rFonts w:ascii="Times New Roman" w:hAnsi="Times New Roman" w:cs="Times New Roman"/>
                          <w:sz w:val="22"/>
                          <w:szCs w:val="22"/>
                          <w:lang w:val="en-US"/>
                        </w:rPr>
                        <w:t xml:space="preserve"> </w:t>
                      </w:r>
                      <w:proofErr w:type="spellStart"/>
                      <w:r w:rsidRPr="000251CA">
                        <w:rPr>
                          <w:rFonts w:ascii="Times New Roman" w:hAnsi="Times New Roman" w:cs="Times New Roman"/>
                          <w:sz w:val="22"/>
                          <w:szCs w:val="22"/>
                          <w:lang w:val="en-US"/>
                        </w:rPr>
                        <w:t>perawatan</w:t>
                      </w:r>
                      <w:proofErr w:type="spellEnd"/>
                      <w:r w:rsidRPr="000251CA">
                        <w:rPr>
                          <w:rFonts w:ascii="Times New Roman" w:hAnsi="Times New Roman" w:cs="Times New Roman"/>
                          <w:sz w:val="22"/>
                          <w:szCs w:val="22"/>
                          <w:lang w:val="en-US"/>
                        </w:rPr>
                        <w:t xml:space="preserve"> ke-1 </w:t>
                      </w:r>
                      <w:proofErr w:type="spellStart"/>
                      <w:r w:rsidRPr="000251CA">
                        <w:rPr>
                          <w:rFonts w:ascii="Times New Roman" w:hAnsi="Times New Roman" w:cs="Times New Roman"/>
                          <w:sz w:val="22"/>
                          <w:szCs w:val="22"/>
                          <w:lang w:val="en-US"/>
                        </w:rPr>
                        <w:t>pasca</w:t>
                      </w:r>
                      <w:proofErr w:type="spellEnd"/>
                      <w:r w:rsidRPr="000251CA">
                        <w:rPr>
                          <w:rFonts w:ascii="Times New Roman" w:hAnsi="Times New Roman" w:cs="Times New Roman"/>
                          <w:sz w:val="22"/>
                          <w:szCs w:val="22"/>
                          <w:lang w:val="en-US"/>
                        </w:rPr>
                        <w:t xml:space="preserve"> </w:t>
                      </w:r>
                      <w:proofErr w:type="spellStart"/>
                      <w:r w:rsidRPr="000251CA">
                        <w:rPr>
                          <w:rFonts w:ascii="Times New Roman" w:hAnsi="Times New Roman" w:cs="Times New Roman"/>
                          <w:sz w:val="22"/>
                          <w:szCs w:val="22"/>
                          <w:lang w:val="en-US"/>
                        </w:rPr>
                        <w:t>pemasangan</w:t>
                      </w:r>
                      <w:proofErr w:type="spellEnd"/>
                      <w:r w:rsidRPr="000251CA">
                        <w:rPr>
                          <w:rFonts w:ascii="Times New Roman" w:hAnsi="Times New Roman" w:cs="Times New Roman"/>
                          <w:sz w:val="22"/>
                          <w:szCs w:val="22"/>
                          <w:lang w:val="en-US"/>
                        </w:rPr>
                        <w:t xml:space="preserve"> CDL : </w:t>
                      </w:r>
                      <w:proofErr w:type="spellStart"/>
                      <w:r w:rsidRPr="000251CA">
                        <w:rPr>
                          <w:rFonts w:ascii="Times New Roman" w:hAnsi="Times New Roman" w:cs="Times New Roman"/>
                          <w:sz w:val="22"/>
                          <w:szCs w:val="22"/>
                          <w:lang w:val="en-US"/>
                        </w:rPr>
                        <w:t>gambaran</w:t>
                      </w:r>
                      <w:proofErr w:type="spellEnd"/>
                      <w:r w:rsidRPr="000251CA">
                        <w:rPr>
                          <w:rFonts w:ascii="Times New Roman" w:hAnsi="Times New Roman" w:cs="Times New Roman"/>
                          <w:sz w:val="22"/>
                          <w:szCs w:val="22"/>
                          <w:lang w:val="en-US"/>
                        </w:rPr>
                        <w:t xml:space="preserve"> pneumonia </w:t>
                      </w:r>
                      <w:proofErr w:type="spellStart"/>
                      <w:r w:rsidRPr="000251CA">
                        <w:rPr>
                          <w:rFonts w:ascii="Times New Roman" w:hAnsi="Times New Roman" w:cs="Times New Roman"/>
                          <w:sz w:val="22"/>
                          <w:szCs w:val="22"/>
                          <w:lang w:val="en-US"/>
                        </w:rPr>
                        <w:t>kanan</w:t>
                      </w:r>
                      <w:proofErr w:type="spellEnd"/>
                      <w:r w:rsidRPr="000251CA">
                        <w:rPr>
                          <w:rFonts w:ascii="Times New Roman" w:hAnsi="Times New Roman" w:cs="Times New Roman"/>
                          <w:sz w:val="22"/>
                          <w:szCs w:val="22"/>
                          <w:lang w:val="en-US"/>
                        </w:rPr>
                        <w:t xml:space="preserve"> </w:t>
                      </w:r>
                      <w:proofErr w:type="spellStart"/>
                      <w:r w:rsidRPr="000251CA">
                        <w:rPr>
                          <w:rFonts w:ascii="Times New Roman" w:hAnsi="Times New Roman" w:cs="Times New Roman"/>
                          <w:sz w:val="22"/>
                          <w:szCs w:val="22"/>
                          <w:lang w:val="en-US"/>
                        </w:rPr>
                        <w:t>belum</w:t>
                      </w:r>
                      <w:proofErr w:type="spellEnd"/>
                      <w:r w:rsidRPr="000251CA">
                        <w:rPr>
                          <w:rFonts w:ascii="Times New Roman" w:hAnsi="Times New Roman" w:cs="Times New Roman"/>
                          <w:sz w:val="22"/>
                          <w:szCs w:val="22"/>
                          <w:lang w:val="en-US"/>
                        </w:rPr>
                        <w:t xml:space="preserve"> </w:t>
                      </w:r>
                      <w:proofErr w:type="spellStart"/>
                      <w:r w:rsidRPr="000251CA">
                        <w:rPr>
                          <w:rFonts w:ascii="Times New Roman" w:hAnsi="Times New Roman" w:cs="Times New Roman"/>
                          <w:sz w:val="22"/>
                          <w:szCs w:val="22"/>
                          <w:lang w:val="en-US"/>
                        </w:rPr>
                        <w:t>perbaikan</w:t>
                      </w:r>
                      <w:proofErr w:type="spellEnd"/>
                      <w:r w:rsidRPr="000251CA">
                        <w:rPr>
                          <w:rFonts w:ascii="Times New Roman" w:hAnsi="Times New Roman" w:cs="Times New Roman"/>
                          <w:sz w:val="22"/>
                          <w:szCs w:val="22"/>
                          <w:lang w:val="en-US"/>
                        </w:rPr>
                        <w:t xml:space="preserve">. </w:t>
                      </w:r>
                      <w:proofErr w:type="gramStart"/>
                      <w:r w:rsidRPr="000251CA">
                        <w:rPr>
                          <w:rFonts w:ascii="Times New Roman" w:hAnsi="Times New Roman" w:cs="Times New Roman"/>
                          <w:sz w:val="22"/>
                          <w:szCs w:val="22"/>
                          <w:lang w:val="en-US"/>
                        </w:rPr>
                        <w:t>C :</w:t>
                      </w:r>
                      <w:proofErr w:type="gramEnd"/>
                      <w:r w:rsidRPr="000251CA">
                        <w:rPr>
                          <w:rFonts w:ascii="Times New Roman" w:hAnsi="Times New Roman" w:cs="Times New Roman"/>
                          <w:sz w:val="22"/>
                          <w:szCs w:val="22"/>
                          <w:lang w:val="en-US"/>
                        </w:rPr>
                        <w:t xml:space="preserve"> </w:t>
                      </w:r>
                      <w:r w:rsidRPr="000251CA">
                        <w:rPr>
                          <w:rFonts w:ascii="Times New Roman" w:hAnsi="Times New Roman" w:cs="Times New Roman"/>
                          <w:i/>
                          <w:iCs/>
                          <w:sz w:val="22"/>
                          <w:szCs w:val="22"/>
                          <w:lang w:val="en-US"/>
                        </w:rPr>
                        <w:t>roentgen thorax</w:t>
                      </w:r>
                      <w:r w:rsidRPr="000251CA">
                        <w:rPr>
                          <w:rFonts w:ascii="Times New Roman" w:hAnsi="Times New Roman" w:cs="Times New Roman"/>
                          <w:sz w:val="22"/>
                          <w:szCs w:val="22"/>
                          <w:lang w:val="en-US"/>
                        </w:rPr>
                        <w:t xml:space="preserve"> </w:t>
                      </w:r>
                      <w:proofErr w:type="spellStart"/>
                      <w:r w:rsidRPr="000251CA">
                        <w:rPr>
                          <w:rFonts w:ascii="Times New Roman" w:hAnsi="Times New Roman" w:cs="Times New Roman"/>
                          <w:sz w:val="22"/>
                          <w:szCs w:val="22"/>
                          <w:lang w:val="en-US"/>
                        </w:rPr>
                        <w:t>hari</w:t>
                      </w:r>
                      <w:proofErr w:type="spellEnd"/>
                      <w:r w:rsidRPr="000251CA">
                        <w:rPr>
                          <w:rFonts w:ascii="Times New Roman" w:hAnsi="Times New Roman" w:cs="Times New Roman"/>
                          <w:sz w:val="22"/>
                          <w:szCs w:val="22"/>
                          <w:lang w:val="en-US"/>
                        </w:rPr>
                        <w:t xml:space="preserve"> </w:t>
                      </w:r>
                      <w:proofErr w:type="spellStart"/>
                      <w:r w:rsidRPr="000251CA">
                        <w:rPr>
                          <w:rFonts w:ascii="Times New Roman" w:hAnsi="Times New Roman" w:cs="Times New Roman"/>
                          <w:sz w:val="22"/>
                          <w:szCs w:val="22"/>
                          <w:lang w:val="en-US"/>
                        </w:rPr>
                        <w:t>perawatan</w:t>
                      </w:r>
                      <w:proofErr w:type="spellEnd"/>
                      <w:r w:rsidRPr="000251CA">
                        <w:rPr>
                          <w:rFonts w:ascii="Times New Roman" w:hAnsi="Times New Roman" w:cs="Times New Roman"/>
                          <w:sz w:val="22"/>
                          <w:szCs w:val="22"/>
                          <w:lang w:val="en-US"/>
                        </w:rPr>
                        <w:t xml:space="preserve"> ke-5, </w:t>
                      </w:r>
                      <w:proofErr w:type="spellStart"/>
                      <w:r w:rsidRPr="000251CA">
                        <w:rPr>
                          <w:rFonts w:ascii="Times New Roman" w:hAnsi="Times New Roman" w:cs="Times New Roman"/>
                          <w:sz w:val="22"/>
                          <w:szCs w:val="22"/>
                          <w:lang w:val="en-US"/>
                        </w:rPr>
                        <w:t>gambaran</w:t>
                      </w:r>
                      <w:proofErr w:type="spellEnd"/>
                      <w:r w:rsidRPr="000251CA">
                        <w:rPr>
                          <w:rFonts w:ascii="Times New Roman" w:hAnsi="Times New Roman" w:cs="Times New Roman"/>
                          <w:sz w:val="22"/>
                          <w:szCs w:val="22"/>
                          <w:lang w:val="en-US"/>
                        </w:rPr>
                        <w:t xml:space="preserve"> pneumonia </w:t>
                      </w:r>
                      <w:proofErr w:type="spellStart"/>
                      <w:r w:rsidRPr="000251CA">
                        <w:rPr>
                          <w:rFonts w:ascii="Times New Roman" w:hAnsi="Times New Roman" w:cs="Times New Roman"/>
                          <w:sz w:val="22"/>
                          <w:szCs w:val="22"/>
                          <w:lang w:val="en-US"/>
                        </w:rPr>
                        <w:t>kanan</w:t>
                      </w:r>
                      <w:proofErr w:type="spellEnd"/>
                      <w:r w:rsidRPr="000251CA">
                        <w:rPr>
                          <w:rFonts w:ascii="Times New Roman" w:hAnsi="Times New Roman" w:cs="Times New Roman"/>
                          <w:sz w:val="22"/>
                          <w:szCs w:val="22"/>
                          <w:lang w:val="en-US"/>
                        </w:rPr>
                        <w:t xml:space="preserve"> </w:t>
                      </w:r>
                      <w:proofErr w:type="spellStart"/>
                      <w:r w:rsidRPr="000251CA">
                        <w:rPr>
                          <w:rFonts w:ascii="Times New Roman" w:hAnsi="Times New Roman" w:cs="Times New Roman"/>
                          <w:sz w:val="22"/>
                          <w:szCs w:val="22"/>
                          <w:lang w:val="en-US"/>
                        </w:rPr>
                        <w:t>belum</w:t>
                      </w:r>
                      <w:proofErr w:type="spellEnd"/>
                      <w:r w:rsidRPr="000251CA">
                        <w:rPr>
                          <w:rFonts w:ascii="Times New Roman" w:hAnsi="Times New Roman" w:cs="Times New Roman"/>
                          <w:sz w:val="22"/>
                          <w:szCs w:val="22"/>
                          <w:lang w:val="en-US"/>
                        </w:rPr>
                        <w:t xml:space="preserve"> </w:t>
                      </w:r>
                      <w:proofErr w:type="spellStart"/>
                      <w:r w:rsidRPr="000251CA">
                        <w:rPr>
                          <w:rFonts w:ascii="Times New Roman" w:hAnsi="Times New Roman" w:cs="Times New Roman"/>
                          <w:sz w:val="22"/>
                          <w:szCs w:val="22"/>
                          <w:lang w:val="en-US"/>
                        </w:rPr>
                        <w:t>perbaikan</w:t>
                      </w:r>
                      <w:proofErr w:type="spellEnd"/>
                      <w:r w:rsidRPr="000251CA">
                        <w:rPr>
                          <w:rFonts w:ascii="Times New Roman" w:hAnsi="Times New Roman" w:cs="Times New Roman"/>
                          <w:sz w:val="22"/>
                          <w:szCs w:val="22"/>
                          <w:lang w:val="en-US"/>
                        </w:rPr>
                        <w:t xml:space="preserve">. </w:t>
                      </w:r>
                      <w:proofErr w:type="gramStart"/>
                      <w:r w:rsidRPr="000251CA">
                        <w:rPr>
                          <w:rFonts w:ascii="Times New Roman" w:hAnsi="Times New Roman" w:cs="Times New Roman"/>
                          <w:sz w:val="22"/>
                          <w:szCs w:val="22"/>
                          <w:lang w:val="en-US"/>
                        </w:rPr>
                        <w:t>D :</w:t>
                      </w:r>
                      <w:proofErr w:type="gramEnd"/>
                      <w:r w:rsidRPr="000251CA">
                        <w:rPr>
                          <w:rFonts w:ascii="Times New Roman" w:hAnsi="Times New Roman" w:cs="Times New Roman"/>
                          <w:sz w:val="22"/>
                          <w:szCs w:val="22"/>
                          <w:lang w:val="en-US"/>
                        </w:rPr>
                        <w:t xml:space="preserve"> </w:t>
                      </w:r>
                      <w:r w:rsidRPr="000251CA">
                        <w:rPr>
                          <w:rFonts w:ascii="Times New Roman" w:hAnsi="Times New Roman" w:cs="Times New Roman"/>
                          <w:i/>
                          <w:iCs/>
                          <w:sz w:val="22"/>
                          <w:szCs w:val="22"/>
                          <w:lang w:val="en-US"/>
                        </w:rPr>
                        <w:t>roentgen thorax</w:t>
                      </w:r>
                      <w:r w:rsidRPr="000251CA">
                        <w:rPr>
                          <w:rFonts w:ascii="Times New Roman" w:hAnsi="Times New Roman" w:cs="Times New Roman"/>
                          <w:sz w:val="22"/>
                          <w:szCs w:val="22"/>
                          <w:lang w:val="en-US"/>
                        </w:rPr>
                        <w:t xml:space="preserve"> </w:t>
                      </w:r>
                      <w:proofErr w:type="spellStart"/>
                      <w:r w:rsidRPr="000251CA">
                        <w:rPr>
                          <w:rFonts w:ascii="Times New Roman" w:hAnsi="Times New Roman" w:cs="Times New Roman"/>
                          <w:sz w:val="22"/>
                          <w:szCs w:val="22"/>
                          <w:lang w:val="en-US"/>
                        </w:rPr>
                        <w:t>hari</w:t>
                      </w:r>
                      <w:proofErr w:type="spellEnd"/>
                      <w:r w:rsidRPr="000251CA">
                        <w:rPr>
                          <w:rFonts w:ascii="Times New Roman" w:hAnsi="Times New Roman" w:cs="Times New Roman"/>
                          <w:sz w:val="22"/>
                          <w:szCs w:val="22"/>
                          <w:lang w:val="en-US"/>
                        </w:rPr>
                        <w:t xml:space="preserve"> </w:t>
                      </w:r>
                      <w:proofErr w:type="spellStart"/>
                      <w:r w:rsidRPr="000251CA">
                        <w:rPr>
                          <w:rFonts w:ascii="Times New Roman" w:hAnsi="Times New Roman" w:cs="Times New Roman"/>
                          <w:sz w:val="22"/>
                          <w:szCs w:val="22"/>
                          <w:lang w:val="en-US"/>
                        </w:rPr>
                        <w:t>perawatan</w:t>
                      </w:r>
                      <w:proofErr w:type="spellEnd"/>
                      <w:r w:rsidRPr="000251CA">
                        <w:rPr>
                          <w:rFonts w:ascii="Times New Roman" w:hAnsi="Times New Roman" w:cs="Times New Roman"/>
                          <w:sz w:val="22"/>
                          <w:szCs w:val="22"/>
                          <w:lang w:val="en-US"/>
                        </w:rPr>
                        <w:t xml:space="preserve"> ke-8, </w:t>
                      </w:r>
                      <w:proofErr w:type="spellStart"/>
                      <w:r w:rsidRPr="000251CA">
                        <w:rPr>
                          <w:rFonts w:ascii="Times New Roman" w:hAnsi="Times New Roman" w:cs="Times New Roman"/>
                          <w:sz w:val="22"/>
                          <w:szCs w:val="22"/>
                          <w:lang w:val="en-US"/>
                        </w:rPr>
                        <w:t>gambaran</w:t>
                      </w:r>
                      <w:proofErr w:type="spellEnd"/>
                      <w:r w:rsidRPr="000251CA">
                        <w:rPr>
                          <w:rFonts w:ascii="Times New Roman" w:hAnsi="Times New Roman" w:cs="Times New Roman"/>
                          <w:sz w:val="22"/>
                          <w:szCs w:val="22"/>
                          <w:lang w:val="en-US"/>
                        </w:rPr>
                        <w:t xml:space="preserve"> pneumonia </w:t>
                      </w:r>
                      <w:proofErr w:type="spellStart"/>
                      <w:r w:rsidRPr="000251CA">
                        <w:rPr>
                          <w:rFonts w:ascii="Times New Roman" w:hAnsi="Times New Roman" w:cs="Times New Roman"/>
                          <w:sz w:val="22"/>
                          <w:szCs w:val="22"/>
                          <w:lang w:val="en-US"/>
                        </w:rPr>
                        <w:t>kanan</w:t>
                      </w:r>
                      <w:proofErr w:type="spellEnd"/>
                      <w:r w:rsidRPr="000251CA">
                        <w:rPr>
                          <w:rFonts w:ascii="Times New Roman" w:hAnsi="Times New Roman" w:cs="Times New Roman"/>
                          <w:sz w:val="22"/>
                          <w:szCs w:val="22"/>
                          <w:lang w:val="en-US"/>
                        </w:rPr>
                        <w:t xml:space="preserve"> </w:t>
                      </w:r>
                      <w:proofErr w:type="spellStart"/>
                      <w:r w:rsidRPr="000251CA">
                        <w:rPr>
                          <w:rFonts w:ascii="Times New Roman" w:hAnsi="Times New Roman" w:cs="Times New Roman"/>
                          <w:sz w:val="22"/>
                          <w:szCs w:val="22"/>
                          <w:lang w:val="en-US"/>
                        </w:rPr>
                        <w:t>perbaikan</w:t>
                      </w:r>
                      <w:proofErr w:type="spellEnd"/>
                      <w:r w:rsidRPr="000251CA">
                        <w:rPr>
                          <w:rFonts w:ascii="Times New Roman" w:hAnsi="Times New Roman" w:cs="Times New Roman"/>
                          <w:sz w:val="22"/>
                          <w:szCs w:val="22"/>
                          <w:lang w:val="en-US"/>
                        </w:rPr>
                        <w:t xml:space="preserve">. </w:t>
                      </w:r>
                      <w:proofErr w:type="gramStart"/>
                      <w:r w:rsidRPr="000251CA">
                        <w:rPr>
                          <w:rFonts w:ascii="Times New Roman" w:hAnsi="Times New Roman" w:cs="Times New Roman"/>
                          <w:sz w:val="22"/>
                          <w:szCs w:val="22"/>
                          <w:lang w:val="de-DE"/>
                        </w:rPr>
                        <w:t>E :</w:t>
                      </w:r>
                      <w:proofErr w:type="gramEnd"/>
                      <w:r w:rsidRPr="000251CA">
                        <w:rPr>
                          <w:rFonts w:ascii="Times New Roman" w:hAnsi="Times New Roman" w:cs="Times New Roman"/>
                          <w:sz w:val="22"/>
                          <w:szCs w:val="22"/>
                          <w:lang w:val="de-DE"/>
                        </w:rPr>
                        <w:t xml:space="preserve"> </w:t>
                      </w:r>
                      <w:proofErr w:type="spellStart"/>
                      <w:r w:rsidRPr="000251CA">
                        <w:rPr>
                          <w:rFonts w:ascii="Times New Roman" w:hAnsi="Times New Roman" w:cs="Times New Roman"/>
                          <w:i/>
                          <w:iCs/>
                          <w:sz w:val="22"/>
                          <w:szCs w:val="22"/>
                          <w:lang w:val="de-DE"/>
                        </w:rPr>
                        <w:t>roentgen</w:t>
                      </w:r>
                      <w:proofErr w:type="spellEnd"/>
                      <w:r w:rsidRPr="000251CA">
                        <w:rPr>
                          <w:rFonts w:ascii="Times New Roman" w:hAnsi="Times New Roman" w:cs="Times New Roman"/>
                          <w:i/>
                          <w:iCs/>
                          <w:sz w:val="22"/>
                          <w:szCs w:val="22"/>
                          <w:lang w:val="de-DE"/>
                        </w:rPr>
                        <w:t xml:space="preserve"> </w:t>
                      </w:r>
                      <w:proofErr w:type="spellStart"/>
                      <w:r w:rsidRPr="000251CA">
                        <w:rPr>
                          <w:rFonts w:ascii="Times New Roman" w:hAnsi="Times New Roman" w:cs="Times New Roman"/>
                          <w:i/>
                          <w:iCs/>
                          <w:sz w:val="22"/>
                          <w:szCs w:val="22"/>
                          <w:lang w:val="de-DE"/>
                        </w:rPr>
                        <w:t>thorax</w:t>
                      </w:r>
                      <w:proofErr w:type="spellEnd"/>
                      <w:r w:rsidRPr="000251CA">
                        <w:rPr>
                          <w:rFonts w:ascii="Times New Roman" w:hAnsi="Times New Roman" w:cs="Times New Roman"/>
                          <w:sz w:val="22"/>
                          <w:szCs w:val="22"/>
                          <w:lang w:val="de-DE"/>
                        </w:rPr>
                        <w:t xml:space="preserve"> </w:t>
                      </w:r>
                      <w:proofErr w:type="spellStart"/>
                      <w:r w:rsidRPr="000251CA">
                        <w:rPr>
                          <w:rFonts w:ascii="Times New Roman" w:hAnsi="Times New Roman" w:cs="Times New Roman"/>
                          <w:sz w:val="22"/>
                          <w:szCs w:val="22"/>
                          <w:lang w:val="de-DE"/>
                        </w:rPr>
                        <w:t>hari</w:t>
                      </w:r>
                      <w:proofErr w:type="spellEnd"/>
                      <w:r w:rsidRPr="000251CA">
                        <w:rPr>
                          <w:rFonts w:ascii="Times New Roman" w:hAnsi="Times New Roman" w:cs="Times New Roman"/>
                          <w:sz w:val="22"/>
                          <w:szCs w:val="22"/>
                          <w:lang w:val="de-DE"/>
                        </w:rPr>
                        <w:t xml:space="preserve"> </w:t>
                      </w:r>
                      <w:proofErr w:type="spellStart"/>
                      <w:r w:rsidRPr="000251CA">
                        <w:rPr>
                          <w:rFonts w:ascii="Times New Roman" w:hAnsi="Times New Roman" w:cs="Times New Roman"/>
                          <w:sz w:val="22"/>
                          <w:szCs w:val="22"/>
                          <w:lang w:val="de-DE"/>
                        </w:rPr>
                        <w:t>perawatan</w:t>
                      </w:r>
                      <w:proofErr w:type="spellEnd"/>
                      <w:r w:rsidRPr="000251CA">
                        <w:rPr>
                          <w:rFonts w:ascii="Times New Roman" w:hAnsi="Times New Roman" w:cs="Times New Roman"/>
                          <w:sz w:val="22"/>
                          <w:szCs w:val="22"/>
                          <w:lang w:val="de-DE"/>
                        </w:rPr>
                        <w:t xml:space="preserve"> ke-10, </w:t>
                      </w:r>
                      <w:proofErr w:type="spellStart"/>
                      <w:r w:rsidRPr="000251CA">
                        <w:rPr>
                          <w:rFonts w:ascii="Times New Roman" w:hAnsi="Times New Roman" w:cs="Times New Roman"/>
                          <w:sz w:val="22"/>
                          <w:szCs w:val="22"/>
                          <w:lang w:val="de-DE"/>
                        </w:rPr>
                        <w:t>gambaran</w:t>
                      </w:r>
                      <w:proofErr w:type="spellEnd"/>
                      <w:r w:rsidRPr="000251CA">
                        <w:rPr>
                          <w:rFonts w:ascii="Times New Roman" w:hAnsi="Times New Roman" w:cs="Times New Roman"/>
                          <w:sz w:val="22"/>
                          <w:szCs w:val="22"/>
                          <w:lang w:val="de-DE"/>
                        </w:rPr>
                        <w:t xml:space="preserve"> </w:t>
                      </w:r>
                      <w:proofErr w:type="spellStart"/>
                      <w:r w:rsidRPr="000251CA">
                        <w:rPr>
                          <w:rFonts w:ascii="Times New Roman" w:hAnsi="Times New Roman" w:cs="Times New Roman"/>
                          <w:sz w:val="22"/>
                          <w:szCs w:val="22"/>
                          <w:lang w:val="de-DE"/>
                        </w:rPr>
                        <w:t>pneumonia</w:t>
                      </w:r>
                      <w:proofErr w:type="spellEnd"/>
                      <w:r w:rsidRPr="000251CA">
                        <w:rPr>
                          <w:rFonts w:ascii="Times New Roman" w:hAnsi="Times New Roman" w:cs="Times New Roman"/>
                          <w:sz w:val="22"/>
                          <w:szCs w:val="22"/>
                          <w:lang w:val="de-DE"/>
                        </w:rPr>
                        <w:t xml:space="preserve"> </w:t>
                      </w:r>
                      <w:proofErr w:type="spellStart"/>
                      <w:r w:rsidRPr="000251CA">
                        <w:rPr>
                          <w:rFonts w:ascii="Times New Roman" w:hAnsi="Times New Roman" w:cs="Times New Roman"/>
                          <w:sz w:val="22"/>
                          <w:szCs w:val="22"/>
                          <w:lang w:val="de-DE"/>
                        </w:rPr>
                        <w:t>kanan</w:t>
                      </w:r>
                      <w:proofErr w:type="spellEnd"/>
                      <w:r w:rsidRPr="000251CA">
                        <w:rPr>
                          <w:rFonts w:ascii="Times New Roman" w:hAnsi="Times New Roman" w:cs="Times New Roman"/>
                          <w:sz w:val="22"/>
                          <w:szCs w:val="22"/>
                          <w:lang w:val="de-DE"/>
                        </w:rPr>
                        <w:t xml:space="preserve"> </w:t>
                      </w:r>
                      <w:proofErr w:type="spellStart"/>
                      <w:r w:rsidRPr="000251CA">
                        <w:rPr>
                          <w:rFonts w:ascii="Times New Roman" w:hAnsi="Times New Roman" w:cs="Times New Roman"/>
                          <w:sz w:val="22"/>
                          <w:szCs w:val="22"/>
                          <w:lang w:val="de-DE"/>
                        </w:rPr>
                        <w:t>belum</w:t>
                      </w:r>
                      <w:proofErr w:type="spellEnd"/>
                      <w:r w:rsidRPr="000251CA">
                        <w:rPr>
                          <w:rFonts w:ascii="Times New Roman" w:hAnsi="Times New Roman" w:cs="Times New Roman"/>
                          <w:sz w:val="22"/>
                          <w:szCs w:val="22"/>
                          <w:lang w:val="de-DE"/>
                        </w:rPr>
                        <w:t xml:space="preserve"> </w:t>
                      </w:r>
                      <w:proofErr w:type="spellStart"/>
                      <w:r w:rsidRPr="000251CA">
                        <w:rPr>
                          <w:rFonts w:ascii="Times New Roman" w:hAnsi="Times New Roman" w:cs="Times New Roman"/>
                          <w:sz w:val="22"/>
                          <w:szCs w:val="22"/>
                          <w:lang w:val="de-DE"/>
                        </w:rPr>
                        <w:t>perbaikan</w:t>
                      </w:r>
                      <w:proofErr w:type="spellEnd"/>
                      <w:r w:rsidRPr="000251CA">
                        <w:rPr>
                          <w:rFonts w:ascii="Times New Roman" w:hAnsi="Times New Roman" w:cs="Times New Roman"/>
                          <w:sz w:val="22"/>
                          <w:szCs w:val="22"/>
                          <w:lang w:val="de-DE"/>
                        </w:rPr>
                        <w:t xml:space="preserve">. </w:t>
                      </w:r>
                      <w:proofErr w:type="gramStart"/>
                      <w:r w:rsidRPr="000251CA">
                        <w:rPr>
                          <w:rFonts w:ascii="Times New Roman" w:hAnsi="Times New Roman" w:cs="Times New Roman"/>
                          <w:sz w:val="22"/>
                          <w:szCs w:val="22"/>
                          <w:lang w:val="de-DE"/>
                        </w:rPr>
                        <w:t>F :</w:t>
                      </w:r>
                      <w:proofErr w:type="gramEnd"/>
                      <w:r w:rsidRPr="000251CA">
                        <w:rPr>
                          <w:rFonts w:ascii="Times New Roman" w:hAnsi="Times New Roman" w:cs="Times New Roman"/>
                          <w:sz w:val="22"/>
                          <w:szCs w:val="22"/>
                          <w:lang w:val="de-DE"/>
                        </w:rPr>
                        <w:t xml:space="preserve"> </w:t>
                      </w:r>
                      <w:proofErr w:type="spellStart"/>
                      <w:r w:rsidRPr="000251CA">
                        <w:rPr>
                          <w:rFonts w:ascii="Times New Roman" w:hAnsi="Times New Roman" w:cs="Times New Roman"/>
                          <w:i/>
                          <w:iCs/>
                          <w:sz w:val="22"/>
                          <w:szCs w:val="22"/>
                          <w:lang w:val="de-DE"/>
                        </w:rPr>
                        <w:t>roentgen</w:t>
                      </w:r>
                      <w:proofErr w:type="spellEnd"/>
                      <w:r w:rsidRPr="000251CA">
                        <w:rPr>
                          <w:rFonts w:ascii="Times New Roman" w:hAnsi="Times New Roman" w:cs="Times New Roman"/>
                          <w:i/>
                          <w:iCs/>
                          <w:sz w:val="22"/>
                          <w:szCs w:val="22"/>
                          <w:lang w:val="de-DE"/>
                        </w:rPr>
                        <w:t xml:space="preserve"> </w:t>
                      </w:r>
                      <w:proofErr w:type="spellStart"/>
                      <w:r w:rsidRPr="000251CA">
                        <w:rPr>
                          <w:rFonts w:ascii="Times New Roman" w:hAnsi="Times New Roman" w:cs="Times New Roman"/>
                          <w:i/>
                          <w:iCs/>
                          <w:sz w:val="22"/>
                          <w:szCs w:val="22"/>
                          <w:lang w:val="de-DE"/>
                        </w:rPr>
                        <w:t>thorax</w:t>
                      </w:r>
                      <w:proofErr w:type="spellEnd"/>
                      <w:r w:rsidRPr="000251CA">
                        <w:rPr>
                          <w:rFonts w:ascii="Times New Roman" w:hAnsi="Times New Roman" w:cs="Times New Roman"/>
                          <w:sz w:val="22"/>
                          <w:szCs w:val="22"/>
                          <w:lang w:val="de-DE"/>
                        </w:rPr>
                        <w:t xml:space="preserve"> </w:t>
                      </w:r>
                      <w:proofErr w:type="spellStart"/>
                      <w:r w:rsidRPr="000251CA">
                        <w:rPr>
                          <w:rFonts w:ascii="Times New Roman" w:hAnsi="Times New Roman" w:cs="Times New Roman"/>
                          <w:sz w:val="22"/>
                          <w:szCs w:val="22"/>
                          <w:lang w:val="de-DE"/>
                        </w:rPr>
                        <w:t>hari</w:t>
                      </w:r>
                      <w:proofErr w:type="spellEnd"/>
                      <w:r w:rsidRPr="000251CA">
                        <w:rPr>
                          <w:rFonts w:ascii="Times New Roman" w:hAnsi="Times New Roman" w:cs="Times New Roman"/>
                          <w:sz w:val="22"/>
                          <w:szCs w:val="22"/>
                          <w:lang w:val="de-DE"/>
                        </w:rPr>
                        <w:t xml:space="preserve"> </w:t>
                      </w:r>
                      <w:proofErr w:type="spellStart"/>
                      <w:r w:rsidRPr="000251CA">
                        <w:rPr>
                          <w:rFonts w:ascii="Times New Roman" w:hAnsi="Times New Roman" w:cs="Times New Roman"/>
                          <w:sz w:val="22"/>
                          <w:szCs w:val="22"/>
                          <w:lang w:val="de-DE"/>
                        </w:rPr>
                        <w:t>perawatan</w:t>
                      </w:r>
                      <w:proofErr w:type="spellEnd"/>
                      <w:r w:rsidRPr="000251CA">
                        <w:rPr>
                          <w:rFonts w:ascii="Times New Roman" w:hAnsi="Times New Roman" w:cs="Times New Roman"/>
                          <w:sz w:val="22"/>
                          <w:szCs w:val="22"/>
                          <w:lang w:val="de-DE"/>
                        </w:rPr>
                        <w:t xml:space="preserve"> ke-13, </w:t>
                      </w:r>
                      <w:proofErr w:type="spellStart"/>
                      <w:r w:rsidRPr="000251CA">
                        <w:rPr>
                          <w:rFonts w:ascii="Times New Roman" w:hAnsi="Times New Roman" w:cs="Times New Roman"/>
                          <w:sz w:val="22"/>
                          <w:szCs w:val="22"/>
                          <w:lang w:val="de-DE"/>
                        </w:rPr>
                        <w:t>gambaran</w:t>
                      </w:r>
                      <w:proofErr w:type="spellEnd"/>
                      <w:r w:rsidRPr="000251CA">
                        <w:rPr>
                          <w:rFonts w:ascii="Times New Roman" w:hAnsi="Times New Roman" w:cs="Times New Roman"/>
                          <w:sz w:val="22"/>
                          <w:szCs w:val="22"/>
                          <w:lang w:val="de-DE"/>
                        </w:rPr>
                        <w:t xml:space="preserve"> </w:t>
                      </w:r>
                      <w:proofErr w:type="spellStart"/>
                      <w:r w:rsidRPr="000251CA">
                        <w:rPr>
                          <w:rFonts w:ascii="Times New Roman" w:hAnsi="Times New Roman" w:cs="Times New Roman"/>
                          <w:sz w:val="22"/>
                          <w:szCs w:val="22"/>
                          <w:lang w:val="de-DE"/>
                        </w:rPr>
                        <w:t>pneumonia</w:t>
                      </w:r>
                      <w:proofErr w:type="spellEnd"/>
                      <w:r w:rsidRPr="000251CA">
                        <w:rPr>
                          <w:rFonts w:ascii="Times New Roman" w:hAnsi="Times New Roman" w:cs="Times New Roman"/>
                          <w:sz w:val="22"/>
                          <w:szCs w:val="22"/>
                          <w:lang w:val="de-DE"/>
                        </w:rPr>
                        <w:t xml:space="preserve"> </w:t>
                      </w:r>
                      <w:proofErr w:type="spellStart"/>
                      <w:r w:rsidRPr="000251CA">
                        <w:rPr>
                          <w:rFonts w:ascii="Times New Roman" w:hAnsi="Times New Roman" w:cs="Times New Roman"/>
                          <w:sz w:val="22"/>
                          <w:szCs w:val="22"/>
                          <w:lang w:val="de-DE"/>
                        </w:rPr>
                        <w:t>kanan</w:t>
                      </w:r>
                      <w:proofErr w:type="spellEnd"/>
                      <w:r w:rsidRPr="000251CA">
                        <w:rPr>
                          <w:rFonts w:ascii="Times New Roman" w:hAnsi="Times New Roman" w:cs="Times New Roman"/>
                          <w:sz w:val="22"/>
                          <w:szCs w:val="22"/>
                          <w:lang w:val="de-DE"/>
                        </w:rPr>
                        <w:t xml:space="preserve"> </w:t>
                      </w:r>
                      <w:proofErr w:type="spellStart"/>
                      <w:r w:rsidRPr="000251CA">
                        <w:rPr>
                          <w:rFonts w:ascii="Times New Roman" w:hAnsi="Times New Roman" w:cs="Times New Roman"/>
                          <w:sz w:val="22"/>
                          <w:szCs w:val="22"/>
                          <w:lang w:val="de-DE"/>
                        </w:rPr>
                        <w:t>belum</w:t>
                      </w:r>
                      <w:proofErr w:type="spellEnd"/>
                      <w:r w:rsidRPr="000251CA">
                        <w:rPr>
                          <w:rFonts w:ascii="Times New Roman" w:hAnsi="Times New Roman" w:cs="Times New Roman"/>
                          <w:sz w:val="22"/>
                          <w:szCs w:val="22"/>
                          <w:lang w:val="de-DE"/>
                        </w:rPr>
                        <w:t xml:space="preserve"> </w:t>
                      </w:r>
                      <w:proofErr w:type="spellStart"/>
                      <w:r w:rsidRPr="000251CA">
                        <w:rPr>
                          <w:rFonts w:ascii="Times New Roman" w:hAnsi="Times New Roman" w:cs="Times New Roman"/>
                          <w:sz w:val="22"/>
                          <w:szCs w:val="22"/>
                          <w:lang w:val="de-DE"/>
                        </w:rPr>
                        <w:t>perbaikan</w:t>
                      </w:r>
                      <w:proofErr w:type="spellEnd"/>
                      <w:r w:rsidRPr="000251CA">
                        <w:rPr>
                          <w:rFonts w:ascii="Times New Roman" w:hAnsi="Times New Roman" w:cs="Times New Roman"/>
                          <w:sz w:val="22"/>
                          <w:szCs w:val="22"/>
                          <w:lang w:val="de-DE"/>
                        </w:rPr>
                        <w:t xml:space="preserve">. </w:t>
                      </w:r>
                      <w:proofErr w:type="gramStart"/>
                      <w:r w:rsidRPr="000251CA">
                        <w:rPr>
                          <w:rFonts w:ascii="Times New Roman" w:hAnsi="Times New Roman" w:cs="Times New Roman"/>
                          <w:sz w:val="22"/>
                          <w:szCs w:val="22"/>
                          <w:lang w:val="de-DE"/>
                        </w:rPr>
                        <w:t>G :</w:t>
                      </w:r>
                      <w:proofErr w:type="gramEnd"/>
                      <w:r w:rsidRPr="000251CA">
                        <w:rPr>
                          <w:rFonts w:ascii="Times New Roman" w:hAnsi="Times New Roman" w:cs="Times New Roman"/>
                          <w:sz w:val="22"/>
                          <w:szCs w:val="22"/>
                          <w:lang w:val="de-DE"/>
                        </w:rPr>
                        <w:t xml:space="preserve"> </w:t>
                      </w:r>
                      <w:proofErr w:type="spellStart"/>
                      <w:r w:rsidRPr="000251CA">
                        <w:rPr>
                          <w:rFonts w:ascii="Times New Roman" w:hAnsi="Times New Roman" w:cs="Times New Roman"/>
                          <w:i/>
                          <w:iCs/>
                          <w:sz w:val="22"/>
                          <w:szCs w:val="22"/>
                          <w:lang w:val="de-DE"/>
                        </w:rPr>
                        <w:t>roentgen</w:t>
                      </w:r>
                      <w:proofErr w:type="spellEnd"/>
                      <w:r w:rsidRPr="000251CA">
                        <w:rPr>
                          <w:rFonts w:ascii="Times New Roman" w:hAnsi="Times New Roman" w:cs="Times New Roman"/>
                          <w:i/>
                          <w:iCs/>
                          <w:sz w:val="22"/>
                          <w:szCs w:val="22"/>
                          <w:lang w:val="de-DE"/>
                        </w:rPr>
                        <w:t xml:space="preserve"> </w:t>
                      </w:r>
                      <w:proofErr w:type="spellStart"/>
                      <w:r w:rsidRPr="000251CA">
                        <w:rPr>
                          <w:rFonts w:ascii="Times New Roman" w:hAnsi="Times New Roman" w:cs="Times New Roman"/>
                          <w:i/>
                          <w:iCs/>
                          <w:sz w:val="22"/>
                          <w:szCs w:val="22"/>
                          <w:lang w:val="de-DE"/>
                        </w:rPr>
                        <w:t>thorax</w:t>
                      </w:r>
                      <w:proofErr w:type="spellEnd"/>
                      <w:r w:rsidRPr="000251CA">
                        <w:rPr>
                          <w:rFonts w:ascii="Times New Roman" w:hAnsi="Times New Roman" w:cs="Times New Roman"/>
                          <w:sz w:val="22"/>
                          <w:szCs w:val="22"/>
                          <w:lang w:val="de-DE"/>
                        </w:rPr>
                        <w:t xml:space="preserve"> </w:t>
                      </w:r>
                      <w:proofErr w:type="spellStart"/>
                      <w:r w:rsidRPr="000251CA">
                        <w:rPr>
                          <w:rFonts w:ascii="Times New Roman" w:hAnsi="Times New Roman" w:cs="Times New Roman"/>
                          <w:sz w:val="22"/>
                          <w:szCs w:val="22"/>
                          <w:lang w:val="de-DE"/>
                        </w:rPr>
                        <w:t>hari</w:t>
                      </w:r>
                      <w:proofErr w:type="spellEnd"/>
                      <w:r w:rsidRPr="000251CA">
                        <w:rPr>
                          <w:rFonts w:ascii="Times New Roman" w:hAnsi="Times New Roman" w:cs="Times New Roman"/>
                          <w:sz w:val="22"/>
                          <w:szCs w:val="22"/>
                          <w:lang w:val="de-DE"/>
                        </w:rPr>
                        <w:t xml:space="preserve"> </w:t>
                      </w:r>
                      <w:proofErr w:type="spellStart"/>
                      <w:r w:rsidRPr="000251CA">
                        <w:rPr>
                          <w:rFonts w:ascii="Times New Roman" w:hAnsi="Times New Roman" w:cs="Times New Roman"/>
                          <w:sz w:val="22"/>
                          <w:szCs w:val="22"/>
                          <w:lang w:val="de-DE"/>
                        </w:rPr>
                        <w:t>perawatan</w:t>
                      </w:r>
                      <w:proofErr w:type="spellEnd"/>
                      <w:r w:rsidRPr="000251CA">
                        <w:rPr>
                          <w:rFonts w:ascii="Times New Roman" w:hAnsi="Times New Roman" w:cs="Times New Roman"/>
                          <w:sz w:val="22"/>
                          <w:szCs w:val="22"/>
                          <w:lang w:val="de-DE"/>
                        </w:rPr>
                        <w:t xml:space="preserve"> ke-15, </w:t>
                      </w:r>
                      <w:proofErr w:type="spellStart"/>
                      <w:r w:rsidRPr="000251CA">
                        <w:rPr>
                          <w:rFonts w:ascii="Times New Roman" w:hAnsi="Times New Roman" w:cs="Times New Roman"/>
                          <w:sz w:val="22"/>
                          <w:szCs w:val="22"/>
                          <w:lang w:val="de-DE"/>
                        </w:rPr>
                        <w:t>gambaran</w:t>
                      </w:r>
                      <w:proofErr w:type="spellEnd"/>
                      <w:r w:rsidRPr="000251CA">
                        <w:rPr>
                          <w:rFonts w:ascii="Times New Roman" w:hAnsi="Times New Roman" w:cs="Times New Roman"/>
                          <w:sz w:val="22"/>
                          <w:szCs w:val="22"/>
                          <w:lang w:val="de-DE"/>
                        </w:rPr>
                        <w:t xml:space="preserve"> </w:t>
                      </w:r>
                      <w:proofErr w:type="spellStart"/>
                      <w:r w:rsidRPr="000251CA">
                        <w:rPr>
                          <w:rFonts w:ascii="Times New Roman" w:hAnsi="Times New Roman" w:cs="Times New Roman"/>
                          <w:sz w:val="22"/>
                          <w:szCs w:val="22"/>
                          <w:lang w:val="de-DE"/>
                        </w:rPr>
                        <w:t>pneumonia</w:t>
                      </w:r>
                      <w:proofErr w:type="spellEnd"/>
                      <w:r w:rsidRPr="000251CA">
                        <w:rPr>
                          <w:rFonts w:ascii="Times New Roman" w:hAnsi="Times New Roman" w:cs="Times New Roman"/>
                          <w:sz w:val="22"/>
                          <w:szCs w:val="22"/>
                          <w:lang w:val="de-DE"/>
                        </w:rPr>
                        <w:t xml:space="preserve"> </w:t>
                      </w:r>
                      <w:proofErr w:type="spellStart"/>
                      <w:r w:rsidRPr="000251CA">
                        <w:rPr>
                          <w:rFonts w:ascii="Times New Roman" w:hAnsi="Times New Roman" w:cs="Times New Roman"/>
                          <w:sz w:val="22"/>
                          <w:szCs w:val="22"/>
                          <w:lang w:val="de-DE"/>
                        </w:rPr>
                        <w:t>kanan</w:t>
                      </w:r>
                      <w:proofErr w:type="spellEnd"/>
                      <w:r w:rsidRPr="000251CA">
                        <w:rPr>
                          <w:rFonts w:ascii="Times New Roman" w:hAnsi="Times New Roman" w:cs="Times New Roman"/>
                          <w:sz w:val="22"/>
                          <w:szCs w:val="22"/>
                          <w:lang w:val="de-DE"/>
                        </w:rPr>
                        <w:t xml:space="preserve"> </w:t>
                      </w:r>
                      <w:proofErr w:type="spellStart"/>
                      <w:r w:rsidRPr="000251CA">
                        <w:rPr>
                          <w:rFonts w:ascii="Times New Roman" w:hAnsi="Times New Roman" w:cs="Times New Roman"/>
                          <w:sz w:val="22"/>
                          <w:szCs w:val="22"/>
                          <w:lang w:val="de-DE"/>
                        </w:rPr>
                        <w:t>perbaikan</w:t>
                      </w:r>
                      <w:proofErr w:type="spellEnd"/>
                      <w:r w:rsidRPr="000251CA">
                        <w:rPr>
                          <w:rFonts w:ascii="Times New Roman" w:hAnsi="Times New Roman" w:cs="Times New Roman"/>
                          <w:sz w:val="22"/>
                          <w:szCs w:val="22"/>
                          <w:lang w:val="de-DE"/>
                        </w:rPr>
                        <w:t>.</w:t>
                      </w:r>
                    </w:p>
                    <w:p w14:paraId="2BAA41AC" w14:textId="2E8BB6AA" w:rsidR="000251CA" w:rsidRPr="00120A97" w:rsidRDefault="000251CA" w:rsidP="000251CA">
                      <w:pPr>
                        <w:jc w:val="center"/>
                        <w:rPr>
                          <w:rFonts w:ascii="Times New Roman" w:hAnsi="Times New Roman" w:cs="Times New Roman"/>
                          <w:sz w:val="22"/>
                          <w:szCs w:val="22"/>
                          <w:lang w:val="de-DE"/>
                        </w:rPr>
                      </w:pPr>
                    </w:p>
                  </w:txbxContent>
                </v:textbox>
              </v:shape>
            </w:pict>
          </mc:Fallback>
        </mc:AlternateContent>
      </w:r>
      <w:r w:rsidRPr="000251CA">
        <w:rPr>
          <w:rFonts w:ascii="Times New Roman" w:hAnsi="Times New Roman" w:cs="Times New Roman"/>
          <w:noProof/>
          <w:lang w:val="en-US"/>
        </w:rPr>
        <w:drawing>
          <wp:inline distT="0" distB="0" distL="0" distR="0" wp14:anchorId="28DDC75F" wp14:editId="439D9BC5">
            <wp:extent cx="3810000" cy="3581400"/>
            <wp:effectExtent l="0" t="0" r="0" b="0"/>
            <wp:docPr id="1354076309" name="Picture 1" descr="A collage of x-ray images of a ch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076309" name="Picture 1" descr="A collage of x-ray images of a chest&#10;&#10;Description automatically generated"/>
                    <pic:cNvPicPr/>
                  </pic:nvPicPr>
                  <pic:blipFill>
                    <a:blip r:embed="rId9"/>
                    <a:stretch>
                      <a:fillRect/>
                    </a:stretch>
                  </pic:blipFill>
                  <pic:spPr>
                    <a:xfrm>
                      <a:off x="0" y="0"/>
                      <a:ext cx="3810000" cy="3581400"/>
                    </a:xfrm>
                    <a:prstGeom prst="rect">
                      <a:avLst/>
                    </a:prstGeom>
                  </pic:spPr>
                </pic:pic>
              </a:graphicData>
            </a:graphic>
          </wp:inline>
        </w:drawing>
      </w:r>
    </w:p>
    <w:p w14:paraId="1CFDC80D" w14:textId="0ADCE296" w:rsidR="006D5F85" w:rsidRDefault="006D5F85" w:rsidP="00120A97">
      <w:pPr>
        <w:spacing w:line="360" w:lineRule="auto"/>
        <w:ind w:left="54"/>
        <w:jc w:val="center"/>
        <w:rPr>
          <w:rFonts w:ascii="Times New Roman" w:hAnsi="Times New Roman" w:cs="Times New Roman"/>
          <w:lang w:val="en-US"/>
        </w:rPr>
      </w:pPr>
    </w:p>
    <w:p w14:paraId="49C6B749" w14:textId="77777777" w:rsidR="00A62A01" w:rsidRDefault="00A62A01" w:rsidP="00120A97">
      <w:pPr>
        <w:spacing w:line="360" w:lineRule="auto"/>
        <w:ind w:left="54"/>
        <w:jc w:val="center"/>
        <w:rPr>
          <w:rFonts w:ascii="Times New Roman" w:hAnsi="Times New Roman" w:cs="Times New Roman"/>
          <w:lang w:val="en-US"/>
        </w:rPr>
      </w:pPr>
    </w:p>
    <w:p w14:paraId="26F83F4B" w14:textId="47D6218C" w:rsidR="00A62A01" w:rsidRDefault="00A62A01" w:rsidP="00A62A01">
      <w:pPr>
        <w:spacing w:line="360" w:lineRule="auto"/>
        <w:ind w:left="54"/>
        <w:jc w:val="both"/>
        <w:rPr>
          <w:rFonts w:ascii="Times New Roman" w:hAnsi="Times New Roman" w:cs="Times New Roman"/>
          <w:lang w:val="de-DE"/>
        </w:rPr>
      </w:pPr>
    </w:p>
    <w:p w14:paraId="0CA24B46" w14:textId="77777777" w:rsidR="000772AC" w:rsidRDefault="000772AC" w:rsidP="00A62A01">
      <w:pPr>
        <w:spacing w:line="360" w:lineRule="auto"/>
        <w:ind w:left="54"/>
        <w:jc w:val="both"/>
        <w:rPr>
          <w:rFonts w:ascii="Times New Roman" w:hAnsi="Times New Roman" w:cs="Times New Roman"/>
          <w:lang w:val="de-DE"/>
        </w:rPr>
      </w:pPr>
    </w:p>
    <w:p w14:paraId="15331484" w14:textId="77777777" w:rsidR="000772AC" w:rsidRDefault="000772AC" w:rsidP="00A62A01">
      <w:pPr>
        <w:spacing w:line="360" w:lineRule="auto"/>
        <w:ind w:left="54"/>
        <w:jc w:val="both"/>
        <w:rPr>
          <w:rFonts w:ascii="Times New Roman" w:hAnsi="Times New Roman" w:cs="Times New Roman"/>
          <w:lang w:val="de-DE"/>
        </w:rPr>
      </w:pPr>
    </w:p>
    <w:p w14:paraId="0E6C97C0" w14:textId="77777777" w:rsidR="000772AC" w:rsidRDefault="000772AC" w:rsidP="00A62A01">
      <w:pPr>
        <w:spacing w:line="360" w:lineRule="auto"/>
        <w:ind w:left="54"/>
        <w:jc w:val="both"/>
        <w:rPr>
          <w:rFonts w:ascii="Times New Roman" w:hAnsi="Times New Roman" w:cs="Times New Roman"/>
          <w:lang w:val="de-DE"/>
        </w:rPr>
      </w:pPr>
    </w:p>
    <w:p w14:paraId="3F7B60DC" w14:textId="5D0BE78F" w:rsidR="00777797" w:rsidRDefault="00777797" w:rsidP="00A62A01">
      <w:pPr>
        <w:spacing w:line="360" w:lineRule="auto"/>
        <w:ind w:left="54"/>
        <w:jc w:val="both"/>
        <w:rPr>
          <w:rFonts w:ascii="Times New Roman" w:hAnsi="Times New Roman" w:cs="Times New Roman"/>
          <w:lang w:val="de-DE"/>
        </w:rPr>
      </w:pPr>
      <w:r>
        <w:rPr>
          <w:rFonts w:ascii="Times New Roman" w:hAnsi="Times New Roman" w:cs="Times New Roman"/>
          <w:noProof/>
          <w:lang w:val="de-DE"/>
        </w:rPr>
        <w:lastRenderedPageBreak/>
        <mc:AlternateContent>
          <mc:Choice Requires="wps">
            <w:drawing>
              <wp:anchor distT="0" distB="0" distL="114300" distR="114300" simplePos="0" relativeHeight="251666432" behindDoc="0" locked="0" layoutInCell="1" allowOverlap="1" wp14:anchorId="2CBF33D7" wp14:editId="00EBE1BA">
                <wp:simplePos x="0" y="0"/>
                <wp:positionH relativeFrom="column">
                  <wp:posOffset>38911</wp:posOffset>
                </wp:positionH>
                <wp:positionV relativeFrom="paragraph">
                  <wp:posOffset>2966936</wp:posOffset>
                </wp:positionV>
                <wp:extent cx="5817140" cy="505838"/>
                <wp:effectExtent l="0" t="0" r="0" b="2540"/>
                <wp:wrapNone/>
                <wp:docPr id="1117227118" name="Text Box 1"/>
                <wp:cNvGraphicFramePr/>
                <a:graphic xmlns:a="http://schemas.openxmlformats.org/drawingml/2006/main">
                  <a:graphicData uri="http://schemas.microsoft.com/office/word/2010/wordprocessingShape">
                    <wps:wsp>
                      <wps:cNvSpPr txBox="1"/>
                      <wps:spPr>
                        <a:xfrm>
                          <a:off x="0" y="0"/>
                          <a:ext cx="5817140" cy="505838"/>
                        </a:xfrm>
                        <a:prstGeom prst="rect">
                          <a:avLst/>
                        </a:prstGeom>
                        <a:solidFill>
                          <a:schemeClr val="lt1"/>
                        </a:solidFill>
                        <a:ln w="6350">
                          <a:noFill/>
                        </a:ln>
                      </wps:spPr>
                      <wps:txbx>
                        <w:txbxContent>
                          <w:p w14:paraId="18416C63" w14:textId="791EBA73" w:rsidR="00777797" w:rsidRPr="00777797" w:rsidRDefault="00777797" w:rsidP="00777797">
                            <w:pPr>
                              <w:jc w:val="center"/>
                              <w:rPr>
                                <w:rFonts w:ascii="Times New Roman" w:hAnsi="Times New Roman" w:cs="Times New Roman"/>
                                <w:lang w:val="en-US"/>
                              </w:rPr>
                            </w:pPr>
                            <w:r w:rsidRPr="00777797">
                              <w:rPr>
                                <w:rFonts w:ascii="Times New Roman" w:hAnsi="Times New Roman" w:cs="Times New Roman"/>
                                <w:lang w:val="en-US"/>
                              </w:rPr>
                              <w:t xml:space="preserve">Gambar 2. </w:t>
                            </w:r>
                            <w:r w:rsidRPr="00777797">
                              <w:rPr>
                                <w:rFonts w:ascii="Times New Roman" w:hAnsi="Times New Roman" w:cs="Times New Roman"/>
                                <w:lang w:val="en-US"/>
                              </w:rPr>
                              <w:t xml:space="preserve">Grafik monitoring hemodinamik dan rawatan ruang rawat </w:t>
                            </w:r>
                            <w:r w:rsidRPr="00777797">
                              <w:rPr>
                                <w:rFonts w:ascii="Times New Roman" w:hAnsi="Times New Roman" w:cs="Times New Roman"/>
                                <w:lang w:val="en-US"/>
                              </w:rPr>
                              <w:t>intensif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BF33D7" id="Text Box 1" o:spid="_x0000_s1030" type="#_x0000_t202" style="position:absolute;left:0;text-align:left;margin-left:3.05pt;margin-top:233.6pt;width:458.05pt;height:39.8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" fillcolor="white [3201]" stroked="f" strokeweight=".5pt">
                <v:textbox>
                  <w:txbxContent>
                    <w:p w14:paraId="18416C63" w14:textId="791EBA73" w:rsidR="00777797" w:rsidRPr="00777797" w:rsidRDefault="00777797" w:rsidP="00777797">
                      <w:pPr>
                        <w:jc w:val="center"/>
                        <w:rPr>
                          <w:rFonts w:ascii="Times New Roman" w:hAnsi="Times New Roman" w:cs="Times New Roman"/>
                          <w:lang w:val="en-US"/>
                        </w:rPr>
                      </w:pPr>
                      <w:r w:rsidRPr="00777797">
                        <w:rPr>
                          <w:rFonts w:ascii="Times New Roman" w:hAnsi="Times New Roman" w:cs="Times New Roman"/>
                          <w:lang w:val="en-US"/>
                        </w:rPr>
                        <w:t xml:space="preserve">Gambar 2. </w:t>
                      </w:r>
                      <w:proofErr w:type="spellStart"/>
                      <w:r w:rsidRPr="00777797">
                        <w:rPr>
                          <w:rFonts w:ascii="Times New Roman" w:hAnsi="Times New Roman" w:cs="Times New Roman"/>
                          <w:lang w:val="en-US"/>
                        </w:rPr>
                        <w:t>Grafik</w:t>
                      </w:r>
                      <w:proofErr w:type="spellEnd"/>
                      <w:r w:rsidRPr="00777797">
                        <w:rPr>
                          <w:rFonts w:ascii="Times New Roman" w:hAnsi="Times New Roman" w:cs="Times New Roman"/>
                          <w:lang w:val="en-US"/>
                        </w:rPr>
                        <w:t xml:space="preserve"> monitoring </w:t>
                      </w:r>
                      <w:proofErr w:type="spellStart"/>
                      <w:r w:rsidRPr="00777797">
                        <w:rPr>
                          <w:rFonts w:ascii="Times New Roman" w:hAnsi="Times New Roman" w:cs="Times New Roman"/>
                          <w:lang w:val="en-US"/>
                        </w:rPr>
                        <w:t>hemodinamik</w:t>
                      </w:r>
                      <w:proofErr w:type="spellEnd"/>
                      <w:r w:rsidRPr="00777797">
                        <w:rPr>
                          <w:rFonts w:ascii="Times New Roman" w:hAnsi="Times New Roman" w:cs="Times New Roman"/>
                          <w:lang w:val="en-US"/>
                        </w:rPr>
                        <w:t xml:space="preserve"> dan </w:t>
                      </w:r>
                      <w:proofErr w:type="spellStart"/>
                      <w:r w:rsidRPr="00777797">
                        <w:rPr>
                          <w:rFonts w:ascii="Times New Roman" w:hAnsi="Times New Roman" w:cs="Times New Roman"/>
                          <w:lang w:val="en-US"/>
                        </w:rPr>
                        <w:t>rawatan</w:t>
                      </w:r>
                      <w:proofErr w:type="spellEnd"/>
                      <w:r w:rsidRPr="00777797">
                        <w:rPr>
                          <w:rFonts w:ascii="Times New Roman" w:hAnsi="Times New Roman" w:cs="Times New Roman"/>
                          <w:lang w:val="en-US"/>
                        </w:rPr>
                        <w:t xml:space="preserve"> </w:t>
                      </w:r>
                      <w:proofErr w:type="spellStart"/>
                      <w:r w:rsidRPr="00777797">
                        <w:rPr>
                          <w:rFonts w:ascii="Times New Roman" w:hAnsi="Times New Roman" w:cs="Times New Roman"/>
                          <w:lang w:val="en-US"/>
                        </w:rPr>
                        <w:t>ruang</w:t>
                      </w:r>
                      <w:proofErr w:type="spellEnd"/>
                      <w:r w:rsidRPr="00777797">
                        <w:rPr>
                          <w:rFonts w:ascii="Times New Roman" w:hAnsi="Times New Roman" w:cs="Times New Roman"/>
                          <w:lang w:val="en-US"/>
                        </w:rPr>
                        <w:t xml:space="preserve"> </w:t>
                      </w:r>
                      <w:proofErr w:type="spellStart"/>
                      <w:r w:rsidRPr="00777797">
                        <w:rPr>
                          <w:rFonts w:ascii="Times New Roman" w:hAnsi="Times New Roman" w:cs="Times New Roman"/>
                          <w:lang w:val="en-US"/>
                        </w:rPr>
                        <w:t>rawat</w:t>
                      </w:r>
                      <w:proofErr w:type="spellEnd"/>
                      <w:r w:rsidRPr="00777797">
                        <w:rPr>
                          <w:rFonts w:ascii="Times New Roman" w:hAnsi="Times New Roman" w:cs="Times New Roman"/>
                          <w:lang w:val="en-US"/>
                        </w:rPr>
                        <w:t xml:space="preserve"> </w:t>
                      </w:r>
                      <w:proofErr w:type="spellStart"/>
                      <w:proofErr w:type="gramStart"/>
                      <w:r w:rsidRPr="00777797">
                        <w:rPr>
                          <w:rFonts w:ascii="Times New Roman" w:hAnsi="Times New Roman" w:cs="Times New Roman"/>
                          <w:lang w:val="en-US"/>
                        </w:rPr>
                        <w:t>intensif</w:t>
                      </w:r>
                      <w:proofErr w:type="spellEnd"/>
                      <w:proofErr w:type="gramEnd"/>
                    </w:p>
                  </w:txbxContent>
                </v:textbox>
              </v:shape>
            </w:pict>
          </mc:Fallback>
        </mc:AlternateContent>
      </w:r>
      <w:r w:rsidRPr="00777797">
        <w:rPr>
          <w:rFonts w:ascii="Times New Roman" w:hAnsi="Times New Roman" w:cs="Times New Roman"/>
          <w:noProof/>
          <w:lang w:val="de-DE"/>
        </w:rPr>
        <w:drawing>
          <wp:inline distT="0" distB="0" distL="0" distR="0" wp14:anchorId="45D2DDCE" wp14:editId="494193C5">
            <wp:extent cx="5875506" cy="2893242"/>
            <wp:effectExtent l="0" t="0" r="5080" b="2540"/>
            <wp:docPr id="1572829032" name="Picture 1" descr="A graph of a temperatu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829032" name="Picture 1" descr="A graph of a temperature&#10;&#10;Description automatically generated with medium confidence"/>
                    <pic:cNvPicPr/>
                  </pic:nvPicPr>
                  <pic:blipFill>
                    <a:blip r:embed="rId10"/>
                    <a:stretch>
                      <a:fillRect/>
                    </a:stretch>
                  </pic:blipFill>
                  <pic:spPr>
                    <a:xfrm>
                      <a:off x="0" y="0"/>
                      <a:ext cx="5930279" cy="2920213"/>
                    </a:xfrm>
                    <a:prstGeom prst="rect">
                      <a:avLst/>
                    </a:prstGeom>
                  </pic:spPr>
                </pic:pic>
              </a:graphicData>
            </a:graphic>
          </wp:inline>
        </w:drawing>
      </w:r>
    </w:p>
    <w:p w14:paraId="53F28A43" w14:textId="77777777" w:rsidR="00777797" w:rsidRDefault="00777797" w:rsidP="00A62A01">
      <w:pPr>
        <w:spacing w:line="360" w:lineRule="auto"/>
        <w:ind w:left="54"/>
        <w:jc w:val="both"/>
        <w:rPr>
          <w:rFonts w:ascii="Times New Roman" w:hAnsi="Times New Roman" w:cs="Times New Roman"/>
          <w:lang w:val="de-DE"/>
        </w:rPr>
      </w:pPr>
    </w:p>
    <w:p w14:paraId="1F8E531E" w14:textId="77777777" w:rsidR="00777797" w:rsidRDefault="00777797" w:rsidP="00A62A01">
      <w:pPr>
        <w:spacing w:line="360" w:lineRule="auto"/>
        <w:ind w:left="54"/>
        <w:jc w:val="both"/>
        <w:rPr>
          <w:rFonts w:ascii="Times New Roman" w:hAnsi="Times New Roman" w:cs="Times New Roman"/>
          <w:lang w:val="de-DE"/>
        </w:rPr>
      </w:pPr>
    </w:p>
    <w:p w14:paraId="4841AD99" w14:textId="6A3B175F" w:rsidR="000772AC" w:rsidRPr="009A1EB4" w:rsidRDefault="000772AC" w:rsidP="000772AC">
      <w:pPr>
        <w:pStyle w:val="ListParagraph"/>
        <w:numPr>
          <w:ilvl w:val="0"/>
          <w:numId w:val="1"/>
        </w:numPr>
        <w:spacing w:line="360" w:lineRule="auto"/>
        <w:ind w:left="426" w:hanging="437"/>
        <w:jc w:val="both"/>
        <w:rPr>
          <w:rFonts w:ascii="Times New Roman" w:hAnsi="Times New Roman" w:cs="Times New Roman"/>
          <w:b/>
          <w:bCs/>
          <w:lang w:val="de-DE"/>
        </w:rPr>
      </w:pPr>
      <w:r w:rsidRPr="009A1EB4">
        <w:rPr>
          <w:rFonts w:ascii="Times New Roman" w:hAnsi="Times New Roman" w:cs="Times New Roman"/>
          <w:b/>
          <w:bCs/>
          <w:lang w:val="de-DE"/>
        </w:rPr>
        <w:t xml:space="preserve">Pembahasan </w:t>
      </w:r>
    </w:p>
    <w:p w14:paraId="2C4487F8" w14:textId="6FC79774" w:rsidR="000772AC" w:rsidRDefault="000772AC" w:rsidP="00B07413">
      <w:pPr>
        <w:spacing w:line="360" w:lineRule="auto"/>
        <w:ind w:left="-11" w:firstLine="578"/>
        <w:jc w:val="both"/>
        <w:rPr>
          <w:rFonts w:ascii="Times New Roman" w:hAnsi="Times New Roman" w:cs="Times New Roman"/>
        </w:rPr>
      </w:pPr>
      <w:proofErr w:type="spellStart"/>
      <w:r w:rsidRPr="000772AC">
        <w:rPr>
          <w:rFonts w:ascii="Times New Roman" w:hAnsi="Times New Roman" w:cs="Times New Roman"/>
        </w:rPr>
        <w:t>Gagal</w:t>
      </w:r>
      <w:proofErr w:type="spellEnd"/>
      <w:r w:rsidRPr="000772AC">
        <w:rPr>
          <w:rFonts w:ascii="Times New Roman" w:hAnsi="Times New Roman" w:cs="Times New Roman"/>
        </w:rPr>
        <w:t xml:space="preserve"> </w:t>
      </w:r>
      <w:proofErr w:type="spellStart"/>
      <w:r w:rsidRPr="000772AC">
        <w:rPr>
          <w:rFonts w:ascii="Times New Roman" w:hAnsi="Times New Roman" w:cs="Times New Roman"/>
        </w:rPr>
        <w:t>ginjal</w:t>
      </w:r>
      <w:proofErr w:type="spellEnd"/>
      <w:r w:rsidRPr="000772AC">
        <w:rPr>
          <w:rFonts w:ascii="Times New Roman" w:hAnsi="Times New Roman" w:cs="Times New Roman"/>
        </w:rPr>
        <w:t xml:space="preserve"> </w:t>
      </w:r>
      <w:proofErr w:type="spellStart"/>
      <w:r w:rsidRPr="000772AC">
        <w:rPr>
          <w:rFonts w:ascii="Times New Roman" w:hAnsi="Times New Roman" w:cs="Times New Roman"/>
        </w:rPr>
        <w:t>akut</w:t>
      </w:r>
      <w:proofErr w:type="spellEnd"/>
      <w:r w:rsidRPr="000772AC">
        <w:rPr>
          <w:rFonts w:ascii="Times New Roman" w:hAnsi="Times New Roman" w:cs="Times New Roman"/>
        </w:rPr>
        <w:t xml:space="preserve"> pada </w:t>
      </w:r>
      <w:proofErr w:type="spellStart"/>
      <w:r w:rsidRPr="000772AC">
        <w:rPr>
          <w:rFonts w:ascii="Times New Roman" w:hAnsi="Times New Roman" w:cs="Times New Roman"/>
        </w:rPr>
        <w:t>kehamilan</w:t>
      </w:r>
      <w:proofErr w:type="spellEnd"/>
      <w:r w:rsidRPr="000772AC">
        <w:rPr>
          <w:rFonts w:ascii="Times New Roman" w:hAnsi="Times New Roman" w:cs="Times New Roman"/>
        </w:rPr>
        <w:t xml:space="preserve"> ( </w:t>
      </w:r>
      <w:r w:rsidRPr="001D3590">
        <w:rPr>
          <w:rFonts w:ascii="Times New Roman" w:hAnsi="Times New Roman" w:cs="Times New Roman"/>
          <w:i/>
          <w:iCs/>
        </w:rPr>
        <w:t>Pregnancy Related Acute Kidney Injury</w:t>
      </w:r>
      <w:r w:rsidRPr="000772AC">
        <w:rPr>
          <w:rFonts w:ascii="Times New Roman" w:hAnsi="Times New Roman" w:cs="Times New Roman"/>
        </w:rPr>
        <w:t xml:space="preserve"> / PR-AKI</w:t>
      </w:r>
      <w:r>
        <w:rPr>
          <w:rFonts w:ascii="Times New Roman" w:hAnsi="Times New Roman" w:cs="Times New Roman"/>
        </w:rPr>
        <w:t xml:space="preserve"> ) </w:t>
      </w:r>
      <w:proofErr w:type="spellStart"/>
      <w:r w:rsidRPr="000772AC">
        <w:rPr>
          <w:rFonts w:ascii="Times New Roman" w:hAnsi="Times New Roman" w:cs="Times New Roman"/>
        </w:rPr>
        <w:t>umumnya</w:t>
      </w:r>
      <w:proofErr w:type="spellEnd"/>
      <w:r w:rsidRPr="000772AC">
        <w:rPr>
          <w:rFonts w:ascii="Times New Roman" w:hAnsi="Times New Roman" w:cs="Times New Roman"/>
        </w:rPr>
        <w:t xml:space="preserve"> </w:t>
      </w:r>
      <w:proofErr w:type="spellStart"/>
      <w:r w:rsidRPr="000772AC">
        <w:rPr>
          <w:rFonts w:ascii="Times New Roman" w:hAnsi="Times New Roman" w:cs="Times New Roman"/>
        </w:rPr>
        <w:t>dapat</w:t>
      </w:r>
      <w:proofErr w:type="spellEnd"/>
      <w:r w:rsidRPr="000772AC">
        <w:rPr>
          <w:rFonts w:ascii="Times New Roman" w:hAnsi="Times New Roman" w:cs="Times New Roman"/>
        </w:rPr>
        <w:t xml:space="preserve"> </w:t>
      </w:r>
      <w:proofErr w:type="spellStart"/>
      <w:r w:rsidRPr="000772AC">
        <w:rPr>
          <w:rFonts w:ascii="Times New Roman" w:hAnsi="Times New Roman" w:cs="Times New Roman"/>
        </w:rPr>
        <w:t>disebabkan</w:t>
      </w:r>
      <w:proofErr w:type="spellEnd"/>
      <w:r w:rsidRPr="000772AC">
        <w:rPr>
          <w:rFonts w:ascii="Times New Roman" w:hAnsi="Times New Roman" w:cs="Times New Roman"/>
        </w:rPr>
        <w:t xml:space="preserve"> </w:t>
      </w:r>
      <w:proofErr w:type="spellStart"/>
      <w:r w:rsidRPr="000772AC">
        <w:rPr>
          <w:rFonts w:ascii="Times New Roman" w:hAnsi="Times New Roman" w:cs="Times New Roman"/>
        </w:rPr>
        <w:t>penyebab</w:t>
      </w:r>
      <w:proofErr w:type="spellEnd"/>
      <w:r w:rsidRPr="000772AC">
        <w:rPr>
          <w:rFonts w:ascii="Times New Roman" w:hAnsi="Times New Roman" w:cs="Times New Roman"/>
        </w:rPr>
        <w:t xml:space="preserve"> </w:t>
      </w:r>
      <w:proofErr w:type="spellStart"/>
      <w:r w:rsidRPr="000772AC">
        <w:rPr>
          <w:rFonts w:ascii="Times New Roman" w:hAnsi="Times New Roman" w:cs="Times New Roman"/>
        </w:rPr>
        <w:t>obstetrik</w:t>
      </w:r>
      <w:proofErr w:type="spellEnd"/>
      <w:r w:rsidRPr="000772AC">
        <w:rPr>
          <w:rFonts w:ascii="Times New Roman" w:hAnsi="Times New Roman" w:cs="Times New Roman"/>
        </w:rPr>
        <w:t xml:space="preserve"> dan non </w:t>
      </w:r>
      <w:proofErr w:type="spellStart"/>
      <w:r w:rsidRPr="000772AC">
        <w:rPr>
          <w:rFonts w:ascii="Times New Roman" w:hAnsi="Times New Roman" w:cs="Times New Roman"/>
        </w:rPr>
        <w:t>obstetrik</w:t>
      </w:r>
      <w:proofErr w:type="spellEnd"/>
      <w:r w:rsidRPr="000772AC">
        <w:rPr>
          <w:rFonts w:ascii="Times New Roman" w:hAnsi="Times New Roman" w:cs="Times New Roman"/>
        </w:rPr>
        <w:t xml:space="preserve">. PR-AKI </w:t>
      </w:r>
      <w:proofErr w:type="spellStart"/>
      <w:r w:rsidRPr="000772AC">
        <w:rPr>
          <w:rFonts w:ascii="Times New Roman" w:hAnsi="Times New Roman" w:cs="Times New Roman"/>
        </w:rPr>
        <w:t>umumnya</w:t>
      </w:r>
      <w:proofErr w:type="spellEnd"/>
      <w:r w:rsidRPr="000772AC">
        <w:rPr>
          <w:rFonts w:ascii="Times New Roman" w:hAnsi="Times New Roman" w:cs="Times New Roman"/>
        </w:rPr>
        <w:t xml:space="preserve"> </w:t>
      </w:r>
      <w:proofErr w:type="spellStart"/>
      <w:r w:rsidRPr="000772AC">
        <w:rPr>
          <w:rFonts w:ascii="Times New Roman" w:hAnsi="Times New Roman" w:cs="Times New Roman"/>
        </w:rPr>
        <w:t>terjadi</w:t>
      </w:r>
      <w:proofErr w:type="spellEnd"/>
      <w:r w:rsidRPr="000772AC">
        <w:rPr>
          <w:rFonts w:ascii="Times New Roman" w:hAnsi="Times New Roman" w:cs="Times New Roman"/>
        </w:rPr>
        <w:t xml:space="preserve"> pada masa trimester 2 </w:t>
      </w:r>
      <w:proofErr w:type="spellStart"/>
      <w:r w:rsidRPr="000772AC">
        <w:rPr>
          <w:rFonts w:ascii="Times New Roman" w:hAnsi="Times New Roman" w:cs="Times New Roman"/>
        </w:rPr>
        <w:t>kehamilan</w:t>
      </w:r>
      <w:proofErr w:type="spellEnd"/>
      <w:r w:rsidRPr="000772AC">
        <w:rPr>
          <w:rFonts w:ascii="Times New Roman" w:hAnsi="Times New Roman" w:cs="Times New Roman"/>
        </w:rPr>
        <w:t xml:space="preserve"> dan </w:t>
      </w:r>
      <w:proofErr w:type="spellStart"/>
      <w:r w:rsidRPr="000772AC">
        <w:rPr>
          <w:rFonts w:ascii="Times New Roman" w:hAnsi="Times New Roman" w:cs="Times New Roman"/>
        </w:rPr>
        <w:t>jika</w:t>
      </w:r>
      <w:proofErr w:type="spellEnd"/>
      <w:r w:rsidRPr="000772AC">
        <w:rPr>
          <w:rFonts w:ascii="Times New Roman" w:hAnsi="Times New Roman" w:cs="Times New Roman"/>
        </w:rPr>
        <w:t xml:space="preserve"> </w:t>
      </w:r>
      <w:proofErr w:type="spellStart"/>
      <w:r w:rsidRPr="000772AC">
        <w:rPr>
          <w:rFonts w:ascii="Times New Roman" w:hAnsi="Times New Roman" w:cs="Times New Roman"/>
        </w:rPr>
        <w:t>dilakukan</w:t>
      </w:r>
      <w:proofErr w:type="spellEnd"/>
      <w:r w:rsidRPr="000772AC">
        <w:rPr>
          <w:rFonts w:ascii="Times New Roman" w:hAnsi="Times New Roman" w:cs="Times New Roman"/>
        </w:rPr>
        <w:t xml:space="preserve"> </w:t>
      </w:r>
      <w:proofErr w:type="spellStart"/>
      <w:r w:rsidRPr="000772AC">
        <w:rPr>
          <w:rFonts w:ascii="Times New Roman" w:hAnsi="Times New Roman" w:cs="Times New Roman"/>
        </w:rPr>
        <w:t>terminasi</w:t>
      </w:r>
      <w:proofErr w:type="spellEnd"/>
      <w:r w:rsidRPr="000772AC">
        <w:rPr>
          <w:rFonts w:ascii="Times New Roman" w:hAnsi="Times New Roman" w:cs="Times New Roman"/>
        </w:rPr>
        <w:t xml:space="preserve"> </w:t>
      </w:r>
      <w:proofErr w:type="spellStart"/>
      <w:r w:rsidRPr="000772AC">
        <w:rPr>
          <w:rFonts w:ascii="Times New Roman" w:hAnsi="Times New Roman" w:cs="Times New Roman"/>
        </w:rPr>
        <w:t>keha</w:t>
      </w:r>
      <w:r>
        <w:rPr>
          <w:rFonts w:ascii="Times New Roman" w:hAnsi="Times New Roman" w:cs="Times New Roman"/>
        </w:rPr>
        <w:t>milan</w:t>
      </w:r>
      <w:proofErr w:type="spellEnd"/>
      <w:r>
        <w:rPr>
          <w:rFonts w:ascii="Times New Roman" w:hAnsi="Times New Roman" w:cs="Times New Roman"/>
        </w:rPr>
        <w:t xml:space="preserve"> </w:t>
      </w:r>
      <w:proofErr w:type="spellStart"/>
      <w:r>
        <w:rPr>
          <w:rFonts w:ascii="Times New Roman" w:hAnsi="Times New Roman" w:cs="Times New Roman"/>
        </w:rPr>
        <w:t>maka</w:t>
      </w:r>
      <w:proofErr w:type="spellEnd"/>
      <w:r>
        <w:rPr>
          <w:rFonts w:ascii="Times New Roman" w:hAnsi="Times New Roman" w:cs="Times New Roman"/>
        </w:rPr>
        <w:t xml:space="preserve"> </w:t>
      </w:r>
      <w:proofErr w:type="spellStart"/>
      <w:r>
        <w:rPr>
          <w:rFonts w:ascii="Times New Roman" w:hAnsi="Times New Roman" w:cs="Times New Roman"/>
        </w:rPr>
        <w:t>diharapkan</w:t>
      </w:r>
      <w:proofErr w:type="spellEnd"/>
      <w:r>
        <w:rPr>
          <w:rFonts w:ascii="Times New Roman" w:hAnsi="Times New Roman" w:cs="Times New Roman"/>
        </w:rPr>
        <w:t xml:space="preserve"> </w:t>
      </w:r>
      <w:proofErr w:type="spellStart"/>
      <w:r>
        <w:rPr>
          <w:rFonts w:ascii="Times New Roman" w:hAnsi="Times New Roman" w:cs="Times New Roman"/>
        </w:rPr>
        <w:t>terjadi</w:t>
      </w:r>
      <w:proofErr w:type="spellEnd"/>
      <w:r>
        <w:rPr>
          <w:rFonts w:ascii="Times New Roman" w:hAnsi="Times New Roman" w:cs="Times New Roman"/>
        </w:rPr>
        <w:t xml:space="preserve"> </w:t>
      </w:r>
      <w:proofErr w:type="spellStart"/>
      <w:r>
        <w:rPr>
          <w:rFonts w:ascii="Times New Roman" w:hAnsi="Times New Roman" w:cs="Times New Roman"/>
        </w:rPr>
        <w:t>resolusi</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kurun</w:t>
      </w:r>
      <w:proofErr w:type="spellEnd"/>
      <w:r>
        <w:rPr>
          <w:rFonts w:ascii="Times New Roman" w:hAnsi="Times New Roman" w:cs="Times New Roman"/>
        </w:rPr>
        <w:t xml:space="preserve"> </w:t>
      </w:r>
      <w:proofErr w:type="spellStart"/>
      <w:r>
        <w:rPr>
          <w:rFonts w:ascii="Times New Roman" w:hAnsi="Times New Roman" w:cs="Times New Roman"/>
        </w:rPr>
        <w:t>waktu</w:t>
      </w:r>
      <w:proofErr w:type="spellEnd"/>
      <w:r>
        <w:rPr>
          <w:rFonts w:ascii="Times New Roman" w:hAnsi="Times New Roman" w:cs="Times New Roman"/>
        </w:rPr>
        <w:t xml:space="preserve"> 24 – 48 jam </w:t>
      </w:r>
      <w:proofErr w:type="spellStart"/>
      <w:r>
        <w:rPr>
          <w:rFonts w:ascii="Times New Roman" w:hAnsi="Times New Roman" w:cs="Times New Roman"/>
        </w:rPr>
        <w:t>berikutnya</w:t>
      </w:r>
      <w:proofErr w:type="spellEnd"/>
      <w:r>
        <w:rPr>
          <w:rFonts w:ascii="Times New Roman" w:hAnsi="Times New Roman" w:cs="Times New Roman"/>
        </w:rPr>
        <w:t xml:space="preserve">. PR-AKI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penyebab</w:t>
      </w:r>
      <w:proofErr w:type="spellEnd"/>
      <w:r>
        <w:rPr>
          <w:rFonts w:ascii="Times New Roman" w:hAnsi="Times New Roman" w:cs="Times New Roman"/>
        </w:rPr>
        <w:t xml:space="preserve"> </w:t>
      </w:r>
      <w:proofErr w:type="spellStart"/>
      <w:r>
        <w:rPr>
          <w:rFonts w:ascii="Times New Roman" w:hAnsi="Times New Roman" w:cs="Times New Roman"/>
        </w:rPr>
        <w:t>obstetrik</w:t>
      </w:r>
      <w:proofErr w:type="spellEnd"/>
      <w:r>
        <w:rPr>
          <w:rFonts w:ascii="Times New Roman" w:hAnsi="Times New Roman" w:cs="Times New Roman"/>
        </w:rPr>
        <w:t xml:space="preserve"> </w:t>
      </w:r>
      <w:proofErr w:type="spellStart"/>
      <w:r>
        <w:rPr>
          <w:rFonts w:ascii="Times New Roman" w:hAnsi="Times New Roman" w:cs="Times New Roman"/>
        </w:rPr>
        <w:t>umumya</w:t>
      </w:r>
      <w:proofErr w:type="spellEnd"/>
      <w:r>
        <w:rPr>
          <w:rFonts w:ascii="Times New Roman" w:hAnsi="Times New Roman" w:cs="Times New Roman"/>
        </w:rPr>
        <w:t xml:space="preserve"> </w:t>
      </w:r>
      <w:proofErr w:type="spellStart"/>
      <w:r>
        <w:rPr>
          <w:rFonts w:ascii="Times New Roman" w:hAnsi="Times New Roman" w:cs="Times New Roman"/>
        </w:rPr>
        <w:t>disebabkan</w:t>
      </w:r>
      <w:proofErr w:type="spellEnd"/>
      <w:r>
        <w:rPr>
          <w:rFonts w:ascii="Times New Roman" w:hAnsi="Times New Roman" w:cs="Times New Roman"/>
        </w:rPr>
        <w:t xml:space="preserve"> HELLP pada </w:t>
      </w:r>
      <w:proofErr w:type="spellStart"/>
      <w:r>
        <w:rPr>
          <w:rFonts w:ascii="Times New Roman" w:hAnsi="Times New Roman" w:cs="Times New Roman"/>
        </w:rPr>
        <w:t>preeklampsia</w:t>
      </w:r>
      <w:proofErr w:type="spellEnd"/>
      <w:r>
        <w:rPr>
          <w:rFonts w:ascii="Times New Roman" w:hAnsi="Times New Roman" w:cs="Times New Roman"/>
        </w:rPr>
        <w:t xml:space="preserve">, </w:t>
      </w:r>
      <w:proofErr w:type="spellStart"/>
      <w:r>
        <w:rPr>
          <w:rFonts w:ascii="Times New Roman" w:hAnsi="Times New Roman" w:cs="Times New Roman"/>
        </w:rPr>
        <w:t>karena</w:t>
      </w:r>
      <w:proofErr w:type="spellEnd"/>
      <w:r>
        <w:rPr>
          <w:rFonts w:ascii="Times New Roman" w:hAnsi="Times New Roman" w:cs="Times New Roman"/>
        </w:rPr>
        <w:t xml:space="preserve"> </w:t>
      </w:r>
      <w:proofErr w:type="spellStart"/>
      <w:r>
        <w:rPr>
          <w:rFonts w:ascii="Times New Roman" w:hAnsi="Times New Roman" w:cs="Times New Roman"/>
        </w:rPr>
        <w:t>terjadinya</w:t>
      </w:r>
      <w:proofErr w:type="spellEnd"/>
      <w:r>
        <w:rPr>
          <w:rFonts w:ascii="Times New Roman" w:hAnsi="Times New Roman" w:cs="Times New Roman"/>
        </w:rPr>
        <w:t xml:space="preserve"> </w:t>
      </w:r>
      <w:proofErr w:type="spellStart"/>
      <w:r>
        <w:rPr>
          <w:rFonts w:ascii="Times New Roman" w:hAnsi="Times New Roman" w:cs="Times New Roman"/>
        </w:rPr>
        <w:t>penurunan</w:t>
      </w:r>
      <w:proofErr w:type="spellEnd"/>
      <w:r>
        <w:rPr>
          <w:rFonts w:ascii="Times New Roman" w:hAnsi="Times New Roman" w:cs="Times New Roman"/>
        </w:rPr>
        <w:t xml:space="preserve"> </w:t>
      </w:r>
      <w:proofErr w:type="spellStart"/>
      <w:r>
        <w:rPr>
          <w:rFonts w:ascii="Times New Roman" w:hAnsi="Times New Roman" w:cs="Times New Roman"/>
        </w:rPr>
        <w:t>aliran</w:t>
      </w:r>
      <w:proofErr w:type="spellEnd"/>
      <w:r>
        <w:rPr>
          <w:rFonts w:ascii="Times New Roman" w:hAnsi="Times New Roman" w:cs="Times New Roman"/>
        </w:rPr>
        <w:t xml:space="preserve"> plasma </w:t>
      </w:r>
      <w:proofErr w:type="spellStart"/>
      <w:r>
        <w:rPr>
          <w:rFonts w:ascii="Times New Roman" w:hAnsi="Times New Roman" w:cs="Times New Roman"/>
        </w:rPr>
        <w:t>ginjal</w:t>
      </w:r>
      <w:proofErr w:type="spellEnd"/>
      <w:r>
        <w:rPr>
          <w:rFonts w:ascii="Times New Roman" w:hAnsi="Times New Roman" w:cs="Times New Roman"/>
        </w:rPr>
        <w:t xml:space="preserve"> dan </w:t>
      </w:r>
      <w:proofErr w:type="spellStart"/>
      <w:r>
        <w:rPr>
          <w:rFonts w:ascii="Times New Roman" w:hAnsi="Times New Roman" w:cs="Times New Roman"/>
        </w:rPr>
        <w:t>terjadinya</w:t>
      </w:r>
      <w:proofErr w:type="spellEnd"/>
      <w:r>
        <w:rPr>
          <w:rFonts w:ascii="Times New Roman" w:hAnsi="Times New Roman" w:cs="Times New Roman"/>
        </w:rPr>
        <w:t xml:space="preserve"> </w:t>
      </w:r>
      <w:proofErr w:type="spellStart"/>
      <w:r>
        <w:rPr>
          <w:rFonts w:ascii="Times New Roman" w:hAnsi="Times New Roman" w:cs="Times New Roman"/>
        </w:rPr>
        <w:t>vasokonstriksi</w:t>
      </w:r>
      <w:proofErr w:type="spellEnd"/>
      <w:r>
        <w:rPr>
          <w:rFonts w:ascii="Times New Roman" w:hAnsi="Times New Roman" w:cs="Times New Roman"/>
        </w:rPr>
        <w:t xml:space="preserve"> </w:t>
      </w:r>
      <w:proofErr w:type="spellStart"/>
      <w:r>
        <w:rPr>
          <w:rFonts w:ascii="Times New Roman" w:hAnsi="Times New Roman" w:cs="Times New Roman"/>
        </w:rPr>
        <w:t>kapiler</w:t>
      </w:r>
      <w:proofErr w:type="spellEnd"/>
      <w:r>
        <w:rPr>
          <w:rFonts w:ascii="Times New Roman" w:hAnsi="Times New Roman" w:cs="Times New Roman"/>
        </w:rPr>
        <w:t xml:space="preserve"> </w:t>
      </w:r>
      <w:proofErr w:type="spellStart"/>
      <w:r>
        <w:rPr>
          <w:rFonts w:ascii="Times New Roman" w:hAnsi="Times New Roman" w:cs="Times New Roman"/>
        </w:rPr>
        <w:t>ginjal</w:t>
      </w:r>
      <w:proofErr w:type="spellEnd"/>
      <w:r>
        <w:rPr>
          <w:rFonts w:ascii="Times New Roman" w:hAnsi="Times New Roman" w:cs="Times New Roman"/>
        </w:rPr>
        <w:t xml:space="preserve">. 2 </w:t>
      </w:r>
      <w:proofErr w:type="spellStart"/>
      <w:r>
        <w:rPr>
          <w:rFonts w:ascii="Times New Roman" w:hAnsi="Times New Roman" w:cs="Times New Roman"/>
        </w:rPr>
        <w:t>penyebab</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akan</w:t>
      </w:r>
      <w:proofErr w:type="spellEnd"/>
      <w:r>
        <w:rPr>
          <w:rFonts w:ascii="Times New Roman" w:hAnsi="Times New Roman" w:cs="Times New Roman"/>
        </w:rPr>
        <w:t xml:space="preserve"> </w:t>
      </w:r>
      <w:proofErr w:type="spellStart"/>
      <w:r>
        <w:rPr>
          <w:rFonts w:ascii="Times New Roman" w:hAnsi="Times New Roman" w:cs="Times New Roman"/>
        </w:rPr>
        <w:t>mengakibatkan</w:t>
      </w:r>
      <w:proofErr w:type="spellEnd"/>
      <w:r>
        <w:rPr>
          <w:rFonts w:ascii="Times New Roman" w:hAnsi="Times New Roman" w:cs="Times New Roman"/>
        </w:rPr>
        <w:t xml:space="preserve"> </w:t>
      </w:r>
      <w:proofErr w:type="spellStart"/>
      <w:r>
        <w:rPr>
          <w:rFonts w:ascii="Times New Roman" w:hAnsi="Times New Roman" w:cs="Times New Roman"/>
        </w:rPr>
        <w:t>perubahan</w:t>
      </w:r>
      <w:proofErr w:type="spellEnd"/>
      <w:r>
        <w:rPr>
          <w:rFonts w:ascii="Times New Roman" w:hAnsi="Times New Roman" w:cs="Times New Roman"/>
        </w:rPr>
        <w:t xml:space="preserve"> </w:t>
      </w:r>
      <w:proofErr w:type="spellStart"/>
      <w:r>
        <w:rPr>
          <w:rFonts w:ascii="Times New Roman" w:hAnsi="Times New Roman" w:cs="Times New Roman"/>
        </w:rPr>
        <w:t>sel</w:t>
      </w:r>
      <w:proofErr w:type="spellEnd"/>
      <w:r>
        <w:rPr>
          <w:rFonts w:ascii="Times New Roman" w:hAnsi="Times New Roman" w:cs="Times New Roman"/>
        </w:rPr>
        <w:t xml:space="preserve"> </w:t>
      </w:r>
      <w:proofErr w:type="spellStart"/>
      <w:r>
        <w:rPr>
          <w:rFonts w:ascii="Times New Roman" w:hAnsi="Times New Roman" w:cs="Times New Roman"/>
        </w:rPr>
        <w:t>endotel</w:t>
      </w:r>
      <w:proofErr w:type="spellEnd"/>
      <w:r>
        <w:rPr>
          <w:rFonts w:ascii="Times New Roman" w:hAnsi="Times New Roman" w:cs="Times New Roman"/>
        </w:rPr>
        <w:t xml:space="preserve"> </w:t>
      </w:r>
      <w:proofErr w:type="spellStart"/>
      <w:r>
        <w:rPr>
          <w:rFonts w:ascii="Times New Roman" w:hAnsi="Times New Roman" w:cs="Times New Roman"/>
        </w:rPr>
        <w:t>ginjal</w:t>
      </w:r>
      <w:proofErr w:type="spellEnd"/>
      <w:r>
        <w:rPr>
          <w:rFonts w:ascii="Times New Roman" w:hAnsi="Times New Roman" w:cs="Times New Roman"/>
        </w:rPr>
        <w:t xml:space="preserve"> </w:t>
      </w:r>
      <w:proofErr w:type="spellStart"/>
      <w:r>
        <w:rPr>
          <w:rFonts w:ascii="Times New Roman" w:hAnsi="Times New Roman" w:cs="Times New Roman"/>
        </w:rPr>
        <w:t>serta</w:t>
      </w:r>
      <w:proofErr w:type="spellEnd"/>
      <w:r>
        <w:rPr>
          <w:rFonts w:ascii="Times New Roman" w:hAnsi="Times New Roman" w:cs="Times New Roman"/>
        </w:rPr>
        <w:t xml:space="preserve"> </w:t>
      </w:r>
      <w:proofErr w:type="spellStart"/>
      <w:r w:rsidR="001D3590">
        <w:rPr>
          <w:rFonts w:ascii="Times New Roman" w:hAnsi="Times New Roman" w:cs="Times New Roman"/>
        </w:rPr>
        <w:t>timbulnya</w:t>
      </w:r>
      <w:proofErr w:type="spellEnd"/>
      <w:r w:rsidR="001D3590">
        <w:rPr>
          <w:rFonts w:ascii="Times New Roman" w:hAnsi="Times New Roman" w:cs="Times New Roman"/>
        </w:rPr>
        <w:t xml:space="preserve"> </w:t>
      </w:r>
      <w:proofErr w:type="spellStart"/>
      <w:r w:rsidR="001D3590">
        <w:rPr>
          <w:rFonts w:ascii="Times New Roman" w:hAnsi="Times New Roman" w:cs="Times New Roman"/>
        </w:rPr>
        <w:t>faktor</w:t>
      </w:r>
      <w:proofErr w:type="spellEnd"/>
      <w:r w:rsidR="001D3590">
        <w:rPr>
          <w:rFonts w:ascii="Times New Roman" w:hAnsi="Times New Roman" w:cs="Times New Roman"/>
        </w:rPr>
        <w:t xml:space="preserve"> – </w:t>
      </w:r>
      <w:proofErr w:type="spellStart"/>
      <w:r w:rsidR="001D3590">
        <w:rPr>
          <w:rFonts w:ascii="Times New Roman" w:hAnsi="Times New Roman" w:cs="Times New Roman"/>
        </w:rPr>
        <w:t>faktor</w:t>
      </w:r>
      <w:proofErr w:type="spellEnd"/>
      <w:r w:rsidR="001D3590">
        <w:rPr>
          <w:rFonts w:ascii="Times New Roman" w:hAnsi="Times New Roman" w:cs="Times New Roman"/>
        </w:rPr>
        <w:t xml:space="preserve"> </w:t>
      </w:r>
      <w:proofErr w:type="spellStart"/>
      <w:r w:rsidR="001D3590">
        <w:rPr>
          <w:rFonts w:ascii="Times New Roman" w:hAnsi="Times New Roman" w:cs="Times New Roman"/>
        </w:rPr>
        <w:t>proinflamatorik</w:t>
      </w:r>
      <w:proofErr w:type="spellEnd"/>
      <w:r w:rsidR="001D3590">
        <w:rPr>
          <w:rFonts w:ascii="Times New Roman" w:hAnsi="Times New Roman" w:cs="Times New Roman"/>
        </w:rPr>
        <w:t xml:space="preserve"> pada </w:t>
      </w:r>
      <w:proofErr w:type="spellStart"/>
      <w:r w:rsidR="001D3590">
        <w:rPr>
          <w:rFonts w:ascii="Times New Roman" w:hAnsi="Times New Roman" w:cs="Times New Roman"/>
        </w:rPr>
        <w:t>sel</w:t>
      </w:r>
      <w:proofErr w:type="spellEnd"/>
      <w:r w:rsidR="001D3590">
        <w:rPr>
          <w:rFonts w:ascii="Times New Roman" w:hAnsi="Times New Roman" w:cs="Times New Roman"/>
        </w:rPr>
        <w:t xml:space="preserve"> </w:t>
      </w:r>
      <w:proofErr w:type="spellStart"/>
      <w:r w:rsidR="001D3590">
        <w:rPr>
          <w:rFonts w:ascii="Times New Roman" w:hAnsi="Times New Roman" w:cs="Times New Roman"/>
        </w:rPr>
        <w:t>ginjal</w:t>
      </w:r>
      <w:proofErr w:type="spellEnd"/>
      <w:r>
        <w:rPr>
          <w:rFonts w:ascii="Times New Roman" w:hAnsi="Times New Roman" w:cs="Times New Roman"/>
        </w:rPr>
        <w:t xml:space="preserve">. </w:t>
      </w:r>
      <w:r w:rsidR="001D3590">
        <w:rPr>
          <w:rFonts w:ascii="Times New Roman" w:hAnsi="Times New Roman" w:cs="Times New Roman"/>
        </w:rPr>
        <w:t xml:space="preserve">Hal – </w:t>
      </w:r>
      <w:proofErr w:type="spellStart"/>
      <w:r w:rsidR="001D3590">
        <w:rPr>
          <w:rFonts w:ascii="Times New Roman" w:hAnsi="Times New Roman" w:cs="Times New Roman"/>
        </w:rPr>
        <w:t>hal</w:t>
      </w:r>
      <w:proofErr w:type="spellEnd"/>
      <w:r w:rsidR="001D3590">
        <w:rPr>
          <w:rFonts w:ascii="Times New Roman" w:hAnsi="Times New Roman" w:cs="Times New Roman"/>
        </w:rPr>
        <w:t xml:space="preserve"> </w:t>
      </w:r>
      <w:proofErr w:type="spellStart"/>
      <w:r w:rsidR="001D3590">
        <w:rPr>
          <w:rFonts w:ascii="Times New Roman" w:hAnsi="Times New Roman" w:cs="Times New Roman"/>
        </w:rPr>
        <w:t>ini</w:t>
      </w:r>
      <w:proofErr w:type="spellEnd"/>
      <w:r w:rsidR="001D3590">
        <w:rPr>
          <w:rFonts w:ascii="Times New Roman" w:hAnsi="Times New Roman" w:cs="Times New Roman"/>
        </w:rPr>
        <w:t xml:space="preserve"> </w:t>
      </w:r>
      <w:proofErr w:type="spellStart"/>
      <w:r w:rsidR="001D3590">
        <w:rPr>
          <w:rFonts w:ascii="Times New Roman" w:hAnsi="Times New Roman" w:cs="Times New Roman"/>
        </w:rPr>
        <w:t>akan</w:t>
      </w:r>
      <w:proofErr w:type="spellEnd"/>
      <w:r w:rsidR="001D3590">
        <w:rPr>
          <w:rFonts w:ascii="Times New Roman" w:hAnsi="Times New Roman" w:cs="Times New Roman"/>
        </w:rPr>
        <w:t xml:space="preserve"> </w:t>
      </w:r>
      <w:proofErr w:type="spellStart"/>
      <w:r w:rsidR="001D3590">
        <w:rPr>
          <w:rFonts w:ascii="Times New Roman" w:hAnsi="Times New Roman" w:cs="Times New Roman"/>
        </w:rPr>
        <w:t>mengakibatkan</w:t>
      </w:r>
      <w:proofErr w:type="spellEnd"/>
      <w:r w:rsidR="001D3590">
        <w:rPr>
          <w:rFonts w:ascii="Times New Roman" w:hAnsi="Times New Roman" w:cs="Times New Roman"/>
        </w:rPr>
        <w:t xml:space="preserve"> </w:t>
      </w:r>
      <w:proofErr w:type="spellStart"/>
      <w:r w:rsidR="001D3590">
        <w:rPr>
          <w:rFonts w:ascii="Times New Roman" w:hAnsi="Times New Roman" w:cs="Times New Roman"/>
        </w:rPr>
        <w:t>timbulnya</w:t>
      </w:r>
      <w:proofErr w:type="spellEnd"/>
      <w:r w:rsidR="001D3590">
        <w:rPr>
          <w:rFonts w:ascii="Times New Roman" w:hAnsi="Times New Roman" w:cs="Times New Roman"/>
        </w:rPr>
        <w:t xml:space="preserve"> </w:t>
      </w:r>
      <w:proofErr w:type="spellStart"/>
      <w:r w:rsidR="001D3590">
        <w:rPr>
          <w:rFonts w:ascii="Times New Roman" w:hAnsi="Times New Roman" w:cs="Times New Roman"/>
        </w:rPr>
        <w:t>mikroangiopati</w:t>
      </w:r>
      <w:proofErr w:type="spellEnd"/>
      <w:r w:rsidR="001D3590">
        <w:rPr>
          <w:rFonts w:ascii="Times New Roman" w:hAnsi="Times New Roman" w:cs="Times New Roman"/>
        </w:rPr>
        <w:t xml:space="preserve"> </w:t>
      </w:r>
      <w:proofErr w:type="spellStart"/>
      <w:r w:rsidR="001D3590">
        <w:rPr>
          <w:rFonts w:ascii="Times New Roman" w:hAnsi="Times New Roman" w:cs="Times New Roman"/>
        </w:rPr>
        <w:t>kapiler</w:t>
      </w:r>
      <w:proofErr w:type="spellEnd"/>
      <w:r w:rsidR="001D3590">
        <w:rPr>
          <w:rFonts w:ascii="Times New Roman" w:hAnsi="Times New Roman" w:cs="Times New Roman"/>
        </w:rPr>
        <w:t xml:space="preserve"> </w:t>
      </w:r>
      <w:proofErr w:type="spellStart"/>
      <w:r w:rsidR="001D3590">
        <w:rPr>
          <w:rFonts w:ascii="Times New Roman" w:hAnsi="Times New Roman" w:cs="Times New Roman"/>
        </w:rPr>
        <w:t>ginjal</w:t>
      </w:r>
      <w:proofErr w:type="spellEnd"/>
      <w:r w:rsidR="001D3590">
        <w:rPr>
          <w:rFonts w:ascii="Times New Roman" w:hAnsi="Times New Roman" w:cs="Times New Roman"/>
        </w:rPr>
        <w:t xml:space="preserve">, </w:t>
      </w:r>
      <w:proofErr w:type="spellStart"/>
      <w:r w:rsidR="001D3590">
        <w:rPr>
          <w:rFonts w:ascii="Times New Roman" w:hAnsi="Times New Roman" w:cs="Times New Roman"/>
        </w:rPr>
        <w:t>kerusakan</w:t>
      </w:r>
      <w:proofErr w:type="spellEnd"/>
      <w:r w:rsidR="001D3590">
        <w:rPr>
          <w:rFonts w:ascii="Times New Roman" w:hAnsi="Times New Roman" w:cs="Times New Roman"/>
        </w:rPr>
        <w:t xml:space="preserve"> </w:t>
      </w:r>
      <w:proofErr w:type="spellStart"/>
      <w:r w:rsidR="001D3590">
        <w:rPr>
          <w:rFonts w:ascii="Times New Roman" w:hAnsi="Times New Roman" w:cs="Times New Roman"/>
        </w:rPr>
        <w:t>sel</w:t>
      </w:r>
      <w:proofErr w:type="spellEnd"/>
      <w:r w:rsidR="001D3590">
        <w:rPr>
          <w:rFonts w:ascii="Times New Roman" w:hAnsi="Times New Roman" w:cs="Times New Roman"/>
        </w:rPr>
        <w:t xml:space="preserve"> </w:t>
      </w:r>
      <w:proofErr w:type="spellStart"/>
      <w:r w:rsidR="001D3590">
        <w:rPr>
          <w:rFonts w:ascii="Times New Roman" w:hAnsi="Times New Roman" w:cs="Times New Roman"/>
        </w:rPr>
        <w:t>podosit</w:t>
      </w:r>
      <w:proofErr w:type="spellEnd"/>
      <w:r w:rsidR="001D3590">
        <w:rPr>
          <w:rFonts w:ascii="Times New Roman" w:hAnsi="Times New Roman" w:cs="Times New Roman"/>
        </w:rPr>
        <w:t xml:space="preserve"> </w:t>
      </w:r>
      <w:proofErr w:type="spellStart"/>
      <w:r w:rsidR="001D3590">
        <w:rPr>
          <w:rFonts w:ascii="Times New Roman" w:hAnsi="Times New Roman" w:cs="Times New Roman"/>
        </w:rPr>
        <w:t>ginjal</w:t>
      </w:r>
      <w:proofErr w:type="spellEnd"/>
      <w:r w:rsidR="001D3590">
        <w:rPr>
          <w:rFonts w:ascii="Times New Roman" w:hAnsi="Times New Roman" w:cs="Times New Roman"/>
        </w:rPr>
        <w:t xml:space="preserve"> </w:t>
      </w:r>
      <w:proofErr w:type="spellStart"/>
      <w:r w:rsidR="001D3590">
        <w:rPr>
          <w:rFonts w:ascii="Times New Roman" w:hAnsi="Times New Roman" w:cs="Times New Roman"/>
        </w:rPr>
        <w:t>serta</w:t>
      </w:r>
      <w:proofErr w:type="spellEnd"/>
      <w:r w:rsidR="001D3590">
        <w:rPr>
          <w:rFonts w:ascii="Times New Roman" w:hAnsi="Times New Roman" w:cs="Times New Roman"/>
        </w:rPr>
        <w:t xml:space="preserve"> </w:t>
      </w:r>
      <w:proofErr w:type="spellStart"/>
      <w:r w:rsidR="001D3590">
        <w:rPr>
          <w:rFonts w:ascii="Times New Roman" w:hAnsi="Times New Roman" w:cs="Times New Roman"/>
        </w:rPr>
        <w:t>berakhir</w:t>
      </w:r>
      <w:proofErr w:type="spellEnd"/>
      <w:r w:rsidR="001D3590">
        <w:rPr>
          <w:rFonts w:ascii="Times New Roman" w:hAnsi="Times New Roman" w:cs="Times New Roman"/>
        </w:rPr>
        <w:t xml:space="preserve"> pada </w:t>
      </w:r>
      <w:proofErr w:type="spellStart"/>
      <w:r w:rsidR="001D3590">
        <w:rPr>
          <w:rFonts w:ascii="Times New Roman" w:hAnsi="Times New Roman" w:cs="Times New Roman"/>
        </w:rPr>
        <w:t>perubahan</w:t>
      </w:r>
      <w:proofErr w:type="spellEnd"/>
      <w:r w:rsidR="001D3590">
        <w:rPr>
          <w:rFonts w:ascii="Times New Roman" w:hAnsi="Times New Roman" w:cs="Times New Roman"/>
        </w:rPr>
        <w:t xml:space="preserve"> </w:t>
      </w:r>
      <w:proofErr w:type="spellStart"/>
      <w:r w:rsidR="001D3590">
        <w:rPr>
          <w:rFonts w:ascii="Times New Roman" w:hAnsi="Times New Roman" w:cs="Times New Roman"/>
        </w:rPr>
        <w:t>rheologi</w:t>
      </w:r>
      <w:proofErr w:type="spellEnd"/>
      <w:r w:rsidR="001D3590">
        <w:rPr>
          <w:rFonts w:ascii="Times New Roman" w:hAnsi="Times New Roman" w:cs="Times New Roman"/>
        </w:rPr>
        <w:t xml:space="preserve"> plasma </w:t>
      </w:r>
      <w:proofErr w:type="spellStart"/>
      <w:r w:rsidR="001D3590">
        <w:rPr>
          <w:rFonts w:ascii="Times New Roman" w:hAnsi="Times New Roman" w:cs="Times New Roman"/>
        </w:rPr>
        <w:t>ginjal</w:t>
      </w:r>
      <w:proofErr w:type="spellEnd"/>
      <w:r w:rsidR="001D3590">
        <w:rPr>
          <w:rFonts w:ascii="Times New Roman" w:hAnsi="Times New Roman" w:cs="Times New Roman"/>
        </w:rPr>
        <w:t xml:space="preserve">. Muara </w:t>
      </w:r>
      <w:proofErr w:type="spellStart"/>
      <w:r w:rsidR="001D3590">
        <w:rPr>
          <w:rFonts w:ascii="Times New Roman" w:hAnsi="Times New Roman" w:cs="Times New Roman"/>
        </w:rPr>
        <w:t>dari</w:t>
      </w:r>
      <w:proofErr w:type="spellEnd"/>
      <w:r w:rsidR="001D3590">
        <w:rPr>
          <w:rFonts w:ascii="Times New Roman" w:hAnsi="Times New Roman" w:cs="Times New Roman"/>
        </w:rPr>
        <w:t xml:space="preserve"> </w:t>
      </w:r>
      <w:proofErr w:type="spellStart"/>
      <w:r w:rsidR="001D3590">
        <w:rPr>
          <w:rFonts w:ascii="Times New Roman" w:hAnsi="Times New Roman" w:cs="Times New Roman"/>
        </w:rPr>
        <w:t>seluruh</w:t>
      </w:r>
      <w:proofErr w:type="spellEnd"/>
      <w:r w:rsidR="001D3590">
        <w:rPr>
          <w:rFonts w:ascii="Times New Roman" w:hAnsi="Times New Roman" w:cs="Times New Roman"/>
        </w:rPr>
        <w:t xml:space="preserve"> </w:t>
      </w:r>
      <w:proofErr w:type="spellStart"/>
      <w:r w:rsidR="001D3590">
        <w:rPr>
          <w:rFonts w:ascii="Times New Roman" w:hAnsi="Times New Roman" w:cs="Times New Roman"/>
        </w:rPr>
        <w:t>perubahan</w:t>
      </w:r>
      <w:proofErr w:type="spellEnd"/>
      <w:r w:rsidR="001D3590">
        <w:rPr>
          <w:rFonts w:ascii="Times New Roman" w:hAnsi="Times New Roman" w:cs="Times New Roman"/>
        </w:rPr>
        <w:t xml:space="preserve"> </w:t>
      </w:r>
      <w:proofErr w:type="spellStart"/>
      <w:r w:rsidR="001D3590">
        <w:rPr>
          <w:rFonts w:ascii="Times New Roman" w:hAnsi="Times New Roman" w:cs="Times New Roman"/>
        </w:rPr>
        <w:t>patologis</w:t>
      </w:r>
      <w:proofErr w:type="spellEnd"/>
      <w:r w:rsidR="001D3590">
        <w:rPr>
          <w:rFonts w:ascii="Times New Roman" w:hAnsi="Times New Roman" w:cs="Times New Roman"/>
        </w:rPr>
        <w:t xml:space="preserve"> yang </w:t>
      </w:r>
      <w:proofErr w:type="spellStart"/>
      <w:r w:rsidR="001D3590">
        <w:rPr>
          <w:rFonts w:ascii="Times New Roman" w:hAnsi="Times New Roman" w:cs="Times New Roman"/>
        </w:rPr>
        <w:t>terjadi</w:t>
      </w:r>
      <w:proofErr w:type="spellEnd"/>
      <w:r w:rsidR="001D3590">
        <w:rPr>
          <w:rFonts w:ascii="Times New Roman" w:hAnsi="Times New Roman" w:cs="Times New Roman"/>
        </w:rPr>
        <w:t xml:space="preserve"> pada </w:t>
      </w:r>
      <w:proofErr w:type="spellStart"/>
      <w:r w:rsidR="001D3590">
        <w:rPr>
          <w:rFonts w:ascii="Times New Roman" w:hAnsi="Times New Roman" w:cs="Times New Roman"/>
        </w:rPr>
        <w:t>ginjal</w:t>
      </w:r>
      <w:proofErr w:type="spellEnd"/>
      <w:r w:rsidR="001D3590">
        <w:rPr>
          <w:rFonts w:ascii="Times New Roman" w:hAnsi="Times New Roman" w:cs="Times New Roman"/>
        </w:rPr>
        <w:t xml:space="preserve"> </w:t>
      </w:r>
      <w:proofErr w:type="spellStart"/>
      <w:r w:rsidR="001D3590">
        <w:rPr>
          <w:rFonts w:ascii="Times New Roman" w:hAnsi="Times New Roman" w:cs="Times New Roman"/>
        </w:rPr>
        <w:t>adalah</w:t>
      </w:r>
      <w:proofErr w:type="spellEnd"/>
      <w:r w:rsidR="001D3590">
        <w:rPr>
          <w:rFonts w:ascii="Times New Roman" w:hAnsi="Times New Roman" w:cs="Times New Roman"/>
        </w:rPr>
        <w:t xml:space="preserve"> </w:t>
      </w:r>
      <w:proofErr w:type="spellStart"/>
      <w:r w:rsidR="001D3590">
        <w:rPr>
          <w:rFonts w:ascii="Times New Roman" w:hAnsi="Times New Roman" w:cs="Times New Roman"/>
        </w:rPr>
        <w:t>penurunan</w:t>
      </w:r>
      <w:proofErr w:type="spellEnd"/>
      <w:r>
        <w:rPr>
          <w:rFonts w:ascii="Times New Roman" w:hAnsi="Times New Roman" w:cs="Times New Roman"/>
        </w:rPr>
        <w:t xml:space="preserve"> </w:t>
      </w:r>
      <w:proofErr w:type="spellStart"/>
      <w:r>
        <w:rPr>
          <w:rFonts w:ascii="Times New Roman" w:hAnsi="Times New Roman" w:cs="Times New Roman"/>
        </w:rPr>
        <w:t>laju</w:t>
      </w:r>
      <w:proofErr w:type="spellEnd"/>
      <w:r>
        <w:rPr>
          <w:rFonts w:ascii="Times New Roman" w:hAnsi="Times New Roman" w:cs="Times New Roman"/>
        </w:rPr>
        <w:t xml:space="preserve"> </w:t>
      </w:r>
      <w:proofErr w:type="spellStart"/>
      <w:r>
        <w:rPr>
          <w:rFonts w:ascii="Times New Roman" w:hAnsi="Times New Roman" w:cs="Times New Roman"/>
        </w:rPr>
        <w:t>filtrasi</w:t>
      </w:r>
      <w:proofErr w:type="spellEnd"/>
      <w:r>
        <w:rPr>
          <w:rFonts w:ascii="Times New Roman" w:hAnsi="Times New Roman" w:cs="Times New Roman"/>
        </w:rPr>
        <w:t xml:space="preserve"> glomerulus </w:t>
      </w:r>
      <w:r w:rsidR="001D3590">
        <w:rPr>
          <w:rFonts w:ascii="Times New Roman" w:hAnsi="Times New Roman" w:cs="Times New Roman"/>
        </w:rPr>
        <w:t xml:space="preserve">( </w:t>
      </w:r>
      <w:r w:rsidR="001D3590" w:rsidRPr="001D3590">
        <w:rPr>
          <w:rFonts w:ascii="Times New Roman" w:hAnsi="Times New Roman" w:cs="Times New Roman"/>
          <w:i/>
          <w:iCs/>
        </w:rPr>
        <w:t>Glomerulus Filtration Rate</w:t>
      </w:r>
      <w:r w:rsidR="001D3590">
        <w:rPr>
          <w:rFonts w:ascii="Times New Roman" w:hAnsi="Times New Roman" w:cs="Times New Roman"/>
        </w:rPr>
        <w:t xml:space="preserve"> / GFR ).</w:t>
      </w:r>
      <w:r w:rsidR="003812C2">
        <w:rPr>
          <w:rFonts w:ascii="Times New Roman" w:hAnsi="Times New Roman" w:cs="Times New Roman"/>
        </w:rPr>
        <w:t xml:space="preserve"> </w:t>
      </w:r>
      <w:r w:rsidR="003812C2" w:rsidRPr="003812C2">
        <w:rPr>
          <w:rFonts w:ascii="Times New Roman" w:hAnsi="Times New Roman" w:cs="Times New Roman"/>
          <w:sz w:val="22"/>
          <w:szCs w:val="22"/>
          <w:vertAlign w:val="superscript"/>
        </w:rPr>
        <w:t>5</w:t>
      </w:r>
    </w:p>
    <w:p w14:paraId="771AA3D7" w14:textId="396FBB5C" w:rsidR="0028276E" w:rsidRDefault="008B0ACD" w:rsidP="00B07413">
      <w:pPr>
        <w:spacing w:line="360" w:lineRule="auto"/>
        <w:ind w:left="-11" w:firstLine="578"/>
        <w:jc w:val="both"/>
        <w:rPr>
          <w:rFonts w:ascii="Times New Roman" w:hAnsi="Times New Roman" w:cs="Times New Roman"/>
          <w:lang w:val="de-DE"/>
        </w:rPr>
      </w:pPr>
      <w:r>
        <w:rPr>
          <w:rFonts w:ascii="Times New Roman" w:hAnsi="Times New Roman" w:cs="Times New Roman"/>
        </w:rPr>
        <w:t>S</w:t>
      </w:r>
      <w:r w:rsidR="0028276E">
        <w:rPr>
          <w:rFonts w:ascii="Times New Roman" w:hAnsi="Times New Roman" w:cs="Times New Roman"/>
        </w:rPr>
        <w:t xml:space="preserve">troke </w:t>
      </w:r>
      <w:proofErr w:type="spellStart"/>
      <w:r w:rsidR="0028276E">
        <w:rPr>
          <w:rFonts w:ascii="Times New Roman" w:hAnsi="Times New Roman" w:cs="Times New Roman"/>
        </w:rPr>
        <w:t>iskemik</w:t>
      </w:r>
      <w:proofErr w:type="spellEnd"/>
      <w:r w:rsidR="0028276E">
        <w:rPr>
          <w:rFonts w:ascii="Times New Roman" w:hAnsi="Times New Roman" w:cs="Times New Roman"/>
        </w:rPr>
        <w:t xml:space="preserve"> pada </w:t>
      </w:r>
      <w:proofErr w:type="spellStart"/>
      <w:r w:rsidR="0028276E">
        <w:rPr>
          <w:rFonts w:ascii="Times New Roman" w:hAnsi="Times New Roman" w:cs="Times New Roman"/>
        </w:rPr>
        <w:t>pasien</w:t>
      </w:r>
      <w:proofErr w:type="spellEnd"/>
      <w:r w:rsidR="0028276E">
        <w:rPr>
          <w:rFonts w:ascii="Times New Roman" w:hAnsi="Times New Roman" w:cs="Times New Roman"/>
        </w:rPr>
        <w:t xml:space="preserve"> HELLP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disebabkan</w:t>
      </w:r>
      <w:proofErr w:type="spellEnd"/>
      <w:r>
        <w:rPr>
          <w:rFonts w:ascii="Times New Roman" w:hAnsi="Times New Roman" w:cs="Times New Roman"/>
        </w:rPr>
        <w:t xml:space="preserve"> multifactorial, </w:t>
      </w:r>
      <w:proofErr w:type="spellStart"/>
      <w:r>
        <w:rPr>
          <w:rFonts w:ascii="Times New Roman" w:hAnsi="Times New Roman" w:cs="Times New Roman"/>
        </w:rPr>
        <w:t>antara</w:t>
      </w:r>
      <w:proofErr w:type="spellEnd"/>
      <w:r>
        <w:rPr>
          <w:rFonts w:ascii="Times New Roman" w:hAnsi="Times New Roman" w:cs="Times New Roman"/>
        </w:rPr>
        <w:t xml:space="preserve"> lain : </w:t>
      </w:r>
      <w:proofErr w:type="spellStart"/>
      <w:r>
        <w:rPr>
          <w:rFonts w:ascii="Times New Roman" w:hAnsi="Times New Roman" w:cs="Times New Roman"/>
        </w:rPr>
        <w:t>vasokonstriksi</w:t>
      </w:r>
      <w:proofErr w:type="spellEnd"/>
      <w:r>
        <w:rPr>
          <w:rFonts w:ascii="Times New Roman" w:hAnsi="Times New Roman" w:cs="Times New Roman"/>
        </w:rPr>
        <w:t xml:space="preserve">, </w:t>
      </w:r>
      <w:proofErr w:type="spellStart"/>
      <w:r>
        <w:rPr>
          <w:rFonts w:ascii="Times New Roman" w:hAnsi="Times New Roman" w:cs="Times New Roman"/>
        </w:rPr>
        <w:t>mikrothrombosis</w:t>
      </w:r>
      <w:proofErr w:type="spellEnd"/>
      <w:r>
        <w:rPr>
          <w:rFonts w:ascii="Times New Roman" w:hAnsi="Times New Roman" w:cs="Times New Roman"/>
        </w:rPr>
        <w:t xml:space="preserve">, </w:t>
      </w:r>
      <w:proofErr w:type="spellStart"/>
      <w:r>
        <w:rPr>
          <w:rFonts w:ascii="Times New Roman" w:hAnsi="Times New Roman" w:cs="Times New Roman"/>
        </w:rPr>
        <w:t>mikroangiopati</w:t>
      </w:r>
      <w:proofErr w:type="spellEnd"/>
      <w:r>
        <w:rPr>
          <w:rFonts w:ascii="Times New Roman" w:hAnsi="Times New Roman" w:cs="Times New Roman"/>
        </w:rPr>
        <w:t xml:space="preserve">, dan </w:t>
      </w:r>
      <w:proofErr w:type="spellStart"/>
      <w:r>
        <w:rPr>
          <w:rFonts w:ascii="Times New Roman" w:hAnsi="Times New Roman" w:cs="Times New Roman"/>
        </w:rPr>
        <w:t>sebagainya</w:t>
      </w:r>
      <w:proofErr w:type="spellEnd"/>
      <w:r>
        <w:rPr>
          <w:rFonts w:ascii="Times New Roman" w:hAnsi="Times New Roman" w:cs="Times New Roman"/>
        </w:rPr>
        <w:t xml:space="preserve">.  Stroke </w:t>
      </w:r>
      <w:proofErr w:type="spellStart"/>
      <w:r>
        <w:rPr>
          <w:rFonts w:ascii="Times New Roman" w:hAnsi="Times New Roman" w:cs="Times New Roman"/>
        </w:rPr>
        <w:t>iskemik</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akan</w:t>
      </w:r>
      <w:proofErr w:type="spellEnd"/>
      <w:r>
        <w:rPr>
          <w:rFonts w:ascii="Times New Roman" w:hAnsi="Times New Roman" w:cs="Times New Roman"/>
        </w:rPr>
        <w:t xml:space="preserve"> </w:t>
      </w:r>
      <w:proofErr w:type="spellStart"/>
      <w:r>
        <w:rPr>
          <w:rFonts w:ascii="Times New Roman" w:hAnsi="Times New Roman" w:cs="Times New Roman"/>
        </w:rPr>
        <w:t>memperberat</w:t>
      </w:r>
      <w:proofErr w:type="spellEnd"/>
      <w:r>
        <w:rPr>
          <w:rFonts w:ascii="Times New Roman" w:hAnsi="Times New Roman" w:cs="Times New Roman"/>
        </w:rPr>
        <w:t xml:space="preserve"> PR-AKI, </w:t>
      </w:r>
      <w:proofErr w:type="spellStart"/>
      <w:r>
        <w:rPr>
          <w:rFonts w:ascii="Times New Roman" w:hAnsi="Times New Roman" w:cs="Times New Roman"/>
        </w:rPr>
        <w:t>melalui</w:t>
      </w:r>
      <w:proofErr w:type="spellEnd"/>
      <w:r>
        <w:rPr>
          <w:rFonts w:ascii="Times New Roman" w:hAnsi="Times New Roman" w:cs="Times New Roman"/>
        </w:rPr>
        <w:t xml:space="preserve"> </w:t>
      </w:r>
      <w:proofErr w:type="spellStart"/>
      <w:r>
        <w:rPr>
          <w:rFonts w:ascii="Times New Roman" w:hAnsi="Times New Roman" w:cs="Times New Roman"/>
        </w:rPr>
        <w:t>pelepasan</w:t>
      </w:r>
      <w:proofErr w:type="spellEnd"/>
      <w:r>
        <w:rPr>
          <w:rFonts w:ascii="Times New Roman" w:hAnsi="Times New Roman" w:cs="Times New Roman"/>
        </w:rPr>
        <w:t xml:space="preserve"> mediator – mediator </w:t>
      </w:r>
      <w:proofErr w:type="spellStart"/>
      <w:r>
        <w:rPr>
          <w:rFonts w:ascii="Times New Roman" w:hAnsi="Times New Roman" w:cs="Times New Roman"/>
        </w:rPr>
        <w:t>proinflamatorik</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mikroglia</w:t>
      </w:r>
      <w:proofErr w:type="spellEnd"/>
      <w:r>
        <w:rPr>
          <w:rFonts w:ascii="Times New Roman" w:hAnsi="Times New Roman" w:cs="Times New Roman"/>
        </w:rPr>
        <w:t xml:space="preserve">, </w:t>
      </w:r>
      <w:proofErr w:type="spellStart"/>
      <w:r>
        <w:rPr>
          <w:rFonts w:ascii="Times New Roman" w:hAnsi="Times New Roman" w:cs="Times New Roman"/>
        </w:rPr>
        <w:t>adanya</w:t>
      </w:r>
      <w:proofErr w:type="spellEnd"/>
      <w:r>
        <w:rPr>
          <w:rFonts w:ascii="Times New Roman" w:hAnsi="Times New Roman" w:cs="Times New Roman"/>
        </w:rPr>
        <w:t xml:space="preserve"> </w:t>
      </w:r>
      <w:proofErr w:type="spellStart"/>
      <w:r>
        <w:rPr>
          <w:rFonts w:ascii="Times New Roman" w:hAnsi="Times New Roman" w:cs="Times New Roman"/>
        </w:rPr>
        <w:t>mekanisme</w:t>
      </w:r>
      <w:proofErr w:type="spellEnd"/>
      <w:r>
        <w:rPr>
          <w:rFonts w:ascii="Times New Roman" w:hAnsi="Times New Roman" w:cs="Times New Roman"/>
        </w:rPr>
        <w:t xml:space="preserve"> </w:t>
      </w:r>
      <w:proofErr w:type="spellStart"/>
      <w:r>
        <w:rPr>
          <w:rFonts w:ascii="Times New Roman" w:hAnsi="Times New Roman" w:cs="Times New Roman"/>
        </w:rPr>
        <w:t>kompleks</w:t>
      </w:r>
      <w:proofErr w:type="spellEnd"/>
      <w:r>
        <w:rPr>
          <w:rFonts w:ascii="Times New Roman" w:hAnsi="Times New Roman" w:cs="Times New Roman"/>
        </w:rPr>
        <w:t xml:space="preserve"> </w:t>
      </w:r>
      <w:proofErr w:type="spellStart"/>
      <w:r>
        <w:rPr>
          <w:rFonts w:ascii="Times New Roman" w:hAnsi="Times New Roman" w:cs="Times New Roman"/>
        </w:rPr>
        <w:t>imun</w:t>
      </w:r>
      <w:proofErr w:type="spellEnd"/>
      <w:r>
        <w:rPr>
          <w:rFonts w:ascii="Times New Roman" w:hAnsi="Times New Roman" w:cs="Times New Roman"/>
        </w:rPr>
        <w:t xml:space="preserve"> </w:t>
      </w:r>
      <w:proofErr w:type="spellStart"/>
      <w:r w:rsidR="00106666">
        <w:rPr>
          <w:rFonts w:ascii="Times New Roman" w:hAnsi="Times New Roman" w:cs="Times New Roman"/>
        </w:rPr>
        <w:t>dari</w:t>
      </w:r>
      <w:proofErr w:type="spellEnd"/>
      <w:r w:rsidR="00106666">
        <w:rPr>
          <w:rFonts w:ascii="Times New Roman" w:hAnsi="Times New Roman" w:cs="Times New Roman"/>
        </w:rPr>
        <w:t xml:space="preserve"> </w:t>
      </w:r>
      <w:proofErr w:type="spellStart"/>
      <w:r w:rsidR="00106666">
        <w:rPr>
          <w:rFonts w:ascii="Times New Roman" w:hAnsi="Times New Roman" w:cs="Times New Roman"/>
        </w:rPr>
        <w:t>sel</w:t>
      </w:r>
      <w:proofErr w:type="spellEnd"/>
      <w:r w:rsidR="00106666">
        <w:rPr>
          <w:rFonts w:ascii="Times New Roman" w:hAnsi="Times New Roman" w:cs="Times New Roman"/>
        </w:rPr>
        <w:t xml:space="preserve"> neuron – neuron </w:t>
      </w:r>
      <w:r>
        <w:rPr>
          <w:rFonts w:ascii="Times New Roman" w:hAnsi="Times New Roman" w:cs="Times New Roman"/>
        </w:rPr>
        <w:t xml:space="preserve">dan </w:t>
      </w:r>
      <w:proofErr w:type="spellStart"/>
      <w:r>
        <w:rPr>
          <w:rFonts w:ascii="Times New Roman" w:hAnsi="Times New Roman" w:cs="Times New Roman"/>
        </w:rPr>
        <w:t>peningkatan</w:t>
      </w:r>
      <w:proofErr w:type="spellEnd"/>
      <w:r>
        <w:rPr>
          <w:rFonts w:ascii="Times New Roman" w:hAnsi="Times New Roman" w:cs="Times New Roman"/>
        </w:rPr>
        <w:t xml:space="preserve"> </w:t>
      </w:r>
      <w:proofErr w:type="spellStart"/>
      <w:r w:rsidR="00106666">
        <w:rPr>
          <w:rFonts w:ascii="Times New Roman" w:hAnsi="Times New Roman" w:cs="Times New Roman"/>
        </w:rPr>
        <w:t>vesikuler</w:t>
      </w:r>
      <w:proofErr w:type="spellEnd"/>
      <w:r w:rsidR="00106666">
        <w:rPr>
          <w:rFonts w:ascii="Times New Roman" w:hAnsi="Times New Roman" w:cs="Times New Roman"/>
        </w:rPr>
        <w:t xml:space="preserve"> </w:t>
      </w:r>
      <w:proofErr w:type="spellStart"/>
      <w:r w:rsidR="00106666">
        <w:rPr>
          <w:rFonts w:ascii="Times New Roman" w:hAnsi="Times New Roman" w:cs="Times New Roman"/>
        </w:rPr>
        <w:t>ekstraselular</w:t>
      </w:r>
      <w:proofErr w:type="spellEnd"/>
      <w:r w:rsidR="00106666">
        <w:rPr>
          <w:rFonts w:ascii="Times New Roman" w:hAnsi="Times New Roman" w:cs="Times New Roman"/>
        </w:rPr>
        <w:t xml:space="preserve"> </w:t>
      </w:r>
      <w:proofErr w:type="spellStart"/>
      <w:r w:rsidR="00106666">
        <w:rPr>
          <w:rFonts w:ascii="Times New Roman" w:hAnsi="Times New Roman" w:cs="Times New Roman"/>
        </w:rPr>
        <w:t>dari</w:t>
      </w:r>
      <w:proofErr w:type="spellEnd"/>
      <w:r w:rsidR="00106666">
        <w:rPr>
          <w:rFonts w:ascii="Times New Roman" w:hAnsi="Times New Roman" w:cs="Times New Roman"/>
        </w:rPr>
        <w:t xml:space="preserve"> </w:t>
      </w:r>
      <w:proofErr w:type="spellStart"/>
      <w:r w:rsidR="00106666">
        <w:rPr>
          <w:rFonts w:ascii="Times New Roman" w:hAnsi="Times New Roman" w:cs="Times New Roman"/>
        </w:rPr>
        <w:t>astrosit</w:t>
      </w:r>
      <w:proofErr w:type="spellEnd"/>
      <w:r w:rsidR="00106666">
        <w:rPr>
          <w:rFonts w:ascii="Times New Roman" w:hAnsi="Times New Roman" w:cs="Times New Roman"/>
        </w:rPr>
        <w:t xml:space="preserve"> </w:t>
      </w:r>
      <w:proofErr w:type="spellStart"/>
      <w:r w:rsidR="00106666">
        <w:rPr>
          <w:rFonts w:ascii="Times New Roman" w:hAnsi="Times New Roman" w:cs="Times New Roman"/>
        </w:rPr>
        <w:t>susunan</w:t>
      </w:r>
      <w:proofErr w:type="spellEnd"/>
      <w:r w:rsidR="00106666">
        <w:rPr>
          <w:rFonts w:ascii="Times New Roman" w:hAnsi="Times New Roman" w:cs="Times New Roman"/>
        </w:rPr>
        <w:t xml:space="preserve"> </w:t>
      </w:r>
      <w:proofErr w:type="spellStart"/>
      <w:r w:rsidR="00106666">
        <w:rPr>
          <w:rFonts w:ascii="Times New Roman" w:hAnsi="Times New Roman" w:cs="Times New Roman"/>
        </w:rPr>
        <w:t>syaraf</w:t>
      </w:r>
      <w:proofErr w:type="spellEnd"/>
      <w:r w:rsidR="00106666">
        <w:rPr>
          <w:rFonts w:ascii="Times New Roman" w:hAnsi="Times New Roman" w:cs="Times New Roman"/>
        </w:rPr>
        <w:t xml:space="preserve"> </w:t>
      </w:r>
      <w:proofErr w:type="spellStart"/>
      <w:r w:rsidR="00106666">
        <w:rPr>
          <w:rFonts w:ascii="Times New Roman" w:hAnsi="Times New Roman" w:cs="Times New Roman"/>
        </w:rPr>
        <w:t>pusat</w:t>
      </w:r>
      <w:proofErr w:type="spellEnd"/>
      <w:r w:rsidR="00106666">
        <w:rPr>
          <w:rFonts w:ascii="Times New Roman" w:hAnsi="Times New Roman" w:cs="Times New Roman"/>
        </w:rPr>
        <w:t xml:space="preserve">. </w:t>
      </w:r>
      <w:r w:rsidR="00106666" w:rsidRPr="00106666">
        <w:rPr>
          <w:rFonts w:ascii="Times New Roman" w:hAnsi="Times New Roman" w:cs="Times New Roman"/>
          <w:lang w:val="de-DE"/>
        </w:rPr>
        <w:t>Semua faktor ini akan memperberat proses inflamasi sistemik yang berakibat</w:t>
      </w:r>
      <w:r w:rsidR="00106666">
        <w:rPr>
          <w:rFonts w:ascii="Times New Roman" w:hAnsi="Times New Roman" w:cs="Times New Roman"/>
          <w:lang w:val="de-DE"/>
        </w:rPr>
        <w:t xml:space="preserve"> perburukan PR-AKI.</w:t>
      </w:r>
      <w:r w:rsidR="006708F3" w:rsidRPr="006708F3">
        <w:rPr>
          <w:rFonts w:ascii="Times New Roman" w:hAnsi="Times New Roman" w:cs="Times New Roman"/>
          <w:sz w:val="22"/>
          <w:szCs w:val="22"/>
          <w:vertAlign w:val="superscript"/>
          <w:lang w:val="de-DE"/>
        </w:rPr>
        <w:t>6</w:t>
      </w:r>
    </w:p>
    <w:p w14:paraId="21F78DAC" w14:textId="50674683" w:rsidR="00B32133" w:rsidRDefault="00106666" w:rsidP="00B07413">
      <w:pPr>
        <w:spacing w:line="360" w:lineRule="auto"/>
        <w:ind w:left="-11" w:firstLine="578"/>
        <w:jc w:val="both"/>
        <w:rPr>
          <w:rFonts w:ascii="Times New Roman" w:hAnsi="Times New Roman" w:cs="Times New Roman"/>
          <w:lang w:val="de-DE"/>
        </w:rPr>
      </w:pPr>
      <w:r w:rsidRPr="00A9774C">
        <w:rPr>
          <w:rFonts w:ascii="Times New Roman" w:hAnsi="Times New Roman" w:cs="Times New Roman"/>
          <w:lang w:val="de-DE"/>
        </w:rPr>
        <w:lastRenderedPageBreak/>
        <w:t xml:space="preserve">Beberapa modalitas renal support untuk menangani pasien dengan gagal ginjal sebagai berikut : (1) </w:t>
      </w:r>
      <w:r w:rsidRPr="0043706B">
        <w:rPr>
          <w:rFonts w:ascii="Times New Roman" w:hAnsi="Times New Roman" w:cs="Times New Roman"/>
          <w:i/>
          <w:iCs/>
          <w:lang w:val="de-DE"/>
        </w:rPr>
        <w:t>Intermittent hemodyalis</w:t>
      </w:r>
      <w:r w:rsidRPr="00A9774C">
        <w:rPr>
          <w:rFonts w:ascii="Times New Roman" w:hAnsi="Times New Roman" w:cs="Times New Roman"/>
          <w:lang w:val="de-DE"/>
        </w:rPr>
        <w:t xml:space="preserve"> ( IHD )</w:t>
      </w:r>
      <w:r w:rsidR="0083279E" w:rsidRPr="00A9774C">
        <w:rPr>
          <w:rFonts w:ascii="Times New Roman" w:hAnsi="Times New Roman" w:cs="Times New Roman"/>
          <w:lang w:val="de-DE"/>
        </w:rPr>
        <w:t xml:space="preserve">; (2) </w:t>
      </w:r>
      <w:r w:rsidR="00A9774C" w:rsidRPr="0043706B">
        <w:rPr>
          <w:rFonts w:ascii="Times New Roman" w:hAnsi="Times New Roman" w:cs="Times New Roman"/>
          <w:i/>
          <w:iCs/>
          <w:lang w:val="de-DE"/>
        </w:rPr>
        <w:t>Continuous renal replacement therapy</w:t>
      </w:r>
      <w:r w:rsidR="00A9774C" w:rsidRPr="00A9774C">
        <w:rPr>
          <w:rFonts w:ascii="Times New Roman" w:hAnsi="Times New Roman" w:cs="Times New Roman"/>
          <w:lang w:val="de-DE"/>
        </w:rPr>
        <w:t xml:space="preserve"> ( CRRT )</w:t>
      </w:r>
      <w:r w:rsidR="0083279E" w:rsidRPr="00A9774C">
        <w:rPr>
          <w:rFonts w:ascii="Times New Roman" w:hAnsi="Times New Roman" w:cs="Times New Roman"/>
          <w:lang w:val="de-DE"/>
        </w:rPr>
        <w:t xml:space="preserve">; (3). </w:t>
      </w:r>
      <w:r w:rsidR="00A9774C" w:rsidRPr="0043706B">
        <w:rPr>
          <w:rFonts w:ascii="Times New Roman" w:hAnsi="Times New Roman" w:cs="Times New Roman"/>
          <w:i/>
          <w:iCs/>
        </w:rPr>
        <w:t>Prolonged intermittent renal replacement therapies</w:t>
      </w:r>
      <w:r w:rsidR="00A9774C" w:rsidRPr="0083279E">
        <w:rPr>
          <w:rFonts w:ascii="Times New Roman" w:hAnsi="Times New Roman" w:cs="Times New Roman"/>
        </w:rPr>
        <w:t xml:space="preserve"> ( PIRRTs )</w:t>
      </w:r>
      <w:r w:rsidR="00A9774C">
        <w:rPr>
          <w:rFonts w:ascii="Times New Roman" w:hAnsi="Times New Roman" w:cs="Times New Roman"/>
        </w:rPr>
        <w:t xml:space="preserve"> – model </w:t>
      </w:r>
      <w:proofErr w:type="spellStart"/>
      <w:r w:rsidR="00A9774C">
        <w:rPr>
          <w:rFonts w:ascii="Times New Roman" w:hAnsi="Times New Roman" w:cs="Times New Roman"/>
        </w:rPr>
        <w:t>campuran</w:t>
      </w:r>
      <w:proofErr w:type="spellEnd"/>
      <w:r w:rsidR="00A9774C">
        <w:rPr>
          <w:rFonts w:ascii="Times New Roman" w:hAnsi="Times New Roman" w:cs="Times New Roman"/>
        </w:rPr>
        <w:t xml:space="preserve"> </w:t>
      </w:r>
      <w:proofErr w:type="spellStart"/>
      <w:r w:rsidR="00A9774C">
        <w:rPr>
          <w:rFonts w:ascii="Times New Roman" w:hAnsi="Times New Roman" w:cs="Times New Roman"/>
        </w:rPr>
        <w:t>antara</w:t>
      </w:r>
      <w:proofErr w:type="spellEnd"/>
      <w:r w:rsidR="00A9774C">
        <w:rPr>
          <w:rFonts w:ascii="Times New Roman" w:hAnsi="Times New Roman" w:cs="Times New Roman"/>
        </w:rPr>
        <w:t xml:space="preserve"> CRRT dan IHD. </w:t>
      </w:r>
      <w:proofErr w:type="spellStart"/>
      <w:r w:rsidR="00A9774C" w:rsidRPr="00A9774C">
        <w:rPr>
          <w:rFonts w:ascii="Times New Roman" w:hAnsi="Times New Roman" w:cs="Times New Roman"/>
        </w:rPr>
        <w:t>Perbedaan</w:t>
      </w:r>
      <w:proofErr w:type="spellEnd"/>
      <w:r w:rsidR="00A9774C" w:rsidRPr="00A9774C">
        <w:rPr>
          <w:rFonts w:ascii="Times New Roman" w:hAnsi="Times New Roman" w:cs="Times New Roman"/>
        </w:rPr>
        <w:t xml:space="preserve"> </w:t>
      </w:r>
      <w:proofErr w:type="spellStart"/>
      <w:r w:rsidR="00A9774C" w:rsidRPr="00A9774C">
        <w:rPr>
          <w:rFonts w:ascii="Times New Roman" w:hAnsi="Times New Roman" w:cs="Times New Roman"/>
        </w:rPr>
        <w:t>dari</w:t>
      </w:r>
      <w:proofErr w:type="spellEnd"/>
      <w:r w:rsidR="00A9774C" w:rsidRPr="00A9774C">
        <w:rPr>
          <w:rFonts w:ascii="Times New Roman" w:hAnsi="Times New Roman" w:cs="Times New Roman"/>
        </w:rPr>
        <w:t xml:space="preserve"> 3 </w:t>
      </w:r>
      <w:proofErr w:type="spellStart"/>
      <w:r w:rsidR="00A9774C" w:rsidRPr="00A9774C">
        <w:rPr>
          <w:rFonts w:ascii="Times New Roman" w:hAnsi="Times New Roman" w:cs="Times New Roman"/>
        </w:rPr>
        <w:t>modalitas</w:t>
      </w:r>
      <w:proofErr w:type="spellEnd"/>
      <w:r w:rsidR="00A9774C" w:rsidRPr="00A9774C">
        <w:rPr>
          <w:rFonts w:ascii="Times New Roman" w:hAnsi="Times New Roman" w:cs="Times New Roman"/>
        </w:rPr>
        <w:t xml:space="preserve"> </w:t>
      </w:r>
      <w:proofErr w:type="spellStart"/>
      <w:r w:rsidR="00A9774C" w:rsidRPr="00A9774C">
        <w:rPr>
          <w:rFonts w:ascii="Times New Roman" w:hAnsi="Times New Roman" w:cs="Times New Roman"/>
        </w:rPr>
        <w:t>ini</w:t>
      </w:r>
      <w:proofErr w:type="spellEnd"/>
      <w:r w:rsidR="00A9774C" w:rsidRPr="00A9774C">
        <w:rPr>
          <w:rFonts w:ascii="Times New Roman" w:hAnsi="Times New Roman" w:cs="Times New Roman"/>
        </w:rPr>
        <w:t xml:space="preserve"> </w:t>
      </w:r>
      <w:proofErr w:type="spellStart"/>
      <w:r w:rsidR="00A9774C" w:rsidRPr="00A9774C">
        <w:rPr>
          <w:rFonts w:ascii="Times New Roman" w:hAnsi="Times New Roman" w:cs="Times New Roman"/>
        </w:rPr>
        <w:t>adalah</w:t>
      </w:r>
      <w:proofErr w:type="spellEnd"/>
      <w:r w:rsidR="00A9774C" w:rsidRPr="00A9774C">
        <w:rPr>
          <w:rFonts w:ascii="Times New Roman" w:hAnsi="Times New Roman" w:cs="Times New Roman"/>
        </w:rPr>
        <w:t xml:space="preserve"> </w:t>
      </w:r>
      <w:proofErr w:type="spellStart"/>
      <w:r w:rsidR="00A9774C" w:rsidRPr="00A9774C">
        <w:rPr>
          <w:rFonts w:ascii="Times New Roman" w:hAnsi="Times New Roman" w:cs="Times New Roman"/>
        </w:rPr>
        <w:t>rentang</w:t>
      </w:r>
      <w:proofErr w:type="spellEnd"/>
      <w:r w:rsidR="00A9774C" w:rsidRPr="00A9774C">
        <w:rPr>
          <w:rFonts w:ascii="Times New Roman" w:hAnsi="Times New Roman" w:cs="Times New Roman"/>
        </w:rPr>
        <w:t xml:space="preserve"> </w:t>
      </w:r>
      <w:proofErr w:type="spellStart"/>
      <w:r w:rsidR="00A9774C" w:rsidRPr="00A9774C">
        <w:rPr>
          <w:rFonts w:ascii="Times New Roman" w:hAnsi="Times New Roman" w:cs="Times New Roman"/>
        </w:rPr>
        <w:t>waktu</w:t>
      </w:r>
      <w:proofErr w:type="spellEnd"/>
      <w:r w:rsidR="00A9774C" w:rsidRPr="00A9774C">
        <w:rPr>
          <w:rFonts w:ascii="Times New Roman" w:hAnsi="Times New Roman" w:cs="Times New Roman"/>
        </w:rPr>
        <w:t xml:space="preserve"> </w:t>
      </w:r>
      <w:proofErr w:type="spellStart"/>
      <w:r w:rsidR="00A9774C" w:rsidRPr="00A9774C">
        <w:rPr>
          <w:rFonts w:ascii="Times New Roman" w:hAnsi="Times New Roman" w:cs="Times New Roman"/>
        </w:rPr>
        <w:t>terapi</w:t>
      </w:r>
      <w:proofErr w:type="spellEnd"/>
      <w:r w:rsidR="00A9774C" w:rsidRPr="00A9774C">
        <w:rPr>
          <w:rFonts w:ascii="Times New Roman" w:hAnsi="Times New Roman" w:cs="Times New Roman"/>
        </w:rPr>
        <w:t xml:space="preserve">, </w:t>
      </w:r>
      <w:proofErr w:type="spellStart"/>
      <w:r w:rsidR="00A9774C" w:rsidRPr="00A9774C">
        <w:rPr>
          <w:rFonts w:ascii="Times New Roman" w:hAnsi="Times New Roman" w:cs="Times New Roman"/>
        </w:rPr>
        <w:t>sehingga</w:t>
      </w:r>
      <w:proofErr w:type="spellEnd"/>
      <w:r w:rsidR="00A9774C" w:rsidRPr="00A9774C">
        <w:rPr>
          <w:rFonts w:ascii="Times New Roman" w:hAnsi="Times New Roman" w:cs="Times New Roman"/>
        </w:rPr>
        <w:t xml:space="preserve"> </w:t>
      </w:r>
      <w:proofErr w:type="spellStart"/>
      <w:r w:rsidR="00A9774C" w:rsidRPr="00A9774C">
        <w:rPr>
          <w:rFonts w:ascii="Times New Roman" w:hAnsi="Times New Roman" w:cs="Times New Roman"/>
        </w:rPr>
        <w:t>mengakibatkan</w:t>
      </w:r>
      <w:proofErr w:type="spellEnd"/>
      <w:r w:rsidR="00A9774C" w:rsidRPr="00A9774C">
        <w:rPr>
          <w:rFonts w:ascii="Times New Roman" w:hAnsi="Times New Roman" w:cs="Times New Roman"/>
        </w:rPr>
        <w:t xml:space="preserve"> </w:t>
      </w:r>
      <w:proofErr w:type="spellStart"/>
      <w:r w:rsidR="00A9774C" w:rsidRPr="00A9774C">
        <w:rPr>
          <w:rFonts w:ascii="Times New Roman" w:hAnsi="Times New Roman" w:cs="Times New Roman"/>
        </w:rPr>
        <w:t>kecepatan</w:t>
      </w:r>
      <w:proofErr w:type="spellEnd"/>
      <w:r w:rsidR="00A9774C" w:rsidRPr="00A9774C">
        <w:rPr>
          <w:rFonts w:ascii="Times New Roman" w:hAnsi="Times New Roman" w:cs="Times New Roman"/>
        </w:rPr>
        <w:t xml:space="preserve"> </w:t>
      </w:r>
      <w:proofErr w:type="spellStart"/>
      <w:r w:rsidR="00A9774C" w:rsidRPr="00A9774C">
        <w:rPr>
          <w:rFonts w:ascii="Times New Roman" w:hAnsi="Times New Roman" w:cs="Times New Roman"/>
        </w:rPr>
        <w:t>ultrafiltrasi</w:t>
      </w:r>
      <w:proofErr w:type="spellEnd"/>
      <w:r w:rsidR="00A9774C" w:rsidRPr="00A9774C">
        <w:rPr>
          <w:rFonts w:ascii="Times New Roman" w:hAnsi="Times New Roman" w:cs="Times New Roman"/>
        </w:rPr>
        <w:t xml:space="preserve"> </w:t>
      </w:r>
      <w:proofErr w:type="spellStart"/>
      <w:r w:rsidR="00A9774C" w:rsidRPr="00A9774C">
        <w:rPr>
          <w:rFonts w:ascii="Times New Roman" w:hAnsi="Times New Roman" w:cs="Times New Roman"/>
        </w:rPr>
        <w:t>netto</w:t>
      </w:r>
      <w:proofErr w:type="spellEnd"/>
      <w:r w:rsidR="00A9774C">
        <w:rPr>
          <w:rFonts w:ascii="Times New Roman" w:hAnsi="Times New Roman" w:cs="Times New Roman"/>
        </w:rPr>
        <w:t xml:space="preserve"> dan </w:t>
      </w:r>
      <w:proofErr w:type="spellStart"/>
      <w:r w:rsidR="00A9774C">
        <w:rPr>
          <w:rFonts w:ascii="Times New Roman" w:hAnsi="Times New Roman" w:cs="Times New Roman"/>
        </w:rPr>
        <w:t>daya</w:t>
      </w:r>
      <w:proofErr w:type="spellEnd"/>
      <w:r w:rsidR="00A9774C">
        <w:rPr>
          <w:rFonts w:ascii="Times New Roman" w:hAnsi="Times New Roman" w:cs="Times New Roman"/>
        </w:rPr>
        <w:t xml:space="preserve"> </w:t>
      </w:r>
      <w:proofErr w:type="spellStart"/>
      <w:r w:rsidR="00A9774C">
        <w:rPr>
          <w:rFonts w:ascii="Times New Roman" w:hAnsi="Times New Roman" w:cs="Times New Roman"/>
        </w:rPr>
        <w:t>bersihan</w:t>
      </w:r>
      <w:proofErr w:type="spellEnd"/>
      <w:r w:rsidR="00A9774C">
        <w:rPr>
          <w:rFonts w:ascii="Times New Roman" w:hAnsi="Times New Roman" w:cs="Times New Roman"/>
        </w:rPr>
        <w:t xml:space="preserve"> </w:t>
      </w:r>
      <w:proofErr w:type="spellStart"/>
      <w:r w:rsidR="00A9774C">
        <w:rPr>
          <w:rFonts w:ascii="Times New Roman" w:hAnsi="Times New Roman" w:cs="Times New Roman"/>
        </w:rPr>
        <w:t>sisa</w:t>
      </w:r>
      <w:proofErr w:type="spellEnd"/>
      <w:r w:rsidR="00A9774C">
        <w:rPr>
          <w:rFonts w:ascii="Times New Roman" w:hAnsi="Times New Roman" w:cs="Times New Roman"/>
        </w:rPr>
        <w:t xml:space="preserve"> </w:t>
      </w:r>
      <w:proofErr w:type="spellStart"/>
      <w:r w:rsidR="00A9774C">
        <w:rPr>
          <w:rFonts w:ascii="Times New Roman" w:hAnsi="Times New Roman" w:cs="Times New Roman"/>
        </w:rPr>
        <w:t>metabolisme</w:t>
      </w:r>
      <w:proofErr w:type="spellEnd"/>
      <w:r w:rsidR="00A9774C">
        <w:rPr>
          <w:rFonts w:ascii="Times New Roman" w:hAnsi="Times New Roman" w:cs="Times New Roman"/>
        </w:rPr>
        <w:t xml:space="preserve"> </w:t>
      </w:r>
      <w:proofErr w:type="spellStart"/>
      <w:r w:rsidR="00A9774C">
        <w:rPr>
          <w:rFonts w:ascii="Times New Roman" w:hAnsi="Times New Roman" w:cs="Times New Roman"/>
        </w:rPr>
        <w:t>tubuh</w:t>
      </w:r>
      <w:proofErr w:type="spellEnd"/>
      <w:r w:rsidR="00A9774C">
        <w:rPr>
          <w:rFonts w:ascii="Times New Roman" w:hAnsi="Times New Roman" w:cs="Times New Roman"/>
        </w:rPr>
        <w:t xml:space="preserve">. </w:t>
      </w:r>
      <w:r w:rsidR="0043706B" w:rsidRPr="0043706B">
        <w:rPr>
          <w:rFonts w:ascii="Times New Roman" w:hAnsi="Times New Roman" w:cs="Times New Roman"/>
          <w:lang w:val="de-DE"/>
        </w:rPr>
        <w:t xml:space="preserve">IHD mampu melakukan bersihan dan ultrafiltrasi secara cepat dengan kurun waktu terapi </w:t>
      </w:r>
      <w:r w:rsidR="0043706B">
        <w:rPr>
          <w:rFonts w:ascii="Times New Roman" w:hAnsi="Times New Roman" w:cs="Times New Roman"/>
          <w:lang w:val="de-DE"/>
        </w:rPr>
        <w:t xml:space="preserve">sekitar 3 – 5 jam. CRRT mampu melakukan bersihan sisa metabolisme dan cairan secara bertahap dengan jangka waktu yang panjang. Modalitas PIRRT merupakan modalitas hybrid yang mengunakan kecepatan filtrasi dan bersihan yang lebih rendah dibandingkan IHD, akan tetapi lebih cepat dibandingkan CRRT. Jangka waktu modalitas PIRRT dapat berlangsung antara 8 hingga 16 jam, sehingga proses bersihan zat terlarut dan ultrafiltrasi lebih lambat daripada IHD, namun lebih cepat daripada CRRT. Kekurangan dari IHD adalah tidak dapat digunakan pada pasien gagal ginjal dengan aspek hemodinamik yang tidak stabil dan </w:t>
      </w:r>
      <w:r w:rsidR="004E2D76">
        <w:rPr>
          <w:rFonts w:ascii="Times New Roman" w:hAnsi="Times New Roman" w:cs="Times New Roman"/>
          <w:lang w:val="de-DE"/>
        </w:rPr>
        <w:t xml:space="preserve">dapat menimbulkan instabilitas hemodinamik pada pasien kritis. Kelemahan dari CRRT adalah </w:t>
      </w:r>
      <w:r w:rsidR="00B32133">
        <w:rPr>
          <w:rFonts w:ascii="Times New Roman" w:hAnsi="Times New Roman" w:cs="Times New Roman"/>
          <w:lang w:val="de-DE"/>
        </w:rPr>
        <w:t xml:space="preserve">rasio bersihan metabolit cukup rendah dibandingkan dengan modalitas IHD serta CRRT lebih membutuhkan antikoagulan lebih intensif, sehingga pasien lebih beresiko mengalami perdarahan dan ketidak seimbangan elektrolit tubuh. Kelebihan dari CRRT dibandingkan IHD adalah CRRT mampu diterapkan pada pasien sakit kritis dengan instabilitas hemodinamik, mampu untuk menghindari rebound </w:t>
      </w:r>
      <w:r w:rsidR="00B32133" w:rsidRPr="00B32133">
        <w:rPr>
          <w:rFonts w:ascii="Times New Roman" w:hAnsi="Times New Roman" w:cs="Times New Roman"/>
          <w:lang w:val="de-DE"/>
        </w:rPr>
        <w:t>senyawa yang dikeluarkan dari</w:t>
      </w:r>
      <w:r w:rsidR="00B32133">
        <w:rPr>
          <w:rFonts w:ascii="Times New Roman" w:hAnsi="Times New Roman" w:cs="Times New Roman"/>
          <w:lang w:val="de-DE"/>
        </w:rPr>
        <w:t xml:space="preserve"> </w:t>
      </w:r>
      <w:r w:rsidR="00B32133" w:rsidRPr="00B32133">
        <w:rPr>
          <w:rFonts w:ascii="Times New Roman" w:hAnsi="Times New Roman" w:cs="Times New Roman"/>
          <w:lang w:val="de-DE"/>
        </w:rPr>
        <w:t>kompartemen darah yang kemudian menyeimbangkan kembali dari ruang intraseluler ke plasma.</w:t>
      </w:r>
      <w:r w:rsidR="006708F3" w:rsidRPr="006708F3">
        <w:rPr>
          <w:rFonts w:ascii="Times New Roman" w:hAnsi="Times New Roman" w:cs="Times New Roman"/>
          <w:sz w:val="22"/>
          <w:szCs w:val="22"/>
          <w:vertAlign w:val="superscript"/>
          <w:lang w:val="de-DE"/>
        </w:rPr>
        <w:t>7</w:t>
      </w:r>
      <w:r w:rsidR="00806ACF">
        <w:rPr>
          <w:rFonts w:ascii="Times New Roman" w:hAnsi="Times New Roman" w:cs="Times New Roman"/>
          <w:sz w:val="22"/>
          <w:szCs w:val="22"/>
          <w:vertAlign w:val="superscript"/>
          <w:lang w:val="de-DE"/>
        </w:rPr>
        <w:t xml:space="preserve">,8 </w:t>
      </w:r>
    </w:p>
    <w:p w14:paraId="051B221D" w14:textId="39D1D43D" w:rsidR="00444745" w:rsidRPr="00444745" w:rsidRDefault="00444745" w:rsidP="00B07413">
      <w:pPr>
        <w:spacing w:line="360" w:lineRule="auto"/>
        <w:ind w:left="-11" w:firstLine="578"/>
        <w:jc w:val="both"/>
        <w:rPr>
          <w:rFonts w:ascii="Times New Roman" w:hAnsi="Times New Roman" w:cs="Times New Roman"/>
          <w:lang w:val="de-DE"/>
        </w:rPr>
      </w:pPr>
      <w:r>
        <w:rPr>
          <w:rFonts w:ascii="Times New Roman" w:hAnsi="Times New Roman" w:cs="Times New Roman"/>
          <w:lang w:val="de-DE"/>
        </w:rPr>
        <w:t>Mode CRRT yang dapat digunakan antara lain : (1.) mode hemodialisis : mode yang digunakan efektif untuk mengekskresikan solutan kecil. (2.) mode hemofiltrasi : mode ini tidak melibatkan cairan dialisat, dan proses filtrasi cairan tubuh pasien dilakukan dengan mengalirkan cairan tubuh via membran filter, serta kemudian digunakan cairan penganti untuk menstabilkan kecukupan volume. (3.)</w:t>
      </w:r>
      <w:r w:rsidR="008A2371">
        <w:rPr>
          <w:rFonts w:ascii="Times New Roman" w:hAnsi="Times New Roman" w:cs="Times New Roman"/>
          <w:lang w:val="de-DE"/>
        </w:rPr>
        <w:t xml:space="preserve"> mode</w:t>
      </w:r>
      <w:r>
        <w:rPr>
          <w:rFonts w:ascii="Times New Roman" w:hAnsi="Times New Roman" w:cs="Times New Roman"/>
          <w:lang w:val="de-DE"/>
        </w:rPr>
        <w:t xml:space="preserve"> </w:t>
      </w:r>
      <w:r w:rsidRPr="008A2371">
        <w:rPr>
          <w:rFonts w:ascii="Times New Roman" w:hAnsi="Times New Roman" w:cs="Times New Roman"/>
          <w:i/>
          <w:iCs/>
          <w:lang w:val="de-DE"/>
        </w:rPr>
        <w:t>isolated ultrafiltration</w:t>
      </w:r>
      <w:r>
        <w:rPr>
          <w:rFonts w:ascii="Times New Roman" w:hAnsi="Times New Roman" w:cs="Times New Roman"/>
          <w:lang w:val="de-DE"/>
        </w:rPr>
        <w:t xml:space="preserve"> : mode ini sama dengan mode hemofiltrasi, akan tetapi tidak menggunakan cairan penganti. </w:t>
      </w:r>
      <w:r w:rsidRPr="00444745">
        <w:rPr>
          <w:rFonts w:ascii="Times New Roman" w:hAnsi="Times New Roman" w:cs="Times New Roman"/>
          <w:lang w:val="de-DE"/>
        </w:rPr>
        <w:t>Sehingga dengan mode ini, prinsip ekskresi zat terlarut menggunakan dasar</w:t>
      </w:r>
      <w:r>
        <w:rPr>
          <w:rFonts w:ascii="Times New Roman" w:hAnsi="Times New Roman" w:cs="Times New Roman"/>
          <w:lang w:val="de-DE"/>
        </w:rPr>
        <w:t xml:space="preserve"> berat molekul </w:t>
      </w:r>
      <w:r w:rsidR="008A2371">
        <w:rPr>
          <w:rFonts w:ascii="Times New Roman" w:hAnsi="Times New Roman" w:cs="Times New Roman"/>
          <w:lang w:val="de-DE"/>
        </w:rPr>
        <w:t xml:space="preserve">zat terlarut. (4.) mode </w:t>
      </w:r>
      <w:r w:rsidRPr="00444745">
        <w:rPr>
          <w:rFonts w:ascii="Times New Roman" w:hAnsi="Times New Roman" w:cs="Times New Roman"/>
          <w:lang w:val="de-DE"/>
        </w:rPr>
        <w:t xml:space="preserve"> </w:t>
      </w:r>
      <w:r w:rsidR="008A2371">
        <w:rPr>
          <w:rFonts w:ascii="Times New Roman" w:hAnsi="Times New Roman" w:cs="Times New Roman"/>
          <w:lang w:val="de-DE"/>
        </w:rPr>
        <w:t>hemodiafiltrasi : mode ini gabungan antara hemodialisa dan hemofiltrasi. (5.) hemoperfusi : mode ini menggunakan prinsip ekskresi dengan pengunaan adsorben tertentu yang dapat mengadsorbsi zat dan toksin tertentu.</w:t>
      </w:r>
      <w:r w:rsidR="00806ACF">
        <w:rPr>
          <w:rFonts w:ascii="Times New Roman" w:hAnsi="Times New Roman" w:cs="Times New Roman"/>
          <w:sz w:val="22"/>
          <w:szCs w:val="22"/>
          <w:vertAlign w:val="superscript"/>
          <w:lang w:val="de-DE"/>
        </w:rPr>
        <w:t>9,10</w:t>
      </w:r>
    </w:p>
    <w:p w14:paraId="3CFFDC99" w14:textId="4853098A" w:rsidR="008A2371" w:rsidRPr="008D6AEF" w:rsidRDefault="00B32133" w:rsidP="008A2371">
      <w:pPr>
        <w:pStyle w:val="ListParagraph"/>
        <w:spacing w:line="360" w:lineRule="auto"/>
        <w:ind w:left="0" w:firstLine="709"/>
        <w:jc w:val="both"/>
        <w:rPr>
          <w:rFonts w:ascii="Times New Roman" w:hAnsi="Times New Roman" w:cs="Times New Roman"/>
        </w:rPr>
      </w:pPr>
      <w:r>
        <w:rPr>
          <w:rFonts w:ascii="Times New Roman" w:hAnsi="Times New Roman" w:cs="Times New Roman"/>
          <w:lang w:val="de-DE"/>
        </w:rPr>
        <w:t xml:space="preserve">Pada kasus ini, modalitas CRRT dipilih karena adanya ketidak stabilan hemodinamik, ketidak seimbangan mediator proinflamatorik dan antiinflamatorik, penurunan laju filtrasi </w:t>
      </w:r>
      <w:r>
        <w:rPr>
          <w:rFonts w:ascii="Times New Roman" w:hAnsi="Times New Roman" w:cs="Times New Roman"/>
          <w:lang w:val="de-DE"/>
        </w:rPr>
        <w:lastRenderedPageBreak/>
        <w:t>glomerulus, adanya elektrolit imbalans ( hiperkalemia ), serta tidak terjadinya resolusi / perbaikan fungsi ginjal dalam 24 jam pasca terminasi kehamilan. Ketidak seimbangan mediator proinflamatorik dan antiinflamatorik pada pasien ini disebabkan karena preeklampsia berat dengan sindroma HELLP dan stroke iskemik</w:t>
      </w:r>
      <w:r w:rsidR="008A2371">
        <w:rPr>
          <w:rFonts w:ascii="Times New Roman" w:hAnsi="Times New Roman" w:cs="Times New Roman"/>
          <w:lang w:val="de-DE"/>
        </w:rPr>
        <w:t xml:space="preserve">. </w:t>
      </w:r>
      <w:r w:rsidR="008A2371" w:rsidRPr="008A2371">
        <w:rPr>
          <w:rFonts w:ascii="Times New Roman" w:hAnsi="Times New Roman" w:cs="Times New Roman"/>
        </w:rPr>
        <w:t xml:space="preserve">CRRT </w:t>
      </w:r>
      <w:proofErr w:type="spellStart"/>
      <w:r w:rsidR="008A2371" w:rsidRPr="008A2371">
        <w:rPr>
          <w:rFonts w:ascii="Times New Roman" w:hAnsi="Times New Roman" w:cs="Times New Roman"/>
        </w:rPr>
        <w:t>dilakukan</w:t>
      </w:r>
      <w:proofErr w:type="spellEnd"/>
      <w:r w:rsidR="008A2371" w:rsidRPr="008A2371">
        <w:rPr>
          <w:rFonts w:ascii="Times New Roman" w:hAnsi="Times New Roman" w:cs="Times New Roman"/>
        </w:rPr>
        <w:t xml:space="preserve"> </w:t>
      </w:r>
      <w:proofErr w:type="spellStart"/>
      <w:r w:rsidR="008A2371" w:rsidRPr="008A2371">
        <w:rPr>
          <w:rFonts w:ascii="Times New Roman" w:hAnsi="Times New Roman" w:cs="Times New Roman"/>
        </w:rPr>
        <w:t>dengan</w:t>
      </w:r>
      <w:proofErr w:type="spellEnd"/>
      <w:r w:rsidR="008A2371" w:rsidRPr="008A2371">
        <w:rPr>
          <w:rFonts w:ascii="Times New Roman" w:hAnsi="Times New Roman" w:cs="Times New Roman"/>
        </w:rPr>
        <w:t xml:space="preserve"> mode CVVHDF </w:t>
      </w:r>
      <w:proofErr w:type="spellStart"/>
      <w:r w:rsidR="008A2371" w:rsidRPr="008A2371">
        <w:rPr>
          <w:rFonts w:ascii="Times New Roman" w:hAnsi="Times New Roman" w:cs="Times New Roman"/>
        </w:rPr>
        <w:t>dengan</w:t>
      </w:r>
      <w:proofErr w:type="spellEnd"/>
      <w:r w:rsidR="008A2371" w:rsidRPr="008A2371">
        <w:rPr>
          <w:rFonts w:ascii="Times New Roman" w:hAnsi="Times New Roman" w:cs="Times New Roman"/>
        </w:rPr>
        <w:t xml:space="preserve"> </w:t>
      </w:r>
      <w:proofErr w:type="spellStart"/>
      <w:r w:rsidR="008A2371" w:rsidRPr="008A2371">
        <w:rPr>
          <w:rFonts w:ascii="Times New Roman" w:hAnsi="Times New Roman" w:cs="Times New Roman"/>
        </w:rPr>
        <w:t>perincian</w:t>
      </w:r>
      <w:proofErr w:type="spellEnd"/>
      <w:r w:rsidR="008A2371" w:rsidRPr="008A2371">
        <w:rPr>
          <w:rFonts w:ascii="Times New Roman" w:hAnsi="Times New Roman" w:cs="Times New Roman"/>
        </w:rPr>
        <w:t xml:space="preserve"> </w:t>
      </w:r>
      <w:proofErr w:type="spellStart"/>
      <w:r w:rsidR="008A2371" w:rsidRPr="008A2371">
        <w:rPr>
          <w:rFonts w:ascii="Times New Roman" w:hAnsi="Times New Roman" w:cs="Times New Roman"/>
        </w:rPr>
        <w:t>sebagai</w:t>
      </w:r>
      <w:proofErr w:type="spellEnd"/>
      <w:r w:rsidR="008A2371" w:rsidRPr="008A2371">
        <w:rPr>
          <w:rFonts w:ascii="Times New Roman" w:hAnsi="Times New Roman" w:cs="Times New Roman"/>
        </w:rPr>
        <w:t xml:space="preserve"> </w:t>
      </w:r>
      <w:proofErr w:type="spellStart"/>
      <w:r w:rsidR="008A2371" w:rsidRPr="008A2371">
        <w:rPr>
          <w:rFonts w:ascii="Times New Roman" w:hAnsi="Times New Roman" w:cs="Times New Roman"/>
        </w:rPr>
        <w:t>berikut</w:t>
      </w:r>
      <w:proofErr w:type="spellEnd"/>
      <w:r w:rsidR="008A2371" w:rsidRPr="008A2371">
        <w:rPr>
          <w:rFonts w:ascii="Times New Roman" w:hAnsi="Times New Roman" w:cs="Times New Roman"/>
        </w:rPr>
        <w:t xml:space="preserve"> : </w:t>
      </w:r>
      <w:r w:rsidR="008A2371" w:rsidRPr="008D6AEF">
        <w:rPr>
          <w:rFonts w:ascii="Times New Roman" w:hAnsi="Times New Roman" w:cs="Times New Roman"/>
          <w:color w:val="000000" w:themeColor="text1"/>
        </w:rPr>
        <w:t>blood flow rate : 100 ml/</w:t>
      </w:r>
      <w:proofErr w:type="spellStart"/>
      <w:r w:rsidR="008A2371" w:rsidRPr="008D6AEF">
        <w:rPr>
          <w:rFonts w:ascii="Times New Roman" w:hAnsi="Times New Roman" w:cs="Times New Roman"/>
          <w:color w:val="000000" w:themeColor="text1"/>
        </w:rPr>
        <w:t>menit</w:t>
      </w:r>
      <w:proofErr w:type="spellEnd"/>
      <w:r w:rsidR="008A2371" w:rsidRPr="008D6AEF">
        <w:rPr>
          <w:rFonts w:ascii="Times New Roman" w:hAnsi="Times New Roman" w:cs="Times New Roman"/>
          <w:color w:val="000000" w:themeColor="text1"/>
        </w:rPr>
        <w:t xml:space="preserve">, </w:t>
      </w:r>
      <w:proofErr w:type="spellStart"/>
      <w:r w:rsidR="008A2371" w:rsidRPr="008D6AEF">
        <w:rPr>
          <w:rFonts w:ascii="Times New Roman" w:hAnsi="Times New Roman" w:cs="Times New Roman"/>
          <w:color w:val="000000" w:themeColor="text1"/>
        </w:rPr>
        <w:t>dialisate</w:t>
      </w:r>
      <w:proofErr w:type="spellEnd"/>
      <w:r w:rsidR="008A2371" w:rsidRPr="008D6AEF">
        <w:rPr>
          <w:rFonts w:ascii="Times New Roman" w:hAnsi="Times New Roman" w:cs="Times New Roman"/>
          <w:color w:val="000000" w:themeColor="text1"/>
        </w:rPr>
        <w:t xml:space="preserve"> 800 ml/jam, replacement (pre) : 800 ml, fluid removal : 50 ml/jam, heparin 10 unit/</w:t>
      </w:r>
      <w:proofErr w:type="spellStart"/>
      <w:r w:rsidR="008A2371" w:rsidRPr="008D6AEF">
        <w:rPr>
          <w:rFonts w:ascii="Times New Roman" w:hAnsi="Times New Roman" w:cs="Times New Roman"/>
          <w:color w:val="000000" w:themeColor="text1"/>
        </w:rPr>
        <w:t>kgbb</w:t>
      </w:r>
      <w:proofErr w:type="spellEnd"/>
      <w:r w:rsidR="008A2371" w:rsidRPr="008D6AEF">
        <w:rPr>
          <w:rFonts w:ascii="Times New Roman" w:hAnsi="Times New Roman" w:cs="Times New Roman"/>
          <w:color w:val="000000" w:themeColor="text1"/>
        </w:rPr>
        <w:t xml:space="preserve">/jam. </w:t>
      </w:r>
      <w:r w:rsidR="008A2371" w:rsidRPr="00355978">
        <w:rPr>
          <w:rFonts w:ascii="Times New Roman" w:hAnsi="Times New Roman" w:cs="Times New Roman"/>
          <w:color w:val="000000" w:themeColor="text1"/>
        </w:rPr>
        <w:t xml:space="preserve">Pada </w:t>
      </w:r>
      <w:proofErr w:type="spellStart"/>
      <w:r w:rsidR="008A2371" w:rsidRPr="00355978">
        <w:rPr>
          <w:rFonts w:ascii="Times New Roman" w:hAnsi="Times New Roman" w:cs="Times New Roman"/>
          <w:color w:val="000000" w:themeColor="text1"/>
        </w:rPr>
        <w:t>saat</w:t>
      </w:r>
      <w:proofErr w:type="spellEnd"/>
      <w:r w:rsidR="008A2371" w:rsidRPr="00355978">
        <w:rPr>
          <w:rFonts w:ascii="Times New Roman" w:hAnsi="Times New Roman" w:cs="Times New Roman"/>
          <w:color w:val="000000" w:themeColor="text1"/>
        </w:rPr>
        <w:t xml:space="preserve"> </w:t>
      </w:r>
      <w:proofErr w:type="spellStart"/>
      <w:r w:rsidR="008A2371" w:rsidRPr="00355978">
        <w:rPr>
          <w:rFonts w:ascii="Times New Roman" w:hAnsi="Times New Roman" w:cs="Times New Roman"/>
          <w:color w:val="000000" w:themeColor="text1"/>
        </w:rPr>
        <w:t>dilakukan</w:t>
      </w:r>
      <w:proofErr w:type="spellEnd"/>
      <w:r w:rsidR="008A2371" w:rsidRPr="00355978">
        <w:rPr>
          <w:rFonts w:ascii="Times New Roman" w:hAnsi="Times New Roman" w:cs="Times New Roman"/>
          <w:color w:val="000000" w:themeColor="text1"/>
        </w:rPr>
        <w:t xml:space="preserve"> CRRT, </w:t>
      </w:r>
      <w:proofErr w:type="spellStart"/>
      <w:r w:rsidR="008A2371" w:rsidRPr="00355978">
        <w:rPr>
          <w:rFonts w:ascii="Times New Roman" w:hAnsi="Times New Roman" w:cs="Times New Roman"/>
          <w:color w:val="000000" w:themeColor="text1"/>
        </w:rPr>
        <w:t>pasien</w:t>
      </w:r>
      <w:proofErr w:type="spellEnd"/>
      <w:r w:rsidR="008A2371" w:rsidRPr="00355978">
        <w:rPr>
          <w:rFonts w:ascii="Times New Roman" w:hAnsi="Times New Roman" w:cs="Times New Roman"/>
          <w:color w:val="000000" w:themeColor="text1"/>
        </w:rPr>
        <w:t xml:space="preserve"> </w:t>
      </w:r>
      <w:proofErr w:type="spellStart"/>
      <w:r w:rsidR="008A2371" w:rsidRPr="00355978">
        <w:rPr>
          <w:rFonts w:ascii="Times New Roman" w:hAnsi="Times New Roman" w:cs="Times New Roman"/>
          <w:color w:val="000000" w:themeColor="text1"/>
        </w:rPr>
        <w:t>diberikan</w:t>
      </w:r>
      <w:proofErr w:type="spellEnd"/>
      <w:r w:rsidR="008A2371" w:rsidRPr="00355978">
        <w:rPr>
          <w:rFonts w:ascii="Times New Roman" w:hAnsi="Times New Roman" w:cs="Times New Roman"/>
          <w:color w:val="000000" w:themeColor="text1"/>
        </w:rPr>
        <w:t xml:space="preserve"> vasopressor norepinephrine 0,2 – 0,4 mcg/</w:t>
      </w:r>
      <w:proofErr w:type="spellStart"/>
      <w:r w:rsidR="008A2371" w:rsidRPr="00355978">
        <w:rPr>
          <w:rFonts w:ascii="Times New Roman" w:hAnsi="Times New Roman" w:cs="Times New Roman"/>
          <w:color w:val="000000" w:themeColor="text1"/>
        </w:rPr>
        <w:t>kgBB</w:t>
      </w:r>
      <w:proofErr w:type="spellEnd"/>
      <w:r w:rsidR="008A2371" w:rsidRPr="00355978">
        <w:rPr>
          <w:rFonts w:ascii="Times New Roman" w:hAnsi="Times New Roman" w:cs="Times New Roman"/>
          <w:color w:val="000000" w:themeColor="text1"/>
        </w:rPr>
        <w:t>/</w:t>
      </w:r>
      <w:proofErr w:type="spellStart"/>
      <w:r w:rsidR="008A2371" w:rsidRPr="00355978">
        <w:rPr>
          <w:rFonts w:ascii="Times New Roman" w:hAnsi="Times New Roman" w:cs="Times New Roman"/>
          <w:color w:val="000000" w:themeColor="text1"/>
        </w:rPr>
        <w:t>menit</w:t>
      </w:r>
      <w:proofErr w:type="spellEnd"/>
      <w:r w:rsidR="008A2371" w:rsidRPr="00355978">
        <w:rPr>
          <w:rFonts w:ascii="Times New Roman" w:hAnsi="Times New Roman" w:cs="Times New Roman"/>
          <w:color w:val="000000" w:themeColor="text1"/>
        </w:rPr>
        <w:t xml:space="preserve">, </w:t>
      </w:r>
      <w:proofErr w:type="spellStart"/>
      <w:r w:rsidR="008A2371" w:rsidRPr="00355978">
        <w:rPr>
          <w:rFonts w:ascii="Times New Roman" w:hAnsi="Times New Roman" w:cs="Times New Roman"/>
          <w:color w:val="000000" w:themeColor="text1"/>
        </w:rPr>
        <w:t>dexmetedomidine</w:t>
      </w:r>
      <w:proofErr w:type="spellEnd"/>
      <w:r w:rsidR="008A2371" w:rsidRPr="00355978">
        <w:rPr>
          <w:rFonts w:ascii="Times New Roman" w:hAnsi="Times New Roman" w:cs="Times New Roman"/>
          <w:color w:val="000000" w:themeColor="text1"/>
        </w:rPr>
        <w:t xml:space="preserve"> 0,15 – 0,4 mcg/</w:t>
      </w:r>
      <w:proofErr w:type="spellStart"/>
      <w:r w:rsidR="008A2371" w:rsidRPr="00355978">
        <w:rPr>
          <w:rFonts w:ascii="Times New Roman" w:hAnsi="Times New Roman" w:cs="Times New Roman"/>
          <w:color w:val="000000" w:themeColor="text1"/>
        </w:rPr>
        <w:t>kgbb</w:t>
      </w:r>
      <w:proofErr w:type="spellEnd"/>
      <w:r w:rsidR="008A2371" w:rsidRPr="00355978">
        <w:rPr>
          <w:rFonts w:ascii="Times New Roman" w:hAnsi="Times New Roman" w:cs="Times New Roman"/>
          <w:color w:val="000000" w:themeColor="text1"/>
        </w:rPr>
        <w:t>/jam dan rocuronium 0,25 mg – 0,5 mg/</w:t>
      </w:r>
      <w:proofErr w:type="spellStart"/>
      <w:r w:rsidR="008A2371" w:rsidRPr="00355978">
        <w:rPr>
          <w:rFonts w:ascii="Times New Roman" w:hAnsi="Times New Roman" w:cs="Times New Roman"/>
          <w:color w:val="000000" w:themeColor="text1"/>
        </w:rPr>
        <w:t>kgbb</w:t>
      </w:r>
      <w:proofErr w:type="spellEnd"/>
      <w:r w:rsidR="008A2371" w:rsidRPr="00355978">
        <w:rPr>
          <w:rFonts w:ascii="Times New Roman" w:hAnsi="Times New Roman" w:cs="Times New Roman"/>
          <w:color w:val="000000" w:themeColor="text1"/>
        </w:rPr>
        <w:t>/jam</w:t>
      </w:r>
      <w:r w:rsidR="008A2371">
        <w:rPr>
          <w:rFonts w:ascii="Times New Roman" w:hAnsi="Times New Roman" w:cs="Times New Roman"/>
          <w:color w:val="000000" w:themeColor="text1"/>
        </w:rPr>
        <w:t xml:space="preserve">. </w:t>
      </w:r>
      <w:proofErr w:type="spellStart"/>
      <w:r w:rsidR="008A2371" w:rsidRPr="008D6AEF">
        <w:rPr>
          <w:rFonts w:ascii="Times New Roman" w:hAnsi="Times New Roman" w:cs="Times New Roman"/>
          <w:color w:val="000000" w:themeColor="text1"/>
        </w:rPr>
        <w:t>Pemberian</w:t>
      </w:r>
      <w:proofErr w:type="spellEnd"/>
      <w:r w:rsidR="008A2371" w:rsidRPr="008D6AEF">
        <w:rPr>
          <w:rFonts w:ascii="Times New Roman" w:hAnsi="Times New Roman" w:cs="Times New Roman"/>
          <w:color w:val="000000" w:themeColor="text1"/>
        </w:rPr>
        <w:t xml:space="preserve"> analgesia dan rocuronium </w:t>
      </w:r>
      <w:proofErr w:type="spellStart"/>
      <w:r w:rsidR="008A2371" w:rsidRPr="008D6AEF">
        <w:rPr>
          <w:rFonts w:ascii="Times New Roman" w:hAnsi="Times New Roman" w:cs="Times New Roman"/>
          <w:color w:val="000000" w:themeColor="text1"/>
        </w:rPr>
        <w:t>bertujuan</w:t>
      </w:r>
      <w:proofErr w:type="spellEnd"/>
      <w:r w:rsidR="008A2371" w:rsidRPr="008D6AEF">
        <w:rPr>
          <w:rFonts w:ascii="Times New Roman" w:hAnsi="Times New Roman" w:cs="Times New Roman"/>
          <w:color w:val="000000" w:themeColor="text1"/>
        </w:rPr>
        <w:t xml:space="preserve"> </w:t>
      </w:r>
      <w:proofErr w:type="spellStart"/>
      <w:r w:rsidR="008A2371" w:rsidRPr="008D6AEF">
        <w:rPr>
          <w:rFonts w:ascii="Times New Roman" w:hAnsi="Times New Roman" w:cs="Times New Roman"/>
          <w:color w:val="000000" w:themeColor="text1"/>
        </w:rPr>
        <w:t>untuk</w:t>
      </w:r>
      <w:proofErr w:type="spellEnd"/>
      <w:r w:rsidR="008A2371" w:rsidRPr="008D6AEF">
        <w:rPr>
          <w:rFonts w:ascii="Times New Roman" w:hAnsi="Times New Roman" w:cs="Times New Roman"/>
          <w:color w:val="000000" w:themeColor="text1"/>
        </w:rPr>
        <w:t xml:space="preserve"> </w:t>
      </w:r>
      <w:proofErr w:type="spellStart"/>
      <w:r w:rsidR="008A2371" w:rsidRPr="008D6AEF">
        <w:rPr>
          <w:rFonts w:ascii="Times New Roman" w:hAnsi="Times New Roman" w:cs="Times New Roman"/>
          <w:color w:val="000000" w:themeColor="text1"/>
        </w:rPr>
        <w:t>menjaga</w:t>
      </w:r>
      <w:proofErr w:type="spellEnd"/>
      <w:r w:rsidR="008A2371" w:rsidRPr="008D6AEF">
        <w:rPr>
          <w:rFonts w:ascii="Times New Roman" w:hAnsi="Times New Roman" w:cs="Times New Roman"/>
          <w:color w:val="000000" w:themeColor="text1"/>
        </w:rPr>
        <w:t xml:space="preserve"> </w:t>
      </w:r>
      <w:proofErr w:type="spellStart"/>
      <w:r w:rsidR="008A2371" w:rsidRPr="008D6AEF">
        <w:rPr>
          <w:rFonts w:ascii="Times New Roman" w:hAnsi="Times New Roman" w:cs="Times New Roman"/>
          <w:color w:val="000000" w:themeColor="text1"/>
        </w:rPr>
        <w:t>ketenangan</w:t>
      </w:r>
      <w:proofErr w:type="spellEnd"/>
      <w:r w:rsidR="008A2371" w:rsidRPr="008D6AEF">
        <w:rPr>
          <w:rFonts w:ascii="Times New Roman" w:hAnsi="Times New Roman" w:cs="Times New Roman"/>
          <w:color w:val="000000" w:themeColor="text1"/>
        </w:rPr>
        <w:t xml:space="preserve"> </w:t>
      </w:r>
      <w:proofErr w:type="spellStart"/>
      <w:r w:rsidR="008A2371" w:rsidRPr="008D6AEF">
        <w:rPr>
          <w:rFonts w:ascii="Times New Roman" w:hAnsi="Times New Roman" w:cs="Times New Roman"/>
          <w:color w:val="000000" w:themeColor="text1"/>
        </w:rPr>
        <w:t>pasien</w:t>
      </w:r>
      <w:proofErr w:type="spellEnd"/>
      <w:r w:rsidR="008A2371" w:rsidRPr="008D6AEF">
        <w:rPr>
          <w:rFonts w:ascii="Times New Roman" w:hAnsi="Times New Roman" w:cs="Times New Roman"/>
          <w:color w:val="000000" w:themeColor="text1"/>
        </w:rPr>
        <w:t xml:space="preserve"> </w:t>
      </w:r>
      <w:proofErr w:type="spellStart"/>
      <w:r w:rsidR="008A2371" w:rsidRPr="008D6AEF">
        <w:rPr>
          <w:rFonts w:ascii="Times New Roman" w:hAnsi="Times New Roman" w:cs="Times New Roman"/>
          <w:color w:val="000000" w:themeColor="text1"/>
        </w:rPr>
        <w:t>dalam</w:t>
      </w:r>
      <w:proofErr w:type="spellEnd"/>
      <w:r w:rsidR="008A2371" w:rsidRPr="008D6AEF">
        <w:rPr>
          <w:rFonts w:ascii="Times New Roman" w:hAnsi="Times New Roman" w:cs="Times New Roman"/>
          <w:color w:val="000000" w:themeColor="text1"/>
        </w:rPr>
        <w:t xml:space="preserve"> </w:t>
      </w:r>
      <w:proofErr w:type="spellStart"/>
      <w:r w:rsidR="008A2371" w:rsidRPr="008D6AEF">
        <w:rPr>
          <w:rFonts w:ascii="Times New Roman" w:hAnsi="Times New Roman" w:cs="Times New Roman"/>
          <w:color w:val="000000" w:themeColor="text1"/>
        </w:rPr>
        <w:t>menjalani</w:t>
      </w:r>
      <w:proofErr w:type="spellEnd"/>
      <w:r w:rsidR="008A2371" w:rsidRPr="008D6AEF">
        <w:rPr>
          <w:rFonts w:ascii="Times New Roman" w:hAnsi="Times New Roman" w:cs="Times New Roman"/>
          <w:color w:val="000000" w:themeColor="text1"/>
        </w:rPr>
        <w:t xml:space="preserve"> CRRT </w:t>
      </w:r>
      <w:proofErr w:type="spellStart"/>
      <w:r w:rsidR="008A2371" w:rsidRPr="008D6AEF">
        <w:rPr>
          <w:rFonts w:ascii="Times New Roman" w:hAnsi="Times New Roman" w:cs="Times New Roman"/>
          <w:color w:val="000000" w:themeColor="text1"/>
        </w:rPr>
        <w:t>karena</w:t>
      </w:r>
      <w:proofErr w:type="spellEnd"/>
      <w:r w:rsidR="008A2371" w:rsidRPr="008D6AEF">
        <w:rPr>
          <w:rFonts w:ascii="Times New Roman" w:hAnsi="Times New Roman" w:cs="Times New Roman"/>
          <w:color w:val="000000" w:themeColor="text1"/>
        </w:rPr>
        <w:t xml:space="preserve"> CRRT </w:t>
      </w:r>
      <w:proofErr w:type="spellStart"/>
      <w:r w:rsidR="008A2371" w:rsidRPr="008D6AEF">
        <w:rPr>
          <w:rFonts w:ascii="Times New Roman" w:hAnsi="Times New Roman" w:cs="Times New Roman"/>
          <w:color w:val="000000" w:themeColor="text1"/>
        </w:rPr>
        <w:t>akan</w:t>
      </w:r>
      <w:proofErr w:type="spellEnd"/>
      <w:r w:rsidR="008A2371" w:rsidRPr="008D6AEF">
        <w:rPr>
          <w:rFonts w:ascii="Times New Roman" w:hAnsi="Times New Roman" w:cs="Times New Roman"/>
          <w:color w:val="000000" w:themeColor="text1"/>
        </w:rPr>
        <w:t xml:space="preserve"> </w:t>
      </w:r>
      <w:proofErr w:type="spellStart"/>
      <w:r w:rsidR="008A2371" w:rsidRPr="008D6AEF">
        <w:rPr>
          <w:rFonts w:ascii="Times New Roman" w:hAnsi="Times New Roman" w:cs="Times New Roman"/>
          <w:color w:val="000000" w:themeColor="text1"/>
        </w:rPr>
        <w:t>rawan</w:t>
      </w:r>
      <w:proofErr w:type="spellEnd"/>
      <w:r w:rsidR="008A2371" w:rsidRPr="008D6AEF">
        <w:rPr>
          <w:rFonts w:ascii="Times New Roman" w:hAnsi="Times New Roman" w:cs="Times New Roman"/>
          <w:color w:val="000000" w:themeColor="text1"/>
        </w:rPr>
        <w:t xml:space="preserve"> </w:t>
      </w:r>
      <w:proofErr w:type="spellStart"/>
      <w:r w:rsidR="008A2371" w:rsidRPr="008D6AEF">
        <w:rPr>
          <w:rFonts w:ascii="Times New Roman" w:hAnsi="Times New Roman" w:cs="Times New Roman"/>
          <w:color w:val="000000" w:themeColor="text1"/>
        </w:rPr>
        <w:t>terganggu</w:t>
      </w:r>
      <w:proofErr w:type="spellEnd"/>
      <w:r w:rsidR="008A2371" w:rsidRPr="008D6AEF">
        <w:rPr>
          <w:rFonts w:ascii="Times New Roman" w:hAnsi="Times New Roman" w:cs="Times New Roman"/>
          <w:color w:val="000000" w:themeColor="text1"/>
        </w:rPr>
        <w:t xml:space="preserve"> </w:t>
      </w:r>
      <w:proofErr w:type="spellStart"/>
      <w:r w:rsidR="008A2371" w:rsidRPr="008D6AEF">
        <w:rPr>
          <w:rFonts w:ascii="Times New Roman" w:hAnsi="Times New Roman" w:cs="Times New Roman"/>
          <w:color w:val="000000" w:themeColor="text1"/>
        </w:rPr>
        <w:t>jika</w:t>
      </w:r>
      <w:proofErr w:type="spellEnd"/>
      <w:r w:rsidR="008A2371" w:rsidRPr="008D6AEF">
        <w:rPr>
          <w:rFonts w:ascii="Times New Roman" w:hAnsi="Times New Roman" w:cs="Times New Roman"/>
          <w:color w:val="000000" w:themeColor="text1"/>
        </w:rPr>
        <w:t xml:space="preserve"> </w:t>
      </w:r>
      <w:proofErr w:type="spellStart"/>
      <w:r w:rsidR="008A2371" w:rsidRPr="008D6AEF">
        <w:rPr>
          <w:rFonts w:ascii="Times New Roman" w:hAnsi="Times New Roman" w:cs="Times New Roman"/>
          <w:color w:val="000000" w:themeColor="text1"/>
        </w:rPr>
        <w:t>pasien</w:t>
      </w:r>
      <w:proofErr w:type="spellEnd"/>
      <w:r w:rsidR="008A2371" w:rsidRPr="008D6AEF">
        <w:rPr>
          <w:rFonts w:ascii="Times New Roman" w:hAnsi="Times New Roman" w:cs="Times New Roman"/>
          <w:color w:val="000000" w:themeColor="text1"/>
        </w:rPr>
        <w:t xml:space="preserve"> </w:t>
      </w:r>
      <w:proofErr w:type="spellStart"/>
      <w:r w:rsidR="008A2371" w:rsidRPr="008D6AEF">
        <w:rPr>
          <w:rFonts w:ascii="Times New Roman" w:hAnsi="Times New Roman" w:cs="Times New Roman"/>
          <w:color w:val="000000" w:themeColor="text1"/>
        </w:rPr>
        <w:t>mengalami</w:t>
      </w:r>
      <w:proofErr w:type="spellEnd"/>
      <w:r w:rsidR="008A2371" w:rsidRPr="008D6AEF">
        <w:rPr>
          <w:rFonts w:ascii="Times New Roman" w:hAnsi="Times New Roman" w:cs="Times New Roman"/>
          <w:color w:val="000000" w:themeColor="text1"/>
        </w:rPr>
        <w:t xml:space="preserve"> </w:t>
      </w:r>
      <w:proofErr w:type="spellStart"/>
      <w:r w:rsidR="008A2371" w:rsidRPr="008D6AEF">
        <w:rPr>
          <w:rFonts w:ascii="Times New Roman" w:hAnsi="Times New Roman" w:cs="Times New Roman"/>
          <w:color w:val="000000" w:themeColor="text1"/>
        </w:rPr>
        <w:t>agitasi</w:t>
      </w:r>
      <w:proofErr w:type="spellEnd"/>
      <w:r w:rsidR="008A2371">
        <w:rPr>
          <w:rFonts w:ascii="Times New Roman" w:hAnsi="Times New Roman" w:cs="Times New Roman"/>
          <w:color w:val="000000" w:themeColor="text1"/>
        </w:rPr>
        <w:t xml:space="preserve">. </w:t>
      </w:r>
      <w:proofErr w:type="spellStart"/>
      <w:r w:rsidR="008A2371">
        <w:rPr>
          <w:rFonts w:ascii="Times New Roman" w:hAnsi="Times New Roman" w:cs="Times New Roman"/>
          <w:color w:val="000000" w:themeColor="text1"/>
        </w:rPr>
        <w:t>Sedangkan</w:t>
      </w:r>
      <w:proofErr w:type="spellEnd"/>
      <w:r w:rsidR="008A2371">
        <w:rPr>
          <w:rFonts w:ascii="Times New Roman" w:hAnsi="Times New Roman" w:cs="Times New Roman"/>
          <w:color w:val="000000" w:themeColor="text1"/>
        </w:rPr>
        <w:t xml:space="preserve"> </w:t>
      </w:r>
      <w:proofErr w:type="spellStart"/>
      <w:r w:rsidR="008A2371">
        <w:rPr>
          <w:rFonts w:ascii="Times New Roman" w:hAnsi="Times New Roman" w:cs="Times New Roman"/>
          <w:color w:val="000000" w:themeColor="text1"/>
        </w:rPr>
        <w:t>pemberian</w:t>
      </w:r>
      <w:proofErr w:type="spellEnd"/>
      <w:r w:rsidR="008A2371">
        <w:rPr>
          <w:rFonts w:ascii="Times New Roman" w:hAnsi="Times New Roman" w:cs="Times New Roman"/>
          <w:color w:val="000000" w:themeColor="text1"/>
        </w:rPr>
        <w:t xml:space="preserve"> heparin </w:t>
      </w:r>
      <w:proofErr w:type="spellStart"/>
      <w:r w:rsidR="008A2371">
        <w:rPr>
          <w:rFonts w:ascii="Times New Roman" w:hAnsi="Times New Roman" w:cs="Times New Roman"/>
          <w:color w:val="000000" w:themeColor="text1"/>
        </w:rPr>
        <w:t>bertujuan</w:t>
      </w:r>
      <w:proofErr w:type="spellEnd"/>
      <w:r w:rsidR="008A2371">
        <w:rPr>
          <w:rFonts w:ascii="Times New Roman" w:hAnsi="Times New Roman" w:cs="Times New Roman"/>
          <w:color w:val="000000" w:themeColor="text1"/>
        </w:rPr>
        <w:t xml:space="preserve"> </w:t>
      </w:r>
      <w:proofErr w:type="spellStart"/>
      <w:r w:rsidR="008A2371">
        <w:rPr>
          <w:rFonts w:ascii="Times New Roman" w:hAnsi="Times New Roman" w:cs="Times New Roman"/>
          <w:color w:val="000000" w:themeColor="text1"/>
        </w:rPr>
        <w:t>untuk</w:t>
      </w:r>
      <w:proofErr w:type="spellEnd"/>
      <w:r w:rsidR="008A2371">
        <w:rPr>
          <w:rFonts w:ascii="Times New Roman" w:hAnsi="Times New Roman" w:cs="Times New Roman"/>
          <w:color w:val="000000" w:themeColor="text1"/>
        </w:rPr>
        <w:t xml:space="preserve"> </w:t>
      </w:r>
      <w:proofErr w:type="spellStart"/>
      <w:r w:rsidR="008A2371">
        <w:rPr>
          <w:rFonts w:ascii="Times New Roman" w:hAnsi="Times New Roman" w:cs="Times New Roman"/>
          <w:color w:val="000000" w:themeColor="text1"/>
        </w:rPr>
        <w:t>memperpanjang</w:t>
      </w:r>
      <w:proofErr w:type="spellEnd"/>
      <w:r w:rsidR="008A2371">
        <w:rPr>
          <w:rFonts w:ascii="Times New Roman" w:hAnsi="Times New Roman" w:cs="Times New Roman"/>
          <w:color w:val="000000" w:themeColor="text1"/>
        </w:rPr>
        <w:t xml:space="preserve"> </w:t>
      </w:r>
      <w:proofErr w:type="spellStart"/>
      <w:r w:rsidR="008A2371">
        <w:rPr>
          <w:rFonts w:ascii="Times New Roman" w:hAnsi="Times New Roman" w:cs="Times New Roman"/>
          <w:color w:val="000000" w:themeColor="text1"/>
        </w:rPr>
        <w:t>waktu</w:t>
      </w:r>
      <w:proofErr w:type="spellEnd"/>
      <w:r w:rsidR="008A2371">
        <w:rPr>
          <w:rFonts w:ascii="Times New Roman" w:hAnsi="Times New Roman" w:cs="Times New Roman"/>
          <w:color w:val="000000" w:themeColor="text1"/>
        </w:rPr>
        <w:t xml:space="preserve"> </w:t>
      </w:r>
      <w:proofErr w:type="spellStart"/>
      <w:r w:rsidR="008A2371">
        <w:rPr>
          <w:rFonts w:ascii="Times New Roman" w:hAnsi="Times New Roman" w:cs="Times New Roman"/>
          <w:color w:val="000000" w:themeColor="text1"/>
        </w:rPr>
        <w:t>penggunaan</w:t>
      </w:r>
      <w:proofErr w:type="spellEnd"/>
      <w:r w:rsidR="008A2371">
        <w:rPr>
          <w:rFonts w:ascii="Times New Roman" w:hAnsi="Times New Roman" w:cs="Times New Roman"/>
          <w:color w:val="000000" w:themeColor="text1"/>
        </w:rPr>
        <w:t xml:space="preserve"> filter pada CRRT, </w:t>
      </w:r>
      <w:proofErr w:type="spellStart"/>
      <w:r w:rsidR="008A2371">
        <w:rPr>
          <w:rFonts w:ascii="Times New Roman" w:hAnsi="Times New Roman" w:cs="Times New Roman"/>
          <w:color w:val="000000" w:themeColor="text1"/>
        </w:rPr>
        <w:t>walaupun</w:t>
      </w:r>
      <w:proofErr w:type="spellEnd"/>
      <w:r w:rsidR="008A2371">
        <w:rPr>
          <w:rFonts w:ascii="Times New Roman" w:hAnsi="Times New Roman" w:cs="Times New Roman"/>
          <w:color w:val="000000" w:themeColor="text1"/>
        </w:rPr>
        <w:t xml:space="preserve"> </w:t>
      </w:r>
      <w:proofErr w:type="spellStart"/>
      <w:r w:rsidR="008A2371">
        <w:rPr>
          <w:rFonts w:ascii="Times New Roman" w:hAnsi="Times New Roman" w:cs="Times New Roman"/>
          <w:color w:val="000000" w:themeColor="text1"/>
        </w:rPr>
        <w:t>pasien</w:t>
      </w:r>
      <w:proofErr w:type="spellEnd"/>
      <w:r w:rsidR="008A2371">
        <w:rPr>
          <w:rFonts w:ascii="Times New Roman" w:hAnsi="Times New Roman" w:cs="Times New Roman"/>
          <w:color w:val="000000" w:themeColor="text1"/>
        </w:rPr>
        <w:t xml:space="preserve"> </w:t>
      </w:r>
      <w:proofErr w:type="spellStart"/>
      <w:r w:rsidR="008A2371">
        <w:rPr>
          <w:rFonts w:ascii="Times New Roman" w:hAnsi="Times New Roman" w:cs="Times New Roman"/>
          <w:color w:val="000000" w:themeColor="text1"/>
        </w:rPr>
        <w:t>mengalami</w:t>
      </w:r>
      <w:proofErr w:type="spellEnd"/>
      <w:r w:rsidR="008A2371">
        <w:rPr>
          <w:rFonts w:ascii="Times New Roman" w:hAnsi="Times New Roman" w:cs="Times New Roman"/>
          <w:color w:val="000000" w:themeColor="text1"/>
        </w:rPr>
        <w:t xml:space="preserve"> </w:t>
      </w:r>
      <w:proofErr w:type="spellStart"/>
      <w:r w:rsidR="008A2371">
        <w:rPr>
          <w:rFonts w:ascii="Times New Roman" w:hAnsi="Times New Roman" w:cs="Times New Roman"/>
          <w:color w:val="000000" w:themeColor="text1"/>
        </w:rPr>
        <w:t>trombositopenia</w:t>
      </w:r>
      <w:proofErr w:type="spellEnd"/>
      <w:r w:rsidR="008A2371">
        <w:rPr>
          <w:rFonts w:ascii="Times New Roman" w:hAnsi="Times New Roman" w:cs="Times New Roman"/>
          <w:color w:val="000000" w:themeColor="text1"/>
        </w:rPr>
        <w:t xml:space="preserve"> </w:t>
      </w:r>
      <w:proofErr w:type="spellStart"/>
      <w:r w:rsidR="008A2371">
        <w:rPr>
          <w:rFonts w:ascii="Times New Roman" w:hAnsi="Times New Roman" w:cs="Times New Roman"/>
          <w:color w:val="000000" w:themeColor="text1"/>
        </w:rPr>
        <w:t>akan</w:t>
      </w:r>
      <w:proofErr w:type="spellEnd"/>
      <w:r w:rsidR="008A2371">
        <w:rPr>
          <w:rFonts w:ascii="Times New Roman" w:hAnsi="Times New Roman" w:cs="Times New Roman"/>
          <w:color w:val="000000" w:themeColor="text1"/>
        </w:rPr>
        <w:t xml:space="preserve"> </w:t>
      </w:r>
      <w:proofErr w:type="spellStart"/>
      <w:r w:rsidR="008A2371">
        <w:rPr>
          <w:rFonts w:ascii="Times New Roman" w:hAnsi="Times New Roman" w:cs="Times New Roman"/>
          <w:color w:val="000000" w:themeColor="text1"/>
        </w:rPr>
        <w:t>tetapi</w:t>
      </w:r>
      <w:proofErr w:type="spellEnd"/>
      <w:r w:rsidR="008A2371">
        <w:rPr>
          <w:rFonts w:ascii="Times New Roman" w:hAnsi="Times New Roman" w:cs="Times New Roman"/>
          <w:color w:val="000000" w:themeColor="text1"/>
        </w:rPr>
        <w:t xml:space="preserve"> </w:t>
      </w:r>
      <w:proofErr w:type="spellStart"/>
      <w:r w:rsidR="008A2371">
        <w:rPr>
          <w:rFonts w:ascii="Times New Roman" w:hAnsi="Times New Roman" w:cs="Times New Roman"/>
          <w:color w:val="000000" w:themeColor="text1"/>
        </w:rPr>
        <w:t>studi</w:t>
      </w:r>
      <w:proofErr w:type="spellEnd"/>
      <w:r w:rsidR="008A2371">
        <w:rPr>
          <w:rFonts w:ascii="Times New Roman" w:hAnsi="Times New Roman" w:cs="Times New Roman"/>
          <w:color w:val="000000" w:themeColor="text1"/>
        </w:rPr>
        <w:t xml:space="preserve"> </w:t>
      </w:r>
      <w:proofErr w:type="spellStart"/>
      <w:r w:rsidR="008A2371">
        <w:rPr>
          <w:rFonts w:ascii="Times New Roman" w:hAnsi="Times New Roman" w:cs="Times New Roman"/>
          <w:color w:val="000000" w:themeColor="text1"/>
        </w:rPr>
        <w:t>koagulasi</w:t>
      </w:r>
      <w:proofErr w:type="spellEnd"/>
      <w:r w:rsidR="008A2371">
        <w:rPr>
          <w:rFonts w:ascii="Times New Roman" w:hAnsi="Times New Roman" w:cs="Times New Roman"/>
          <w:color w:val="000000" w:themeColor="text1"/>
        </w:rPr>
        <w:t xml:space="preserve"> </w:t>
      </w:r>
      <w:proofErr w:type="spellStart"/>
      <w:r w:rsidR="008A2371">
        <w:rPr>
          <w:rFonts w:ascii="Times New Roman" w:hAnsi="Times New Roman" w:cs="Times New Roman"/>
          <w:color w:val="000000" w:themeColor="text1"/>
        </w:rPr>
        <w:t>pasien</w:t>
      </w:r>
      <w:proofErr w:type="spellEnd"/>
      <w:r w:rsidR="008A2371">
        <w:rPr>
          <w:rFonts w:ascii="Times New Roman" w:hAnsi="Times New Roman" w:cs="Times New Roman"/>
          <w:color w:val="000000" w:themeColor="text1"/>
        </w:rPr>
        <w:t xml:space="preserve"> </w:t>
      </w:r>
      <w:proofErr w:type="spellStart"/>
      <w:r w:rsidR="008A2371">
        <w:rPr>
          <w:rFonts w:ascii="Times New Roman" w:hAnsi="Times New Roman" w:cs="Times New Roman"/>
          <w:color w:val="000000" w:themeColor="text1"/>
        </w:rPr>
        <w:t>masih</w:t>
      </w:r>
      <w:proofErr w:type="spellEnd"/>
      <w:r w:rsidR="008A2371">
        <w:rPr>
          <w:rFonts w:ascii="Times New Roman" w:hAnsi="Times New Roman" w:cs="Times New Roman"/>
          <w:color w:val="000000" w:themeColor="text1"/>
        </w:rPr>
        <w:t xml:space="preserve"> </w:t>
      </w:r>
      <w:proofErr w:type="spellStart"/>
      <w:r w:rsidR="008A2371">
        <w:rPr>
          <w:rFonts w:ascii="Times New Roman" w:hAnsi="Times New Roman" w:cs="Times New Roman"/>
          <w:color w:val="000000" w:themeColor="text1"/>
        </w:rPr>
        <w:t>menunjukkan</w:t>
      </w:r>
      <w:proofErr w:type="spellEnd"/>
      <w:r w:rsidR="008A2371">
        <w:rPr>
          <w:rFonts w:ascii="Times New Roman" w:hAnsi="Times New Roman" w:cs="Times New Roman"/>
          <w:color w:val="000000" w:themeColor="text1"/>
        </w:rPr>
        <w:t xml:space="preserve"> </w:t>
      </w:r>
      <w:proofErr w:type="spellStart"/>
      <w:r w:rsidR="008A2371">
        <w:rPr>
          <w:rFonts w:ascii="Times New Roman" w:hAnsi="Times New Roman" w:cs="Times New Roman"/>
          <w:color w:val="000000" w:themeColor="text1"/>
        </w:rPr>
        <w:t>fungsi</w:t>
      </w:r>
      <w:proofErr w:type="spellEnd"/>
      <w:r w:rsidR="008A2371">
        <w:rPr>
          <w:rFonts w:ascii="Times New Roman" w:hAnsi="Times New Roman" w:cs="Times New Roman"/>
          <w:color w:val="000000" w:themeColor="text1"/>
        </w:rPr>
        <w:t xml:space="preserve"> </w:t>
      </w:r>
      <w:proofErr w:type="spellStart"/>
      <w:r w:rsidR="008A2371">
        <w:rPr>
          <w:rFonts w:ascii="Times New Roman" w:hAnsi="Times New Roman" w:cs="Times New Roman"/>
          <w:color w:val="000000" w:themeColor="text1"/>
        </w:rPr>
        <w:t>koagulasi</w:t>
      </w:r>
      <w:proofErr w:type="spellEnd"/>
      <w:r w:rsidR="008A2371">
        <w:rPr>
          <w:rFonts w:ascii="Times New Roman" w:hAnsi="Times New Roman" w:cs="Times New Roman"/>
          <w:color w:val="000000" w:themeColor="text1"/>
        </w:rPr>
        <w:t xml:space="preserve"> yang normal.</w:t>
      </w:r>
      <w:r w:rsidR="00AD1421" w:rsidRPr="00AD1421">
        <w:rPr>
          <w:rFonts w:ascii="Times New Roman" w:hAnsi="Times New Roman" w:cs="Times New Roman"/>
          <w:color w:val="000000" w:themeColor="text1"/>
          <w:sz w:val="22"/>
          <w:szCs w:val="22"/>
          <w:vertAlign w:val="superscript"/>
        </w:rPr>
        <w:t>5</w:t>
      </w:r>
    </w:p>
    <w:p w14:paraId="5B87C9C7" w14:textId="2E35CBE0" w:rsidR="00B32133" w:rsidRPr="00E849C5" w:rsidRDefault="00B71BA1" w:rsidP="006A0246">
      <w:pPr>
        <w:spacing w:line="360" w:lineRule="auto"/>
        <w:ind w:left="-11" w:firstLine="578"/>
        <w:jc w:val="both"/>
        <w:rPr>
          <w:rFonts w:ascii="Times New Roman" w:hAnsi="Times New Roman" w:cs="Times New Roman"/>
        </w:rPr>
      </w:pPr>
      <w:r>
        <w:rPr>
          <w:rFonts w:ascii="Times New Roman" w:hAnsi="Times New Roman" w:cs="Times New Roman"/>
        </w:rPr>
        <w:t xml:space="preserve">Hasil </w:t>
      </w:r>
      <w:proofErr w:type="spellStart"/>
      <w:r>
        <w:rPr>
          <w:rFonts w:ascii="Times New Roman" w:hAnsi="Times New Roman" w:cs="Times New Roman"/>
        </w:rPr>
        <w:t>evaluasi</w:t>
      </w:r>
      <w:proofErr w:type="spellEnd"/>
      <w:r>
        <w:rPr>
          <w:rFonts w:ascii="Times New Roman" w:hAnsi="Times New Roman" w:cs="Times New Roman"/>
        </w:rPr>
        <w:t xml:space="preserve"> </w:t>
      </w:r>
      <w:proofErr w:type="spellStart"/>
      <w:r>
        <w:rPr>
          <w:rFonts w:ascii="Times New Roman" w:hAnsi="Times New Roman" w:cs="Times New Roman"/>
        </w:rPr>
        <w:t>terhadap</w:t>
      </w:r>
      <w:proofErr w:type="spellEnd"/>
      <w:r>
        <w:rPr>
          <w:rFonts w:ascii="Times New Roman" w:hAnsi="Times New Roman" w:cs="Times New Roman"/>
        </w:rPr>
        <w:t xml:space="preserve"> proses CRRT yang </w:t>
      </w:r>
      <w:proofErr w:type="spellStart"/>
      <w:r>
        <w:rPr>
          <w:rFonts w:ascii="Times New Roman" w:hAnsi="Times New Roman" w:cs="Times New Roman"/>
        </w:rPr>
        <w:t>dilakukan</w:t>
      </w:r>
      <w:proofErr w:type="spellEnd"/>
      <w:r>
        <w:rPr>
          <w:rFonts w:ascii="Times New Roman" w:hAnsi="Times New Roman" w:cs="Times New Roman"/>
        </w:rPr>
        <w:t xml:space="preserve"> pada </w:t>
      </w:r>
      <w:proofErr w:type="spellStart"/>
      <w:r>
        <w:rPr>
          <w:rFonts w:ascii="Times New Roman" w:hAnsi="Times New Roman" w:cs="Times New Roman"/>
        </w:rPr>
        <w:t>pasien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dilakukan</w:t>
      </w:r>
      <w:proofErr w:type="spellEnd"/>
      <w:r>
        <w:rPr>
          <w:rFonts w:ascii="Times New Roman" w:hAnsi="Times New Roman" w:cs="Times New Roman"/>
        </w:rPr>
        <w:t xml:space="preserve"> </w:t>
      </w:r>
      <w:proofErr w:type="spellStart"/>
      <w:r>
        <w:rPr>
          <w:rFonts w:ascii="Times New Roman" w:hAnsi="Times New Roman" w:cs="Times New Roman"/>
        </w:rPr>
        <w:t>secara</w:t>
      </w:r>
      <w:proofErr w:type="spellEnd"/>
      <w:r>
        <w:rPr>
          <w:rFonts w:ascii="Times New Roman" w:hAnsi="Times New Roman" w:cs="Times New Roman"/>
        </w:rPr>
        <w:t xml:space="preserve"> </w:t>
      </w:r>
      <w:proofErr w:type="spellStart"/>
      <w:r>
        <w:rPr>
          <w:rFonts w:ascii="Times New Roman" w:hAnsi="Times New Roman" w:cs="Times New Roman"/>
        </w:rPr>
        <w:t>sederhana</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melakukan</w:t>
      </w:r>
      <w:proofErr w:type="spellEnd"/>
      <w:r>
        <w:rPr>
          <w:rFonts w:ascii="Times New Roman" w:hAnsi="Times New Roman" w:cs="Times New Roman"/>
        </w:rPr>
        <w:t xml:space="preserve"> </w:t>
      </w:r>
      <w:proofErr w:type="spellStart"/>
      <w:r>
        <w:rPr>
          <w:rFonts w:ascii="Times New Roman" w:hAnsi="Times New Roman" w:cs="Times New Roman"/>
        </w:rPr>
        <w:t>pemantauan</w:t>
      </w:r>
      <w:proofErr w:type="spellEnd"/>
      <w:r>
        <w:rPr>
          <w:rFonts w:ascii="Times New Roman" w:hAnsi="Times New Roman" w:cs="Times New Roman"/>
        </w:rPr>
        <w:t xml:space="preserve"> </w:t>
      </w:r>
      <w:proofErr w:type="spellStart"/>
      <w:r>
        <w:rPr>
          <w:rFonts w:ascii="Times New Roman" w:hAnsi="Times New Roman" w:cs="Times New Roman"/>
        </w:rPr>
        <w:t>klinis</w:t>
      </w:r>
      <w:proofErr w:type="spellEnd"/>
      <w:r>
        <w:rPr>
          <w:rFonts w:ascii="Times New Roman" w:hAnsi="Times New Roman" w:cs="Times New Roman"/>
        </w:rPr>
        <w:t xml:space="preserve"> dan parameter </w:t>
      </w:r>
      <w:proofErr w:type="spellStart"/>
      <w:r>
        <w:rPr>
          <w:rFonts w:ascii="Times New Roman" w:hAnsi="Times New Roman" w:cs="Times New Roman"/>
        </w:rPr>
        <w:t>laboratorium</w:t>
      </w:r>
      <w:proofErr w:type="spellEnd"/>
      <w:r>
        <w:rPr>
          <w:rFonts w:ascii="Times New Roman" w:hAnsi="Times New Roman" w:cs="Times New Roman"/>
        </w:rPr>
        <w:t xml:space="preserve"> </w:t>
      </w:r>
      <w:proofErr w:type="spellStart"/>
      <w:r>
        <w:rPr>
          <w:rFonts w:ascii="Times New Roman" w:hAnsi="Times New Roman" w:cs="Times New Roman"/>
        </w:rPr>
        <w:t>dasar</w:t>
      </w:r>
      <w:proofErr w:type="spellEnd"/>
      <w:r>
        <w:rPr>
          <w:rFonts w:ascii="Times New Roman" w:hAnsi="Times New Roman" w:cs="Times New Roman"/>
        </w:rPr>
        <w:t xml:space="preserve">. </w:t>
      </w:r>
      <w:r w:rsidR="008469A4" w:rsidRPr="008469A4">
        <w:rPr>
          <w:rFonts w:ascii="Times New Roman" w:hAnsi="Times New Roman" w:cs="Times New Roman"/>
          <w:lang w:val="de-DE"/>
        </w:rPr>
        <w:t>Berdasarkan pemantauan perkembangan tanda klinis pasien pre dan pasca C</w:t>
      </w:r>
      <w:r w:rsidR="008469A4">
        <w:rPr>
          <w:rFonts w:ascii="Times New Roman" w:hAnsi="Times New Roman" w:cs="Times New Roman"/>
          <w:lang w:val="de-DE"/>
        </w:rPr>
        <w:t xml:space="preserve">RRT menunjukkan tanda – tanda perbaikan. </w:t>
      </w:r>
      <w:r w:rsidR="0025313D">
        <w:rPr>
          <w:rFonts w:ascii="Times New Roman" w:hAnsi="Times New Roman" w:cs="Times New Roman"/>
          <w:lang w:val="de-DE"/>
        </w:rPr>
        <w:t xml:space="preserve">Hal tersebut dapat dilihat </w:t>
      </w:r>
      <w:r w:rsidR="00571F4B">
        <w:rPr>
          <w:rFonts w:ascii="Times New Roman" w:hAnsi="Times New Roman" w:cs="Times New Roman"/>
          <w:lang w:val="de-DE"/>
        </w:rPr>
        <w:t>perubahan konfigurasi ventilator berupa perubahan modus ventilator dari PCV menjadi pressure support ventilation. Penurunan dukungan tekanan positif yang diberikan oleh ventilator mekanis dari 16 cm H2O ( pre CRRT ) menjadi 14 cm H2O ( p</w:t>
      </w:r>
      <w:r w:rsidR="006A0246">
        <w:rPr>
          <w:rFonts w:ascii="Times New Roman" w:hAnsi="Times New Roman" w:cs="Times New Roman"/>
          <w:lang w:val="de-DE"/>
        </w:rPr>
        <w:t xml:space="preserve">asca CRRT ). Namun pada pasien masih belum dapat dilakukan penyapihan dari ventilator mekanis karena kendala adanya pneumonia cukup signifikan. </w:t>
      </w:r>
      <w:proofErr w:type="spellStart"/>
      <w:r w:rsidR="006A0246" w:rsidRPr="006A0246">
        <w:rPr>
          <w:rFonts w:ascii="Times New Roman" w:hAnsi="Times New Roman" w:cs="Times New Roman"/>
        </w:rPr>
        <w:t>Resolusi</w:t>
      </w:r>
      <w:proofErr w:type="spellEnd"/>
      <w:r w:rsidR="006A0246" w:rsidRPr="006A0246">
        <w:rPr>
          <w:rFonts w:ascii="Times New Roman" w:hAnsi="Times New Roman" w:cs="Times New Roman"/>
        </w:rPr>
        <w:t xml:space="preserve"> pneumonia </w:t>
      </w:r>
      <w:proofErr w:type="spellStart"/>
      <w:r w:rsidR="006A0246" w:rsidRPr="006A0246">
        <w:rPr>
          <w:rFonts w:ascii="Times New Roman" w:hAnsi="Times New Roman" w:cs="Times New Roman"/>
        </w:rPr>
        <w:t>terjadi</w:t>
      </w:r>
      <w:proofErr w:type="spellEnd"/>
      <w:r w:rsidR="006A0246" w:rsidRPr="006A0246">
        <w:rPr>
          <w:rFonts w:ascii="Times New Roman" w:hAnsi="Times New Roman" w:cs="Times New Roman"/>
        </w:rPr>
        <w:t xml:space="preserve"> pada </w:t>
      </w:r>
      <w:proofErr w:type="spellStart"/>
      <w:r w:rsidR="006A0246" w:rsidRPr="006A0246">
        <w:rPr>
          <w:rFonts w:ascii="Times New Roman" w:hAnsi="Times New Roman" w:cs="Times New Roman"/>
        </w:rPr>
        <w:t>hari</w:t>
      </w:r>
      <w:proofErr w:type="spellEnd"/>
      <w:r w:rsidR="006A0246" w:rsidRPr="006A0246">
        <w:rPr>
          <w:rFonts w:ascii="Times New Roman" w:hAnsi="Times New Roman" w:cs="Times New Roman"/>
        </w:rPr>
        <w:t xml:space="preserve"> </w:t>
      </w:r>
      <w:proofErr w:type="spellStart"/>
      <w:r w:rsidR="006A0246" w:rsidRPr="006A0246">
        <w:rPr>
          <w:rFonts w:ascii="Times New Roman" w:hAnsi="Times New Roman" w:cs="Times New Roman"/>
        </w:rPr>
        <w:t>rawat</w:t>
      </w:r>
      <w:proofErr w:type="spellEnd"/>
      <w:r w:rsidR="006A0246" w:rsidRPr="006A0246">
        <w:rPr>
          <w:rFonts w:ascii="Times New Roman" w:hAnsi="Times New Roman" w:cs="Times New Roman"/>
        </w:rPr>
        <w:t xml:space="preserve"> ke-23, </w:t>
      </w:r>
      <w:proofErr w:type="spellStart"/>
      <w:r w:rsidR="006A0246" w:rsidRPr="006A0246">
        <w:rPr>
          <w:rFonts w:ascii="Times New Roman" w:hAnsi="Times New Roman" w:cs="Times New Roman"/>
        </w:rPr>
        <w:t>pasca</w:t>
      </w:r>
      <w:proofErr w:type="spellEnd"/>
      <w:r w:rsidR="006A0246" w:rsidRPr="006A0246">
        <w:rPr>
          <w:rFonts w:ascii="Times New Roman" w:hAnsi="Times New Roman" w:cs="Times New Roman"/>
        </w:rPr>
        <w:t xml:space="preserve"> </w:t>
      </w:r>
      <w:proofErr w:type="spellStart"/>
      <w:r w:rsidR="006A0246" w:rsidRPr="006A0246">
        <w:rPr>
          <w:rFonts w:ascii="Times New Roman" w:hAnsi="Times New Roman" w:cs="Times New Roman"/>
        </w:rPr>
        <w:t>penggantian</w:t>
      </w:r>
      <w:proofErr w:type="spellEnd"/>
      <w:r w:rsidR="006A0246" w:rsidRPr="006A0246">
        <w:rPr>
          <w:rFonts w:ascii="Times New Roman" w:hAnsi="Times New Roman" w:cs="Times New Roman"/>
        </w:rPr>
        <w:t xml:space="preserve"> </w:t>
      </w:r>
      <w:proofErr w:type="spellStart"/>
      <w:r w:rsidR="006A0246" w:rsidRPr="006A0246">
        <w:rPr>
          <w:rFonts w:ascii="Times New Roman" w:hAnsi="Times New Roman" w:cs="Times New Roman"/>
        </w:rPr>
        <w:t>antibiotika</w:t>
      </w:r>
      <w:proofErr w:type="spellEnd"/>
      <w:r w:rsidR="006A0246" w:rsidRPr="006A0246">
        <w:rPr>
          <w:rFonts w:ascii="Times New Roman" w:hAnsi="Times New Roman" w:cs="Times New Roman"/>
        </w:rPr>
        <w:t xml:space="preserve"> </w:t>
      </w:r>
      <w:proofErr w:type="spellStart"/>
      <w:r w:rsidR="006A0246" w:rsidRPr="006A0246">
        <w:rPr>
          <w:rFonts w:ascii="Times New Roman" w:hAnsi="Times New Roman" w:cs="Times New Roman"/>
        </w:rPr>
        <w:t>menjadi</w:t>
      </w:r>
      <w:proofErr w:type="spellEnd"/>
      <w:r w:rsidR="006A0246" w:rsidRPr="006A0246">
        <w:rPr>
          <w:rFonts w:ascii="Times New Roman" w:hAnsi="Times New Roman" w:cs="Times New Roman"/>
        </w:rPr>
        <w:t xml:space="preserve"> </w:t>
      </w:r>
      <w:r w:rsidR="006A0246">
        <w:rPr>
          <w:rFonts w:ascii="Times New Roman" w:hAnsi="Times New Roman" w:cs="Times New Roman"/>
        </w:rPr>
        <w:t xml:space="preserve">ceftazidime dan </w:t>
      </w:r>
      <w:proofErr w:type="spellStart"/>
      <w:r w:rsidR="006A0246">
        <w:rPr>
          <w:rFonts w:ascii="Times New Roman" w:hAnsi="Times New Roman" w:cs="Times New Roman"/>
        </w:rPr>
        <w:t>levofloxacine</w:t>
      </w:r>
      <w:proofErr w:type="spellEnd"/>
      <w:r w:rsidR="006A0246">
        <w:rPr>
          <w:rFonts w:ascii="Times New Roman" w:hAnsi="Times New Roman" w:cs="Times New Roman"/>
        </w:rPr>
        <w:t>.</w:t>
      </w:r>
      <w:r w:rsidR="00571F4B" w:rsidRPr="006A0246">
        <w:rPr>
          <w:rFonts w:ascii="Times New Roman" w:hAnsi="Times New Roman" w:cs="Times New Roman"/>
        </w:rPr>
        <w:t xml:space="preserve"> </w:t>
      </w:r>
      <w:proofErr w:type="spellStart"/>
      <w:r w:rsidRPr="006A0246">
        <w:rPr>
          <w:rFonts w:ascii="Times New Roman" w:hAnsi="Times New Roman" w:cs="Times New Roman"/>
        </w:rPr>
        <w:t>Berdasarkan</w:t>
      </w:r>
      <w:proofErr w:type="spellEnd"/>
      <w:r w:rsidRPr="006A0246">
        <w:rPr>
          <w:rFonts w:ascii="Times New Roman" w:hAnsi="Times New Roman" w:cs="Times New Roman"/>
        </w:rPr>
        <w:t xml:space="preserve"> </w:t>
      </w:r>
      <w:proofErr w:type="spellStart"/>
      <w:r w:rsidRPr="006A0246">
        <w:rPr>
          <w:rFonts w:ascii="Times New Roman" w:hAnsi="Times New Roman" w:cs="Times New Roman"/>
        </w:rPr>
        <w:t>tabel</w:t>
      </w:r>
      <w:proofErr w:type="spellEnd"/>
      <w:r w:rsidRPr="006A0246">
        <w:rPr>
          <w:rFonts w:ascii="Times New Roman" w:hAnsi="Times New Roman" w:cs="Times New Roman"/>
        </w:rPr>
        <w:t xml:space="preserve"> 2 dan 3, </w:t>
      </w:r>
      <w:proofErr w:type="spellStart"/>
      <w:r w:rsidRPr="006A0246">
        <w:rPr>
          <w:rFonts w:ascii="Times New Roman" w:hAnsi="Times New Roman" w:cs="Times New Roman"/>
        </w:rPr>
        <w:t>hasil</w:t>
      </w:r>
      <w:proofErr w:type="spellEnd"/>
      <w:r w:rsidRPr="006A0246">
        <w:rPr>
          <w:rFonts w:ascii="Times New Roman" w:hAnsi="Times New Roman" w:cs="Times New Roman"/>
        </w:rPr>
        <w:t xml:space="preserve"> </w:t>
      </w:r>
      <w:proofErr w:type="spellStart"/>
      <w:r w:rsidRPr="006A0246">
        <w:rPr>
          <w:rFonts w:ascii="Times New Roman" w:hAnsi="Times New Roman" w:cs="Times New Roman"/>
        </w:rPr>
        <w:t>laboratorium</w:t>
      </w:r>
      <w:proofErr w:type="spellEnd"/>
      <w:r w:rsidRPr="006A0246">
        <w:rPr>
          <w:rFonts w:ascii="Times New Roman" w:hAnsi="Times New Roman" w:cs="Times New Roman"/>
        </w:rPr>
        <w:t xml:space="preserve"> </w:t>
      </w:r>
      <w:proofErr w:type="spellStart"/>
      <w:r w:rsidRPr="006A0246">
        <w:rPr>
          <w:rFonts w:ascii="Times New Roman" w:hAnsi="Times New Roman" w:cs="Times New Roman"/>
        </w:rPr>
        <w:t>menunjukkan</w:t>
      </w:r>
      <w:proofErr w:type="spellEnd"/>
      <w:r w:rsidRPr="006A0246">
        <w:rPr>
          <w:rFonts w:ascii="Times New Roman" w:hAnsi="Times New Roman" w:cs="Times New Roman"/>
        </w:rPr>
        <w:t xml:space="preserve"> </w:t>
      </w:r>
      <w:proofErr w:type="spellStart"/>
      <w:r w:rsidRPr="006A0246">
        <w:rPr>
          <w:rFonts w:ascii="Times New Roman" w:hAnsi="Times New Roman" w:cs="Times New Roman"/>
        </w:rPr>
        <w:t>terjadi</w:t>
      </w:r>
      <w:proofErr w:type="spellEnd"/>
      <w:r w:rsidRPr="006A0246">
        <w:rPr>
          <w:rFonts w:ascii="Times New Roman" w:hAnsi="Times New Roman" w:cs="Times New Roman"/>
        </w:rPr>
        <w:t xml:space="preserve"> </w:t>
      </w:r>
      <w:proofErr w:type="spellStart"/>
      <w:r w:rsidRPr="006A0246">
        <w:rPr>
          <w:rFonts w:ascii="Times New Roman" w:hAnsi="Times New Roman" w:cs="Times New Roman"/>
        </w:rPr>
        <w:t>penurunan</w:t>
      </w:r>
      <w:proofErr w:type="spellEnd"/>
      <w:r w:rsidRPr="006A0246">
        <w:rPr>
          <w:rFonts w:ascii="Times New Roman" w:hAnsi="Times New Roman" w:cs="Times New Roman"/>
        </w:rPr>
        <w:t xml:space="preserve"> </w:t>
      </w:r>
      <w:proofErr w:type="spellStart"/>
      <w:r w:rsidRPr="006A0246">
        <w:rPr>
          <w:rFonts w:ascii="Times New Roman" w:hAnsi="Times New Roman" w:cs="Times New Roman"/>
        </w:rPr>
        <w:t>leukosit</w:t>
      </w:r>
      <w:proofErr w:type="spellEnd"/>
      <w:r w:rsidRPr="006A0246">
        <w:rPr>
          <w:rFonts w:ascii="Times New Roman" w:hAnsi="Times New Roman" w:cs="Times New Roman"/>
        </w:rPr>
        <w:t xml:space="preserve">, </w:t>
      </w:r>
      <w:proofErr w:type="spellStart"/>
      <w:r w:rsidR="00144F3F" w:rsidRPr="006A0246">
        <w:rPr>
          <w:rFonts w:ascii="Times New Roman" w:hAnsi="Times New Roman" w:cs="Times New Roman"/>
        </w:rPr>
        <w:t>jumlah</w:t>
      </w:r>
      <w:proofErr w:type="spellEnd"/>
      <w:r w:rsidR="00144F3F" w:rsidRPr="006A0246">
        <w:rPr>
          <w:rFonts w:ascii="Times New Roman" w:hAnsi="Times New Roman" w:cs="Times New Roman"/>
        </w:rPr>
        <w:t xml:space="preserve"> </w:t>
      </w:r>
      <w:proofErr w:type="spellStart"/>
      <w:r w:rsidR="00144F3F" w:rsidRPr="006A0246">
        <w:rPr>
          <w:rFonts w:ascii="Times New Roman" w:hAnsi="Times New Roman" w:cs="Times New Roman"/>
        </w:rPr>
        <w:t>leukosit</w:t>
      </w:r>
      <w:proofErr w:type="spellEnd"/>
      <w:r w:rsidRPr="006A0246">
        <w:rPr>
          <w:rFonts w:ascii="Times New Roman" w:hAnsi="Times New Roman" w:cs="Times New Roman"/>
        </w:rPr>
        <w:t xml:space="preserve"> </w:t>
      </w:r>
      <w:proofErr w:type="spellStart"/>
      <w:r w:rsidRPr="006A0246">
        <w:rPr>
          <w:rFonts w:ascii="Times New Roman" w:hAnsi="Times New Roman" w:cs="Times New Roman"/>
        </w:rPr>
        <w:t>saat</w:t>
      </w:r>
      <w:proofErr w:type="spellEnd"/>
      <w:r w:rsidRPr="006A0246">
        <w:rPr>
          <w:rFonts w:ascii="Times New Roman" w:hAnsi="Times New Roman" w:cs="Times New Roman"/>
        </w:rPr>
        <w:t xml:space="preserve"> </w:t>
      </w:r>
      <w:proofErr w:type="spellStart"/>
      <w:r w:rsidRPr="006A0246">
        <w:rPr>
          <w:rFonts w:ascii="Times New Roman" w:hAnsi="Times New Roman" w:cs="Times New Roman"/>
        </w:rPr>
        <w:t>sebelum</w:t>
      </w:r>
      <w:proofErr w:type="spellEnd"/>
      <w:r w:rsidRPr="006A0246">
        <w:rPr>
          <w:rFonts w:ascii="Times New Roman" w:hAnsi="Times New Roman" w:cs="Times New Roman"/>
        </w:rPr>
        <w:t xml:space="preserve"> </w:t>
      </w:r>
      <w:proofErr w:type="spellStart"/>
      <w:r w:rsidRPr="006A0246">
        <w:rPr>
          <w:rFonts w:ascii="Times New Roman" w:hAnsi="Times New Roman" w:cs="Times New Roman"/>
        </w:rPr>
        <w:t>dilakukan</w:t>
      </w:r>
      <w:proofErr w:type="spellEnd"/>
      <w:r w:rsidRPr="006A0246">
        <w:rPr>
          <w:rFonts w:ascii="Times New Roman" w:hAnsi="Times New Roman" w:cs="Times New Roman"/>
        </w:rPr>
        <w:t xml:space="preserve"> CRRT 32.150 (10</w:t>
      </w:r>
      <w:r w:rsidRPr="006A0246">
        <w:rPr>
          <w:rFonts w:ascii="Times New Roman" w:hAnsi="Times New Roman" w:cs="Times New Roman"/>
          <w:vertAlign w:val="superscript"/>
        </w:rPr>
        <w:t>3</w:t>
      </w:r>
      <w:r w:rsidRPr="006A0246">
        <w:rPr>
          <w:rFonts w:ascii="Times New Roman" w:hAnsi="Times New Roman" w:cs="Times New Roman"/>
        </w:rPr>
        <w:t xml:space="preserve"> /µL )</w:t>
      </w:r>
      <w:r w:rsidR="009A1EB4" w:rsidRPr="006A0246">
        <w:rPr>
          <w:rFonts w:ascii="Times New Roman" w:hAnsi="Times New Roman" w:cs="Times New Roman"/>
        </w:rPr>
        <w:t xml:space="preserve"> </w:t>
      </w:r>
      <w:proofErr w:type="spellStart"/>
      <w:r w:rsidR="00144F3F" w:rsidRPr="006A0246">
        <w:rPr>
          <w:rFonts w:ascii="Times New Roman" w:hAnsi="Times New Roman" w:cs="Times New Roman"/>
        </w:rPr>
        <w:t>kemudian</w:t>
      </w:r>
      <w:proofErr w:type="spellEnd"/>
      <w:r w:rsidR="00144F3F" w:rsidRPr="006A0246">
        <w:rPr>
          <w:rFonts w:ascii="Times New Roman" w:hAnsi="Times New Roman" w:cs="Times New Roman"/>
        </w:rPr>
        <w:t xml:space="preserve"> </w:t>
      </w:r>
      <w:proofErr w:type="spellStart"/>
      <w:r w:rsidR="00144F3F" w:rsidRPr="006A0246">
        <w:rPr>
          <w:rFonts w:ascii="Times New Roman" w:hAnsi="Times New Roman" w:cs="Times New Roman"/>
        </w:rPr>
        <w:t>menurun</w:t>
      </w:r>
      <w:proofErr w:type="spellEnd"/>
      <w:r w:rsidR="00144F3F" w:rsidRPr="006A0246">
        <w:rPr>
          <w:rFonts w:ascii="Times New Roman" w:hAnsi="Times New Roman" w:cs="Times New Roman"/>
        </w:rPr>
        <w:t xml:space="preserve"> </w:t>
      </w:r>
      <w:proofErr w:type="spellStart"/>
      <w:r w:rsidR="00144F3F" w:rsidRPr="006A0246">
        <w:rPr>
          <w:rFonts w:ascii="Times New Roman" w:hAnsi="Times New Roman" w:cs="Times New Roman"/>
        </w:rPr>
        <w:t>hingga</w:t>
      </w:r>
      <w:proofErr w:type="spellEnd"/>
      <w:r w:rsidR="00144F3F" w:rsidRPr="006A0246">
        <w:rPr>
          <w:rFonts w:ascii="Times New Roman" w:hAnsi="Times New Roman" w:cs="Times New Roman"/>
        </w:rPr>
        <w:t xml:space="preserve"> </w:t>
      </w:r>
      <w:proofErr w:type="spellStart"/>
      <w:r w:rsidR="00144F3F" w:rsidRPr="006A0246">
        <w:rPr>
          <w:rFonts w:ascii="Times New Roman" w:hAnsi="Times New Roman" w:cs="Times New Roman"/>
        </w:rPr>
        <w:t>menjadi</w:t>
      </w:r>
      <w:proofErr w:type="spellEnd"/>
      <w:r w:rsidR="00144F3F" w:rsidRPr="006A0246">
        <w:rPr>
          <w:rFonts w:ascii="Times New Roman" w:hAnsi="Times New Roman" w:cs="Times New Roman"/>
        </w:rPr>
        <w:t xml:space="preserve"> </w:t>
      </w:r>
      <w:r w:rsidR="00A638EB" w:rsidRPr="006A0246">
        <w:rPr>
          <w:rFonts w:ascii="Times New Roman" w:hAnsi="Times New Roman" w:cs="Times New Roman"/>
        </w:rPr>
        <w:t xml:space="preserve">10.780 </w:t>
      </w:r>
      <w:proofErr w:type="spellStart"/>
      <w:r w:rsidR="00A638EB" w:rsidRPr="006A0246">
        <w:rPr>
          <w:rFonts w:ascii="Times New Roman" w:hAnsi="Times New Roman" w:cs="Times New Roman"/>
        </w:rPr>
        <w:t>saat</w:t>
      </w:r>
      <w:proofErr w:type="spellEnd"/>
      <w:r w:rsidR="00A638EB" w:rsidRPr="006A0246">
        <w:rPr>
          <w:rFonts w:ascii="Times New Roman" w:hAnsi="Times New Roman" w:cs="Times New Roman"/>
        </w:rPr>
        <w:t xml:space="preserve"> </w:t>
      </w:r>
      <w:proofErr w:type="spellStart"/>
      <w:r w:rsidR="00A638EB" w:rsidRPr="006A0246">
        <w:rPr>
          <w:rFonts w:ascii="Times New Roman" w:hAnsi="Times New Roman" w:cs="Times New Roman"/>
        </w:rPr>
        <w:t>pasca</w:t>
      </w:r>
      <w:proofErr w:type="spellEnd"/>
      <w:r w:rsidR="00A638EB" w:rsidRPr="006A0246">
        <w:rPr>
          <w:rFonts w:ascii="Times New Roman" w:hAnsi="Times New Roman" w:cs="Times New Roman"/>
        </w:rPr>
        <w:t xml:space="preserve"> CRRT. </w:t>
      </w:r>
      <w:proofErr w:type="spellStart"/>
      <w:r w:rsidR="005B4680" w:rsidRPr="00E849C5">
        <w:rPr>
          <w:rFonts w:ascii="Times New Roman" w:hAnsi="Times New Roman" w:cs="Times New Roman"/>
        </w:rPr>
        <w:t>Senyawa</w:t>
      </w:r>
      <w:proofErr w:type="spellEnd"/>
      <w:r w:rsidR="005B4680" w:rsidRPr="00E849C5">
        <w:rPr>
          <w:rFonts w:ascii="Times New Roman" w:hAnsi="Times New Roman" w:cs="Times New Roman"/>
        </w:rPr>
        <w:t xml:space="preserve"> </w:t>
      </w:r>
      <w:proofErr w:type="spellStart"/>
      <w:r w:rsidR="005B4680" w:rsidRPr="00E849C5">
        <w:rPr>
          <w:rFonts w:ascii="Times New Roman" w:hAnsi="Times New Roman" w:cs="Times New Roman"/>
        </w:rPr>
        <w:t>sisa</w:t>
      </w:r>
      <w:proofErr w:type="spellEnd"/>
      <w:r w:rsidR="005B4680" w:rsidRPr="00E849C5">
        <w:rPr>
          <w:rFonts w:ascii="Times New Roman" w:hAnsi="Times New Roman" w:cs="Times New Roman"/>
        </w:rPr>
        <w:t xml:space="preserve"> </w:t>
      </w:r>
      <w:proofErr w:type="spellStart"/>
      <w:r w:rsidR="005B4680" w:rsidRPr="00E849C5">
        <w:rPr>
          <w:rFonts w:ascii="Times New Roman" w:hAnsi="Times New Roman" w:cs="Times New Roman"/>
        </w:rPr>
        <w:t>metabolisme</w:t>
      </w:r>
      <w:proofErr w:type="spellEnd"/>
      <w:r w:rsidR="005B4680" w:rsidRPr="00E849C5">
        <w:rPr>
          <w:rFonts w:ascii="Times New Roman" w:hAnsi="Times New Roman" w:cs="Times New Roman"/>
        </w:rPr>
        <w:t xml:space="preserve"> </w:t>
      </w:r>
      <w:proofErr w:type="spellStart"/>
      <w:r w:rsidR="005B4680" w:rsidRPr="00E849C5">
        <w:rPr>
          <w:rFonts w:ascii="Times New Roman" w:hAnsi="Times New Roman" w:cs="Times New Roman"/>
        </w:rPr>
        <w:t>seperti</w:t>
      </w:r>
      <w:proofErr w:type="spellEnd"/>
      <w:r w:rsidR="005B4680" w:rsidRPr="00E849C5">
        <w:rPr>
          <w:rFonts w:ascii="Times New Roman" w:hAnsi="Times New Roman" w:cs="Times New Roman"/>
        </w:rPr>
        <w:t xml:space="preserve"> </w:t>
      </w:r>
      <w:proofErr w:type="spellStart"/>
      <w:r w:rsidR="005B4680" w:rsidRPr="00E849C5">
        <w:rPr>
          <w:rFonts w:ascii="Times New Roman" w:hAnsi="Times New Roman" w:cs="Times New Roman"/>
        </w:rPr>
        <w:t>ureum</w:t>
      </w:r>
      <w:proofErr w:type="spellEnd"/>
      <w:r w:rsidR="005B4680" w:rsidRPr="00E849C5">
        <w:rPr>
          <w:rFonts w:ascii="Times New Roman" w:hAnsi="Times New Roman" w:cs="Times New Roman"/>
        </w:rPr>
        <w:t xml:space="preserve"> dan </w:t>
      </w:r>
      <w:proofErr w:type="spellStart"/>
      <w:r w:rsidR="005B4680" w:rsidRPr="00E849C5">
        <w:rPr>
          <w:rFonts w:ascii="Times New Roman" w:hAnsi="Times New Roman" w:cs="Times New Roman"/>
        </w:rPr>
        <w:t>kreatinin</w:t>
      </w:r>
      <w:proofErr w:type="spellEnd"/>
      <w:r w:rsidR="005B4680" w:rsidRPr="00E849C5">
        <w:rPr>
          <w:rFonts w:ascii="Times New Roman" w:hAnsi="Times New Roman" w:cs="Times New Roman"/>
        </w:rPr>
        <w:t xml:space="preserve"> </w:t>
      </w:r>
      <w:proofErr w:type="spellStart"/>
      <w:r w:rsidR="005B4680" w:rsidRPr="00E849C5">
        <w:rPr>
          <w:rFonts w:ascii="Times New Roman" w:hAnsi="Times New Roman" w:cs="Times New Roman"/>
        </w:rPr>
        <w:t>mengalami</w:t>
      </w:r>
      <w:proofErr w:type="spellEnd"/>
      <w:r w:rsidR="005B4680" w:rsidRPr="00E849C5">
        <w:rPr>
          <w:rFonts w:ascii="Times New Roman" w:hAnsi="Times New Roman" w:cs="Times New Roman"/>
        </w:rPr>
        <w:t xml:space="preserve"> </w:t>
      </w:r>
      <w:proofErr w:type="spellStart"/>
      <w:r w:rsidR="005B4680" w:rsidRPr="00E849C5">
        <w:rPr>
          <w:rFonts w:ascii="Times New Roman" w:hAnsi="Times New Roman" w:cs="Times New Roman"/>
        </w:rPr>
        <w:t>penurunan</w:t>
      </w:r>
      <w:proofErr w:type="spellEnd"/>
      <w:r w:rsidR="005B4680" w:rsidRPr="00E849C5">
        <w:rPr>
          <w:rFonts w:ascii="Times New Roman" w:hAnsi="Times New Roman" w:cs="Times New Roman"/>
        </w:rPr>
        <w:t xml:space="preserve">. </w:t>
      </w:r>
      <w:proofErr w:type="spellStart"/>
      <w:r w:rsidR="005B4680" w:rsidRPr="00E849C5">
        <w:rPr>
          <w:rFonts w:ascii="Times New Roman" w:hAnsi="Times New Roman" w:cs="Times New Roman"/>
        </w:rPr>
        <w:t>Ureum</w:t>
      </w:r>
      <w:proofErr w:type="spellEnd"/>
      <w:r w:rsidR="005B4680" w:rsidRPr="00E849C5">
        <w:rPr>
          <w:rFonts w:ascii="Times New Roman" w:hAnsi="Times New Roman" w:cs="Times New Roman"/>
        </w:rPr>
        <w:t xml:space="preserve"> </w:t>
      </w:r>
      <w:proofErr w:type="spellStart"/>
      <w:r w:rsidR="005B4680" w:rsidRPr="00E849C5">
        <w:rPr>
          <w:rFonts w:ascii="Times New Roman" w:hAnsi="Times New Roman" w:cs="Times New Roman"/>
        </w:rPr>
        <w:t>menurun</w:t>
      </w:r>
      <w:proofErr w:type="spellEnd"/>
      <w:r w:rsidR="005B4680" w:rsidRPr="00E849C5">
        <w:rPr>
          <w:rFonts w:ascii="Times New Roman" w:hAnsi="Times New Roman" w:cs="Times New Roman"/>
        </w:rPr>
        <w:t xml:space="preserve"> </w:t>
      </w:r>
      <w:proofErr w:type="spellStart"/>
      <w:r w:rsidR="005B4680" w:rsidRPr="00E849C5">
        <w:rPr>
          <w:rFonts w:ascii="Times New Roman" w:hAnsi="Times New Roman" w:cs="Times New Roman"/>
        </w:rPr>
        <w:t>dari</w:t>
      </w:r>
      <w:proofErr w:type="spellEnd"/>
      <w:r w:rsidR="005B4680" w:rsidRPr="00E849C5">
        <w:rPr>
          <w:rFonts w:ascii="Times New Roman" w:hAnsi="Times New Roman" w:cs="Times New Roman"/>
        </w:rPr>
        <w:t xml:space="preserve"> 120,1 </w:t>
      </w:r>
      <w:proofErr w:type="spellStart"/>
      <w:r w:rsidR="005B4680" w:rsidRPr="00E849C5">
        <w:rPr>
          <w:rFonts w:ascii="Times New Roman" w:hAnsi="Times New Roman" w:cs="Times New Roman"/>
        </w:rPr>
        <w:t>menjadi</w:t>
      </w:r>
      <w:proofErr w:type="spellEnd"/>
      <w:r w:rsidR="005B4680" w:rsidRPr="00E849C5">
        <w:rPr>
          <w:rFonts w:ascii="Times New Roman" w:hAnsi="Times New Roman" w:cs="Times New Roman"/>
        </w:rPr>
        <w:t xml:space="preserve"> </w:t>
      </w:r>
      <w:r w:rsidR="00B07413" w:rsidRPr="00E849C5">
        <w:rPr>
          <w:rFonts w:ascii="Times New Roman" w:hAnsi="Times New Roman" w:cs="Times New Roman"/>
        </w:rPr>
        <w:t>72,6</w:t>
      </w:r>
      <w:r w:rsidR="005B4680" w:rsidRPr="00E849C5">
        <w:rPr>
          <w:rFonts w:ascii="Times New Roman" w:hAnsi="Times New Roman" w:cs="Times New Roman"/>
        </w:rPr>
        <w:t xml:space="preserve"> dan </w:t>
      </w:r>
      <w:proofErr w:type="spellStart"/>
      <w:r w:rsidR="005B4680" w:rsidRPr="00E849C5">
        <w:rPr>
          <w:rFonts w:ascii="Times New Roman" w:hAnsi="Times New Roman" w:cs="Times New Roman"/>
        </w:rPr>
        <w:t>kreatinin</w:t>
      </w:r>
      <w:proofErr w:type="spellEnd"/>
      <w:r w:rsidR="005B4680" w:rsidRPr="00E849C5">
        <w:rPr>
          <w:rFonts w:ascii="Times New Roman" w:hAnsi="Times New Roman" w:cs="Times New Roman"/>
        </w:rPr>
        <w:t xml:space="preserve"> </w:t>
      </w:r>
      <w:proofErr w:type="spellStart"/>
      <w:r w:rsidR="005B4680" w:rsidRPr="00E849C5">
        <w:rPr>
          <w:rFonts w:ascii="Times New Roman" w:hAnsi="Times New Roman" w:cs="Times New Roman"/>
        </w:rPr>
        <w:t>menurun</w:t>
      </w:r>
      <w:proofErr w:type="spellEnd"/>
      <w:r w:rsidR="005B4680" w:rsidRPr="00E849C5">
        <w:rPr>
          <w:rFonts w:ascii="Times New Roman" w:hAnsi="Times New Roman" w:cs="Times New Roman"/>
        </w:rPr>
        <w:t xml:space="preserve"> </w:t>
      </w:r>
      <w:proofErr w:type="spellStart"/>
      <w:r w:rsidR="005B4680" w:rsidRPr="00E849C5">
        <w:rPr>
          <w:rFonts w:ascii="Times New Roman" w:hAnsi="Times New Roman" w:cs="Times New Roman"/>
        </w:rPr>
        <w:t>dari</w:t>
      </w:r>
      <w:proofErr w:type="spellEnd"/>
      <w:r w:rsidR="005B4680" w:rsidRPr="00E849C5">
        <w:rPr>
          <w:rFonts w:ascii="Times New Roman" w:hAnsi="Times New Roman" w:cs="Times New Roman"/>
        </w:rPr>
        <w:t xml:space="preserve"> 5,2 </w:t>
      </w:r>
      <w:proofErr w:type="spellStart"/>
      <w:r w:rsidR="005B4680" w:rsidRPr="00E849C5">
        <w:rPr>
          <w:rFonts w:ascii="Times New Roman" w:hAnsi="Times New Roman" w:cs="Times New Roman"/>
        </w:rPr>
        <w:t>menjadi</w:t>
      </w:r>
      <w:proofErr w:type="spellEnd"/>
      <w:r w:rsidR="005B4680" w:rsidRPr="00E849C5">
        <w:rPr>
          <w:rFonts w:ascii="Times New Roman" w:hAnsi="Times New Roman" w:cs="Times New Roman"/>
        </w:rPr>
        <w:t xml:space="preserve"> </w:t>
      </w:r>
      <w:r w:rsidR="00E273DB" w:rsidRPr="00E849C5">
        <w:rPr>
          <w:rFonts w:ascii="Times New Roman" w:hAnsi="Times New Roman" w:cs="Times New Roman"/>
        </w:rPr>
        <w:t>2,36</w:t>
      </w:r>
      <w:r w:rsidR="005B4680" w:rsidRPr="00E849C5">
        <w:rPr>
          <w:rFonts w:ascii="Times New Roman" w:hAnsi="Times New Roman" w:cs="Times New Roman"/>
        </w:rPr>
        <w:t xml:space="preserve">. Salah </w:t>
      </w:r>
      <w:proofErr w:type="spellStart"/>
      <w:r w:rsidR="005B4680" w:rsidRPr="00E849C5">
        <w:rPr>
          <w:rFonts w:ascii="Times New Roman" w:hAnsi="Times New Roman" w:cs="Times New Roman"/>
        </w:rPr>
        <w:t>satu</w:t>
      </w:r>
      <w:proofErr w:type="spellEnd"/>
      <w:r w:rsidR="005B4680" w:rsidRPr="00E849C5">
        <w:rPr>
          <w:rFonts w:ascii="Times New Roman" w:hAnsi="Times New Roman" w:cs="Times New Roman"/>
        </w:rPr>
        <w:t xml:space="preserve"> </w:t>
      </w:r>
      <w:proofErr w:type="spellStart"/>
      <w:r w:rsidR="005B4680" w:rsidRPr="00E849C5">
        <w:rPr>
          <w:rFonts w:ascii="Times New Roman" w:hAnsi="Times New Roman" w:cs="Times New Roman"/>
        </w:rPr>
        <w:t>indikasi</w:t>
      </w:r>
      <w:proofErr w:type="spellEnd"/>
      <w:r w:rsidR="005B4680" w:rsidRPr="00E849C5">
        <w:rPr>
          <w:rFonts w:ascii="Times New Roman" w:hAnsi="Times New Roman" w:cs="Times New Roman"/>
        </w:rPr>
        <w:t xml:space="preserve"> </w:t>
      </w:r>
      <w:proofErr w:type="spellStart"/>
      <w:r w:rsidR="005B4680" w:rsidRPr="00E849C5">
        <w:rPr>
          <w:rFonts w:ascii="Times New Roman" w:hAnsi="Times New Roman" w:cs="Times New Roman"/>
        </w:rPr>
        <w:t>absolut</w:t>
      </w:r>
      <w:proofErr w:type="spellEnd"/>
      <w:r w:rsidR="005B4680" w:rsidRPr="00E849C5">
        <w:rPr>
          <w:rFonts w:ascii="Times New Roman" w:hAnsi="Times New Roman" w:cs="Times New Roman"/>
        </w:rPr>
        <w:t xml:space="preserve"> </w:t>
      </w:r>
      <w:proofErr w:type="spellStart"/>
      <w:r w:rsidR="005B4680" w:rsidRPr="00E849C5">
        <w:rPr>
          <w:rFonts w:ascii="Times New Roman" w:hAnsi="Times New Roman" w:cs="Times New Roman"/>
        </w:rPr>
        <w:t>untuk</w:t>
      </w:r>
      <w:proofErr w:type="spellEnd"/>
      <w:r w:rsidR="005B4680" w:rsidRPr="00E849C5">
        <w:rPr>
          <w:rFonts w:ascii="Times New Roman" w:hAnsi="Times New Roman" w:cs="Times New Roman"/>
        </w:rPr>
        <w:t xml:space="preserve"> </w:t>
      </w:r>
      <w:proofErr w:type="spellStart"/>
      <w:r w:rsidR="005B4680" w:rsidRPr="00E849C5">
        <w:rPr>
          <w:rFonts w:ascii="Times New Roman" w:hAnsi="Times New Roman" w:cs="Times New Roman"/>
        </w:rPr>
        <w:t>dilakukan</w:t>
      </w:r>
      <w:proofErr w:type="spellEnd"/>
      <w:r w:rsidR="005B4680" w:rsidRPr="00E849C5">
        <w:rPr>
          <w:rFonts w:ascii="Times New Roman" w:hAnsi="Times New Roman" w:cs="Times New Roman"/>
        </w:rPr>
        <w:t xml:space="preserve"> CRRT </w:t>
      </w:r>
      <w:proofErr w:type="spellStart"/>
      <w:r w:rsidR="00B07413" w:rsidRPr="00E849C5">
        <w:rPr>
          <w:rFonts w:ascii="Times New Roman" w:hAnsi="Times New Roman" w:cs="Times New Roman"/>
        </w:rPr>
        <w:t>yaitu</w:t>
      </w:r>
      <w:proofErr w:type="spellEnd"/>
      <w:r w:rsidR="00B07413" w:rsidRPr="00E849C5">
        <w:rPr>
          <w:rFonts w:ascii="Times New Roman" w:hAnsi="Times New Roman" w:cs="Times New Roman"/>
        </w:rPr>
        <w:t xml:space="preserve"> </w:t>
      </w:r>
      <w:proofErr w:type="spellStart"/>
      <w:r w:rsidR="00B07413" w:rsidRPr="00E849C5">
        <w:rPr>
          <w:rFonts w:ascii="Times New Roman" w:hAnsi="Times New Roman" w:cs="Times New Roman"/>
        </w:rPr>
        <w:t>hiperkalemia</w:t>
      </w:r>
      <w:proofErr w:type="spellEnd"/>
      <w:r w:rsidR="00B07413" w:rsidRPr="00E849C5">
        <w:rPr>
          <w:rFonts w:ascii="Times New Roman" w:hAnsi="Times New Roman" w:cs="Times New Roman"/>
        </w:rPr>
        <w:t xml:space="preserve"> </w:t>
      </w:r>
      <w:proofErr w:type="spellStart"/>
      <w:r w:rsidR="00B07413" w:rsidRPr="00E849C5">
        <w:rPr>
          <w:rFonts w:ascii="Times New Roman" w:hAnsi="Times New Roman" w:cs="Times New Roman"/>
        </w:rPr>
        <w:t>dengan</w:t>
      </w:r>
      <w:proofErr w:type="spellEnd"/>
      <w:r w:rsidR="00B07413" w:rsidRPr="00E849C5">
        <w:rPr>
          <w:rFonts w:ascii="Times New Roman" w:hAnsi="Times New Roman" w:cs="Times New Roman"/>
        </w:rPr>
        <w:t xml:space="preserve"> </w:t>
      </w:r>
      <w:proofErr w:type="spellStart"/>
      <w:r w:rsidR="00B07413" w:rsidRPr="00E849C5">
        <w:rPr>
          <w:rFonts w:ascii="Times New Roman" w:hAnsi="Times New Roman" w:cs="Times New Roman"/>
        </w:rPr>
        <w:t>kadar</w:t>
      </w:r>
      <w:proofErr w:type="spellEnd"/>
      <w:r w:rsidR="00B07413" w:rsidRPr="00E849C5">
        <w:rPr>
          <w:rFonts w:ascii="Times New Roman" w:hAnsi="Times New Roman" w:cs="Times New Roman"/>
        </w:rPr>
        <w:t xml:space="preserve"> 7,2. Kadar kalium </w:t>
      </w:r>
      <w:proofErr w:type="spellStart"/>
      <w:r w:rsidR="00B07413" w:rsidRPr="00E849C5">
        <w:rPr>
          <w:rFonts w:ascii="Times New Roman" w:hAnsi="Times New Roman" w:cs="Times New Roman"/>
        </w:rPr>
        <w:t>menurun</w:t>
      </w:r>
      <w:proofErr w:type="spellEnd"/>
      <w:r w:rsidR="00B07413" w:rsidRPr="00E849C5">
        <w:rPr>
          <w:rFonts w:ascii="Times New Roman" w:hAnsi="Times New Roman" w:cs="Times New Roman"/>
        </w:rPr>
        <w:t xml:space="preserve"> </w:t>
      </w:r>
      <w:proofErr w:type="spellStart"/>
      <w:r w:rsidR="00B07413" w:rsidRPr="00E849C5">
        <w:rPr>
          <w:rFonts w:ascii="Times New Roman" w:hAnsi="Times New Roman" w:cs="Times New Roman"/>
        </w:rPr>
        <w:t>pasca</w:t>
      </w:r>
      <w:proofErr w:type="spellEnd"/>
      <w:r w:rsidR="00B07413" w:rsidRPr="00E849C5">
        <w:rPr>
          <w:rFonts w:ascii="Times New Roman" w:hAnsi="Times New Roman" w:cs="Times New Roman"/>
        </w:rPr>
        <w:t xml:space="preserve"> </w:t>
      </w:r>
      <w:proofErr w:type="spellStart"/>
      <w:r w:rsidR="00B07413" w:rsidRPr="00E849C5">
        <w:rPr>
          <w:rFonts w:ascii="Times New Roman" w:hAnsi="Times New Roman" w:cs="Times New Roman"/>
        </w:rPr>
        <w:t>dilakukan</w:t>
      </w:r>
      <w:proofErr w:type="spellEnd"/>
      <w:r w:rsidR="00B07413" w:rsidRPr="00E849C5">
        <w:rPr>
          <w:rFonts w:ascii="Times New Roman" w:hAnsi="Times New Roman" w:cs="Times New Roman"/>
        </w:rPr>
        <w:t xml:space="preserve"> CRRT </w:t>
      </w:r>
      <w:proofErr w:type="spellStart"/>
      <w:r w:rsidR="00B07413" w:rsidRPr="00E849C5">
        <w:rPr>
          <w:rFonts w:ascii="Times New Roman" w:hAnsi="Times New Roman" w:cs="Times New Roman"/>
        </w:rPr>
        <w:t>menjadi</w:t>
      </w:r>
      <w:proofErr w:type="spellEnd"/>
      <w:r w:rsidR="00B07413" w:rsidRPr="00E849C5">
        <w:rPr>
          <w:rFonts w:ascii="Times New Roman" w:hAnsi="Times New Roman" w:cs="Times New Roman"/>
        </w:rPr>
        <w:t xml:space="preserve"> </w:t>
      </w:r>
      <w:r w:rsidR="00B07413" w:rsidRPr="00AD1421">
        <w:rPr>
          <w:rFonts w:ascii="Times New Roman" w:hAnsi="Times New Roman" w:cs="Times New Roman"/>
          <w:sz w:val="22"/>
          <w:szCs w:val="22"/>
          <w:vertAlign w:val="superscript"/>
        </w:rPr>
        <w:t>2,</w:t>
      </w:r>
      <w:r w:rsidR="00D161AF">
        <w:rPr>
          <w:rFonts w:ascii="Times New Roman" w:hAnsi="Times New Roman" w:cs="Times New Roman"/>
          <w:sz w:val="22"/>
          <w:szCs w:val="22"/>
          <w:vertAlign w:val="superscript"/>
        </w:rPr>
        <w:t>1</w:t>
      </w:r>
      <w:r w:rsidR="00806ACF">
        <w:rPr>
          <w:rFonts w:ascii="Times New Roman" w:hAnsi="Times New Roman" w:cs="Times New Roman"/>
          <w:sz w:val="22"/>
          <w:szCs w:val="22"/>
          <w:vertAlign w:val="superscript"/>
        </w:rPr>
        <w:t>1</w:t>
      </w:r>
      <w:r w:rsidR="00B07413" w:rsidRPr="00E849C5">
        <w:rPr>
          <w:rFonts w:ascii="Times New Roman" w:hAnsi="Times New Roman" w:cs="Times New Roman"/>
        </w:rPr>
        <w:t xml:space="preserve">. </w:t>
      </w:r>
    </w:p>
    <w:p w14:paraId="2829160F" w14:textId="516B431C" w:rsidR="006A0246" w:rsidRPr="00E849C5" w:rsidRDefault="005A05C8" w:rsidP="006A0246">
      <w:pPr>
        <w:spacing w:line="360" w:lineRule="auto"/>
        <w:ind w:left="-11" w:firstLine="578"/>
        <w:jc w:val="both"/>
        <w:rPr>
          <w:rFonts w:ascii="Times New Roman" w:hAnsi="Times New Roman" w:cs="Times New Roman"/>
        </w:rPr>
      </w:pPr>
      <w:r w:rsidRPr="00E849C5">
        <w:rPr>
          <w:rFonts w:ascii="Times New Roman" w:hAnsi="Times New Roman" w:cs="Times New Roman"/>
        </w:rPr>
        <w:t xml:space="preserve">Salah </w:t>
      </w:r>
      <w:proofErr w:type="spellStart"/>
      <w:r w:rsidRPr="00E849C5">
        <w:rPr>
          <w:rFonts w:ascii="Times New Roman" w:hAnsi="Times New Roman" w:cs="Times New Roman"/>
        </w:rPr>
        <w:t>satu</w:t>
      </w:r>
      <w:proofErr w:type="spellEnd"/>
      <w:r w:rsidRPr="00E849C5">
        <w:rPr>
          <w:rFonts w:ascii="Times New Roman" w:hAnsi="Times New Roman" w:cs="Times New Roman"/>
        </w:rPr>
        <w:t xml:space="preserve"> </w:t>
      </w:r>
      <w:proofErr w:type="spellStart"/>
      <w:r w:rsidRPr="00E849C5">
        <w:rPr>
          <w:rFonts w:ascii="Times New Roman" w:hAnsi="Times New Roman" w:cs="Times New Roman"/>
        </w:rPr>
        <w:t>kendala</w:t>
      </w:r>
      <w:proofErr w:type="spellEnd"/>
      <w:r w:rsidRPr="00E849C5">
        <w:rPr>
          <w:rFonts w:ascii="Times New Roman" w:hAnsi="Times New Roman" w:cs="Times New Roman"/>
        </w:rPr>
        <w:t xml:space="preserve"> </w:t>
      </w:r>
      <w:proofErr w:type="spellStart"/>
      <w:r w:rsidRPr="00E849C5">
        <w:rPr>
          <w:rFonts w:ascii="Times New Roman" w:hAnsi="Times New Roman" w:cs="Times New Roman"/>
        </w:rPr>
        <w:t>penghambat</w:t>
      </w:r>
      <w:proofErr w:type="spellEnd"/>
      <w:r w:rsidRPr="00E849C5">
        <w:rPr>
          <w:rFonts w:ascii="Times New Roman" w:hAnsi="Times New Roman" w:cs="Times New Roman"/>
        </w:rPr>
        <w:t xml:space="preserve"> </w:t>
      </w:r>
      <w:proofErr w:type="spellStart"/>
      <w:r w:rsidRPr="00E849C5">
        <w:rPr>
          <w:rFonts w:ascii="Times New Roman" w:hAnsi="Times New Roman" w:cs="Times New Roman"/>
        </w:rPr>
        <w:t>dalam</w:t>
      </w:r>
      <w:proofErr w:type="spellEnd"/>
      <w:r w:rsidRPr="00E849C5">
        <w:rPr>
          <w:rFonts w:ascii="Times New Roman" w:hAnsi="Times New Roman" w:cs="Times New Roman"/>
        </w:rPr>
        <w:t xml:space="preserve"> </w:t>
      </w:r>
      <w:proofErr w:type="spellStart"/>
      <w:r w:rsidRPr="00E849C5">
        <w:rPr>
          <w:rFonts w:ascii="Times New Roman" w:hAnsi="Times New Roman" w:cs="Times New Roman"/>
        </w:rPr>
        <w:t>mempertahankan</w:t>
      </w:r>
      <w:proofErr w:type="spellEnd"/>
      <w:r w:rsidRPr="00E849C5">
        <w:rPr>
          <w:rFonts w:ascii="Times New Roman" w:hAnsi="Times New Roman" w:cs="Times New Roman"/>
        </w:rPr>
        <w:t xml:space="preserve"> </w:t>
      </w:r>
      <w:proofErr w:type="spellStart"/>
      <w:r w:rsidRPr="00E849C5">
        <w:rPr>
          <w:rFonts w:ascii="Times New Roman" w:hAnsi="Times New Roman" w:cs="Times New Roman"/>
        </w:rPr>
        <w:t>kesinambungan</w:t>
      </w:r>
      <w:proofErr w:type="spellEnd"/>
      <w:r w:rsidRPr="00E849C5">
        <w:rPr>
          <w:rFonts w:ascii="Times New Roman" w:hAnsi="Times New Roman" w:cs="Times New Roman"/>
        </w:rPr>
        <w:t xml:space="preserve"> CRRT pada </w:t>
      </w:r>
      <w:proofErr w:type="spellStart"/>
      <w:r w:rsidRPr="00E849C5">
        <w:rPr>
          <w:rFonts w:ascii="Times New Roman" w:hAnsi="Times New Roman" w:cs="Times New Roman"/>
        </w:rPr>
        <w:t>pasien</w:t>
      </w:r>
      <w:proofErr w:type="spellEnd"/>
      <w:r w:rsidRPr="00E849C5">
        <w:rPr>
          <w:rFonts w:ascii="Times New Roman" w:hAnsi="Times New Roman" w:cs="Times New Roman"/>
        </w:rPr>
        <w:t xml:space="preserve"> HELLP </w:t>
      </w:r>
      <w:proofErr w:type="spellStart"/>
      <w:r w:rsidRPr="00E849C5">
        <w:rPr>
          <w:rFonts w:ascii="Times New Roman" w:hAnsi="Times New Roman" w:cs="Times New Roman"/>
        </w:rPr>
        <w:t>adalah</w:t>
      </w:r>
      <w:proofErr w:type="spellEnd"/>
      <w:r w:rsidRPr="00E849C5">
        <w:rPr>
          <w:rFonts w:ascii="Times New Roman" w:hAnsi="Times New Roman" w:cs="Times New Roman"/>
        </w:rPr>
        <w:t xml:space="preserve"> </w:t>
      </w:r>
      <w:proofErr w:type="spellStart"/>
      <w:r w:rsidRPr="00E849C5">
        <w:rPr>
          <w:rFonts w:ascii="Times New Roman" w:hAnsi="Times New Roman" w:cs="Times New Roman"/>
        </w:rPr>
        <w:t>adanya</w:t>
      </w:r>
      <w:proofErr w:type="spellEnd"/>
      <w:r w:rsidRPr="00E849C5">
        <w:rPr>
          <w:rFonts w:ascii="Times New Roman" w:hAnsi="Times New Roman" w:cs="Times New Roman"/>
        </w:rPr>
        <w:t xml:space="preserve"> clotting pada </w:t>
      </w:r>
      <w:proofErr w:type="spellStart"/>
      <w:r w:rsidRPr="00E849C5">
        <w:rPr>
          <w:rFonts w:ascii="Times New Roman" w:hAnsi="Times New Roman" w:cs="Times New Roman"/>
        </w:rPr>
        <w:t>bagian</w:t>
      </w:r>
      <w:proofErr w:type="spellEnd"/>
      <w:r w:rsidRPr="00E849C5">
        <w:rPr>
          <w:rFonts w:ascii="Times New Roman" w:hAnsi="Times New Roman" w:cs="Times New Roman"/>
        </w:rPr>
        <w:t xml:space="preserve"> filter, </w:t>
      </w:r>
      <w:proofErr w:type="spellStart"/>
      <w:r w:rsidRPr="00E849C5">
        <w:rPr>
          <w:rFonts w:ascii="Times New Roman" w:hAnsi="Times New Roman" w:cs="Times New Roman"/>
        </w:rPr>
        <w:t>sehingga</w:t>
      </w:r>
      <w:proofErr w:type="spellEnd"/>
      <w:r w:rsidRPr="00E849C5">
        <w:rPr>
          <w:rFonts w:ascii="Times New Roman" w:hAnsi="Times New Roman" w:cs="Times New Roman"/>
        </w:rPr>
        <w:t xml:space="preserve"> </w:t>
      </w:r>
      <w:proofErr w:type="spellStart"/>
      <w:r w:rsidRPr="00E849C5">
        <w:rPr>
          <w:rFonts w:ascii="Times New Roman" w:hAnsi="Times New Roman" w:cs="Times New Roman"/>
        </w:rPr>
        <w:t>diberikan</w:t>
      </w:r>
      <w:proofErr w:type="spellEnd"/>
      <w:r w:rsidRPr="00E849C5">
        <w:rPr>
          <w:rFonts w:ascii="Times New Roman" w:hAnsi="Times New Roman" w:cs="Times New Roman"/>
        </w:rPr>
        <w:t xml:space="preserve"> </w:t>
      </w:r>
      <w:proofErr w:type="spellStart"/>
      <w:r w:rsidRPr="00E849C5">
        <w:rPr>
          <w:rFonts w:ascii="Times New Roman" w:hAnsi="Times New Roman" w:cs="Times New Roman"/>
        </w:rPr>
        <w:t>pemberian</w:t>
      </w:r>
      <w:proofErr w:type="spellEnd"/>
      <w:r w:rsidRPr="00E849C5">
        <w:rPr>
          <w:rFonts w:ascii="Times New Roman" w:hAnsi="Times New Roman" w:cs="Times New Roman"/>
        </w:rPr>
        <w:t xml:space="preserve"> </w:t>
      </w:r>
      <w:proofErr w:type="spellStart"/>
      <w:r w:rsidRPr="00E849C5">
        <w:rPr>
          <w:rFonts w:ascii="Times New Roman" w:hAnsi="Times New Roman" w:cs="Times New Roman"/>
        </w:rPr>
        <w:t>dosis</w:t>
      </w:r>
      <w:proofErr w:type="spellEnd"/>
      <w:r w:rsidRPr="00E849C5">
        <w:rPr>
          <w:rFonts w:ascii="Times New Roman" w:hAnsi="Times New Roman" w:cs="Times New Roman"/>
        </w:rPr>
        <w:t xml:space="preserve"> heparin 10 </w:t>
      </w:r>
      <w:proofErr w:type="spellStart"/>
      <w:r w:rsidRPr="00E849C5">
        <w:rPr>
          <w:rFonts w:ascii="Times New Roman" w:hAnsi="Times New Roman" w:cs="Times New Roman"/>
        </w:rPr>
        <w:t>iu</w:t>
      </w:r>
      <w:proofErr w:type="spellEnd"/>
      <w:r w:rsidRPr="00E849C5">
        <w:rPr>
          <w:rFonts w:ascii="Times New Roman" w:hAnsi="Times New Roman" w:cs="Times New Roman"/>
        </w:rPr>
        <w:t>/</w:t>
      </w:r>
      <w:proofErr w:type="spellStart"/>
      <w:r w:rsidRPr="00E849C5">
        <w:rPr>
          <w:rFonts w:ascii="Times New Roman" w:hAnsi="Times New Roman" w:cs="Times New Roman"/>
        </w:rPr>
        <w:t>kgbb</w:t>
      </w:r>
      <w:proofErr w:type="spellEnd"/>
      <w:r w:rsidRPr="00E849C5">
        <w:rPr>
          <w:rFonts w:ascii="Times New Roman" w:hAnsi="Times New Roman" w:cs="Times New Roman"/>
        </w:rPr>
        <w:t xml:space="preserve">/jam. </w:t>
      </w:r>
      <w:proofErr w:type="spellStart"/>
      <w:r w:rsidRPr="00E849C5">
        <w:rPr>
          <w:rFonts w:ascii="Times New Roman" w:hAnsi="Times New Roman" w:cs="Times New Roman"/>
        </w:rPr>
        <w:t>Walaupun</w:t>
      </w:r>
      <w:proofErr w:type="spellEnd"/>
      <w:r w:rsidRPr="00E849C5">
        <w:rPr>
          <w:rFonts w:ascii="Times New Roman" w:hAnsi="Times New Roman" w:cs="Times New Roman"/>
        </w:rPr>
        <w:t xml:space="preserve"> </w:t>
      </w:r>
      <w:proofErr w:type="spellStart"/>
      <w:r w:rsidRPr="00E849C5">
        <w:rPr>
          <w:rFonts w:ascii="Times New Roman" w:hAnsi="Times New Roman" w:cs="Times New Roman"/>
        </w:rPr>
        <w:t>terjadi</w:t>
      </w:r>
      <w:proofErr w:type="spellEnd"/>
      <w:r w:rsidRPr="00E849C5">
        <w:rPr>
          <w:rFonts w:ascii="Times New Roman" w:hAnsi="Times New Roman" w:cs="Times New Roman"/>
        </w:rPr>
        <w:t xml:space="preserve"> </w:t>
      </w:r>
      <w:proofErr w:type="spellStart"/>
      <w:r w:rsidRPr="00E849C5">
        <w:rPr>
          <w:rFonts w:ascii="Times New Roman" w:hAnsi="Times New Roman" w:cs="Times New Roman"/>
        </w:rPr>
        <w:t>trombositopenia</w:t>
      </w:r>
      <w:proofErr w:type="spellEnd"/>
      <w:r w:rsidRPr="00E849C5">
        <w:rPr>
          <w:rFonts w:ascii="Times New Roman" w:hAnsi="Times New Roman" w:cs="Times New Roman"/>
        </w:rPr>
        <w:t xml:space="preserve"> pada </w:t>
      </w:r>
      <w:proofErr w:type="spellStart"/>
      <w:r w:rsidRPr="00E849C5">
        <w:rPr>
          <w:rFonts w:ascii="Times New Roman" w:hAnsi="Times New Roman" w:cs="Times New Roman"/>
        </w:rPr>
        <w:t>pasien</w:t>
      </w:r>
      <w:proofErr w:type="spellEnd"/>
      <w:r w:rsidRPr="00E849C5">
        <w:rPr>
          <w:rFonts w:ascii="Times New Roman" w:hAnsi="Times New Roman" w:cs="Times New Roman"/>
        </w:rPr>
        <w:t xml:space="preserve">, heparin </w:t>
      </w:r>
      <w:proofErr w:type="spellStart"/>
      <w:r w:rsidRPr="00E849C5">
        <w:rPr>
          <w:rFonts w:ascii="Times New Roman" w:hAnsi="Times New Roman" w:cs="Times New Roman"/>
        </w:rPr>
        <w:t>tetap</w:t>
      </w:r>
      <w:proofErr w:type="spellEnd"/>
      <w:r w:rsidRPr="00E849C5">
        <w:rPr>
          <w:rFonts w:ascii="Times New Roman" w:hAnsi="Times New Roman" w:cs="Times New Roman"/>
        </w:rPr>
        <w:t xml:space="preserve"> </w:t>
      </w:r>
      <w:proofErr w:type="spellStart"/>
      <w:r w:rsidRPr="00E849C5">
        <w:rPr>
          <w:rFonts w:ascii="Times New Roman" w:hAnsi="Times New Roman" w:cs="Times New Roman"/>
        </w:rPr>
        <w:t>diberikan</w:t>
      </w:r>
      <w:proofErr w:type="spellEnd"/>
      <w:r w:rsidRPr="00E849C5">
        <w:rPr>
          <w:rFonts w:ascii="Times New Roman" w:hAnsi="Times New Roman" w:cs="Times New Roman"/>
        </w:rPr>
        <w:t xml:space="preserve"> </w:t>
      </w:r>
      <w:proofErr w:type="spellStart"/>
      <w:r w:rsidRPr="00E849C5">
        <w:rPr>
          <w:rFonts w:ascii="Times New Roman" w:hAnsi="Times New Roman" w:cs="Times New Roman"/>
        </w:rPr>
        <w:t>saat</w:t>
      </w:r>
      <w:proofErr w:type="spellEnd"/>
      <w:r w:rsidRPr="00E849C5">
        <w:rPr>
          <w:rFonts w:ascii="Times New Roman" w:hAnsi="Times New Roman" w:cs="Times New Roman"/>
        </w:rPr>
        <w:t xml:space="preserve"> proses </w:t>
      </w:r>
      <w:r w:rsidRPr="00E849C5">
        <w:rPr>
          <w:rFonts w:ascii="Times New Roman" w:hAnsi="Times New Roman" w:cs="Times New Roman"/>
        </w:rPr>
        <w:lastRenderedPageBreak/>
        <w:t xml:space="preserve">CRRT </w:t>
      </w:r>
      <w:proofErr w:type="spellStart"/>
      <w:r w:rsidRPr="00E849C5">
        <w:rPr>
          <w:rFonts w:ascii="Times New Roman" w:hAnsi="Times New Roman" w:cs="Times New Roman"/>
        </w:rPr>
        <w:t>dengan</w:t>
      </w:r>
      <w:proofErr w:type="spellEnd"/>
      <w:r w:rsidRPr="00E849C5">
        <w:rPr>
          <w:rFonts w:ascii="Times New Roman" w:hAnsi="Times New Roman" w:cs="Times New Roman"/>
        </w:rPr>
        <w:t xml:space="preserve"> </w:t>
      </w:r>
      <w:proofErr w:type="spellStart"/>
      <w:r w:rsidRPr="00E849C5">
        <w:rPr>
          <w:rFonts w:ascii="Times New Roman" w:hAnsi="Times New Roman" w:cs="Times New Roman"/>
        </w:rPr>
        <w:t>tetap</w:t>
      </w:r>
      <w:proofErr w:type="spellEnd"/>
      <w:r w:rsidRPr="00E849C5">
        <w:rPr>
          <w:rFonts w:ascii="Times New Roman" w:hAnsi="Times New Roman" w:cs="Times New Roman"/>
        </w:rPr>
        <w:t xml:space="preserve"> </w:t>
      </w:r>
      <w:proofErr w:type="spellStart"/>
      <w:r w:rsidRPr="00E849C5">
        <w:rPr>
          <w:rFonts w:ascii="Times New Roman" w:hAnsi="Times New Roman" w:cs="Times New Roman"/>
        </w:rPr>
        <w:t>menjaga</w:t>
      </w:r>
      <w:proofErr w:type="spellEnd"/>
      <w:r w:rsidRPr="00E849C5">
        <w:rPr>
          <w:rFonts w:ascii="Times New Roman" w:hAnsi="Times New Roman" w:cs="Times New Roman"/>
        </w:rPr>
        <w:t xml:space="preserve"> </w:t>
      </w:r>
      <w:proofErr w:type="spellStart"/>
      <w:r w:rsidRPr="00E849C5">
        <w:rPr>
          <w:rFonts w:ascii="Times New Roman" w:hAnsi="Times New Roman" w:cs="Times New Roman"/>
        </w:rPr>
        <w:t>fungsi</w:t>
      </w:r>
      <w:proofErr w:type="spellEnd"/>
      <w:r w:rsidRPr="00E849C5">
        <w:rPr>
          <w:rFonts w:ascii="Times New Roman" w:hAnsi="Times New Roman" w:cs="Times New Roman"/>
        </w:rPr>
        <w:t xml:space="preserve"> </w:t>
      </w:r>
      <w:proofErr w:type="spellStart"/>
      <w:r w:rsidRPr="00E849C5">
        <w:rPr>
          <w:rFonts w:ascii="Times New Roman" w:hAnsi="Times New Roman" w:cs="Times New Roman"/>
        </w:rPr>
        <w:t>koagulasi</w:t>
      </w:r>
      <w:proofErr w:type="spellEnd"/>
      <w:r w:rsidRPr="00E849C5">
        <w:rPr>
          <w:rFonts w:ascii="Times New Roman" w:hAnsi="Times New Roman" w:cs="Times New Roman"/>
        </w:rPr>
        <w:t xml:space="preserve"> </w:t>
      </w:r>
      <w:proofErr w:type="spellStart"/>
      <w:r w:rsidRPr="00E849C5">
        <w:rPr>
          <w:rFonts w:ascii="Times New Roman" w:hAnsi="Times New Roman" w:cs="Times New Roman"/>
        </w:rPr>
        <w:t>dalam</w:t>
      </w:r>
      <w:proofErr w:type="spellEnd"/>
      <w:r w:rsidRPr="00E849C5">
        <w:rPr>
          <w:rFonts w:ascii="Times New Roman" w:hAnsi="Times New Roman" w:cs="Times New Roman"/>
        </w:rPr>
        <w:t xml:space="preserve"> batas normal. Kendala </w:t>
      </w:r>
      <w:proofErr w:type="spellStart"/>
      <w:r w:rsidRPr="00E849C5">
        <w:rPr>
          <w:rFonts w:ascii="Times New Roman" w:hAnsi="Times New Roman" w:cs="Times New Roman"/>
        </w:rPr>
        <w:t>lainnya</w:t>
      </w:r>
      <w:proofErr w:type="spellEnd"/>
      <w:r w:rsidRPr="00E849C5">
        <w:rPr>
          <w:rFonts w:ascii="Times New Roman" w:hAnsi="Times New Roman" w:cs="Times New Roman"/>
        </w:rPr>
        <w:t xml:space="preserve"> CRRT pada </w:t>
      </w:r>
      <w:proofErr w:type="spellStart"/>
      <w:r w:rsidRPr="00E849C5">
        <w:rPr>
          <w:rFonts w:ascii="Times New Roman" w:hAnsi="Times New Roman" w:cs="Times New Roman"/>
        </w:rPr>
        <w:t>pasien</w:t>
      </w:r>
      <w:proofErr w:type="spellEnd"/>
      <w:r w:rsidRPr="00E849C5">
        <w:rPr>
          <w:rFonts w:ascii="Times New Roman" w:hAnsi="Times New Roman" w:cs="Times New Roman"/>
        </w:rPr>
        <w:t xml:space="preserve"> </w:t>
      </w:r>
      <w:proofErr w:type="spellStart"/>
      <w:r w:rsidRPr="00E849C5">
        <w:rPr>
          <w:rFonts w:ascii="Times New Roman" w:hAnsi="Times New Roman" w:cs="Times New Roman"/>
        </w:rPr>
        <w:t>ini</w:t>
      </w:r>
      <w:proofErr w:type="spellEnd"/>
      <w:r w:rsidRPr="00E849C5">
        <w:rPr>
          <w:rFonts w:ascii="Times New Roman" w:hAnsi="Times New Roman" w:cs="Times New Roman"/>
        </w:rPr>
        <w:t xml:space="preserve"> </w:t>
      </w:r>
      <w:proofErr w:type="spellStart"/>
      <w:r w:rsidRPr="00E849C5">
        <w:rPr>
          <w:rFonts w:ascii="Times New Roman" w:hAnsi="Times New Roman" w:cs="Times New Roman"/>
        </w:rPr>
        <w:t>adalah</w:t>
      </w:r>
      <w:proofErr w:type="spellEnd"/>
      <w:r w:rsidRPr="00E849C5">
        <w:rPr>
          <w:rFonts w:ascii="Times New Roman" w:hAnsi="Times New Roman" w:cs="Times New Roman"/>
        </w:rPr>
        <w:t xml:space="preserve"> </w:t>
      </w:r>
      <w:proofErr w:type="spellStart"/>
      <w:r w:rsidRPr="00E849C5">
        <w:rPr>
          <w:rFonts w:ascii="Times New Roman" w:hAnsi="Times New Roman" w:cs="Times New Roman"/>
        </w:rPr>
        <w:t>persiapan</w:t>
      </w:r>
      <w:proofErr w:type="spellEnd"/>
      <w:r w:rsidRPr="00E849C5">
        <w:rPr>
          <w:rFonts w:ascii="Times New Roman" w:hAnsi="Times New Roman" w:cs="Times New Roman"/>
        </w:rPr>
        <w:t xml:space="preserve"> CRRT yang </w:t>
      </w:r>
      <w:proofErr w:type="spellStart"/>
      <w:r w:rsidRPr="00E849C5">
        <w:rPr>
          <w:rFonts w:ascii="Times New Roman" w:hAnsi="Times New Roman" w:cs="Times New Roman"/>
        </w:rPr>
        <w:t>membutuhkan</w:t>
      </w:r>
      <w:proofErr w:type="spellEnd"/>
      <w:r w:rsidRPr="00E849C5">
        <w:rPr>
          <w:rFonts w:ascii="Times New Roman" w:hAnsi="Times New Roman" w:cs="Times New Roman"/>
        </w:rPr>
        <w:t xml:space="preserve"> </w:t>
      </w:r>
      <w:proofErr w:type="spellStart"/>
      <w:r w:rsidRPr="00E849C5">
        <w:rPr>
          <w:rFonts w:ascii="Times New Roman" w:hAnsi="Times New Roman" w:cs="Times New Roman"/>
        </w:rPr>
        <w:t>banyak</w:t>
      </w:r>
      <w:proofErr w:type="spellEnd"/>
      <w:r w:rsidRPr="00E849C5">
        <w:rPr>
          <w:rFonts w:ascii="Times New Roman" w:hAnsi="Times New Roman" w:cs="Times New Roman"/>
        </w:rPr>
        <w:t xml:space="preserve"> </w:t>
      </w:r>
      <w:proofErr w:type="spellStart"/>
      <w:r w:rsidRPr="00E849C5">
        <w:rPr>
          <w:rFonts w:ascii="Times New Roman" w:hAnsi="Times New Roman" w:cs="Times New Roman"/>
        </w:rPr>
        <w:t>waktu</w:t>
      </w:r>
      <w:proofErr w:type="spellEnd"/>
      <w:r w:rsidRPr="00E849C5">
        <w:rPr>
          <w:rFonts w:ascii="Times New Roman" w:hAnsi="Times New Roman" w:cs="Times New Roman"/>
        </w:rPr>
        <w:t xml:space="preserve">, </w:t>
      </w:r>
      <w:proofErr w:type="spellStart"/>
      <w:r w:rsidRPr="00E849C5">
        <w:rPr>
          <w:rFonts w:ascii="Times New Roman" w:hAnsi="Times New Roman" w:cs="Times New Roman"/>
        </w:rPr>
        <w:t>pembiayaan</w:t>
      </w:r>
      <w:proofErr w:type="spellEnd"/>
      <w:r w:rsidRPr="00E849C5">
        <w:rPr>
          <w:rFonts w:ascii="Times New Roman" w:hAnsi="Times New Roman" w:cs="Times New Roman"/>
        </w:rPr>
        <w:t xml:space="preserve"> yang </w:t>
      </w:r>
      <w:proofErr w:type="spellStart"/>
      <w:r w:rsidRPr="00E849C5">
        <w:rPr>
          <w:rFonts w:ascii="Times New Roman" w:hAnsi="Times New Roman" w:cs="Times New Roman"/>
        </w:rPr>
        <w:t>tidak</w:t>
      </w:r>
      <w:proofErr w:type="spellEnd"/>
      <w:r w:rsidRPr="00E849C5">
        <w:rPr>
          <w:rFonts w:ascii="Times New Roman" w:hAnsi="Times New Roman" w:cs="Times New Roman"/>
        </w:rPr>
        <w:t xml:space="preserve"> </w:t>
      </w:r>
      <w:proofErr w:type="spellStart"/>
      <w:r w:rsidRPr="00E849C5">
        <w:rPr>
          <w:rFonts w:ascii="Times New Roman" w:hAnsi="Times New Roman" w:cs="Times New Roman"/>
        </w:rPr>
        <w:t>sedikit</w:t>
      </w:r>
      <w:proofErr w:type="spellEnd"/>
      <w:r w:rsidRPr="00E849C5">
        <w:rPr>
          <w:rFonts w:ascii="Times New Roman" w:hAnsi="Times New Roman" w:cs="Times New Roman"/>
        </w:rPr>
        <w:t xml:space="preserve"> </w:t>
      </w:r>
      <w:proofErr w:type="spellStart"/>
      <w:r w:rsidRPr="00E849C5">
        <w:rPr>
          <w:rFonts w:ascii="Times New Roman" w:hAnsi="Times New Roman" w:cs="Times New Roman"/>
        </w:rPr>
        <w:t>serta</w:t>
      </w:r>
      <w:proofErr w:type="spellEnd"/>
      <w:r w:rsidRPr="00E849C5">
        <w:rPr>
          <w:rFonts w:ascii="Times New Roman" w:hAnsi="Times New Roman" w:cs="Times New Roman"/>
        </w:rPr>
        <w:t xml:space="preserve"> </w:t>
      </w:r>
      <w:proofErr w:type="spellStart"/>
      <w:r w:rsidRPr="00E849C5">
        <w:rPr>
          <w:rFonts w:ascii="Times New Roman" w:hAnsi="Times New Roman" w:cs="Times New Roman"/>
        </w:rPr>
        <w:t>sumber</w:t>
      </w:r>
      <w:proofErr w:type="spellEnd"/>
      <w:r w:rsidRPr="00E849C5">
        <w:rPr>
          <w:rFonts w:ascii="Times New Roman" w:hAnsi="Times New Roman" w:cs="Times New Roman"/>
        </w:rPr>
        <w:t xml:space="preserve"> </w:t>
      </w:r>
      <w:proofErr w:type="spellStart"/>
      <w:r w:rsidRPr="00E849C5">
        <w:rPr>
          <w:rFonts w:ascii="Times New Roman" w:hAnsi="Times New Roman" w:cs="Times New Roman"/>
        </w:rPr>
        <w:t>daya</w:t>
      </w:r>
      <w:proofErr w:type="spellEnd"/>
      <w:r w:rsidRPr="00E849C5">
        <w:rPr>
          <w:rFonts w:ascii="Times New Roman" w:hAnsi="Times New Roman" w:cs="Times New Roman"/>
        </w:rPr>
        <w:t xml:space="preserve"> </w:t>
      </w:r>
      <w:proofErr w:type="spellStart"/>
      <w:r w:rsidRPr="00E849C5">
        <w:rPr>
          <w:rFonts w:ascii="Times New Roman" w:hAnsi="Times New Roman" w:cs="Times New Roman"/>
        </w:rPr>
        <w:t>manusia</w:t>
      </w:r>
      <w:proofErr w:type="spellEnd"/>
      <w:r w:rsidRPr="00E849C5">
        <w:rPr>
          <w:rFonts w:ascii="Times New Roman" w:hAnsi="Times New Roman" w:cs="Times New Roman"/>
        </w:rPr>
        <w:t xml:space="preserve"> yang </w:t>
      </w:r>
      <w:proofErr w:type="spellStart"/>
      <w:r w:rsidRPr="00E849C5">
        <w:rPr>
          <w:rFonts w:ascii="Times New Roman" w:hAnsi="Times New Roman" w:cs="Times New Roman"/>
        </w:rPr>
        <w:t>terlatih</w:t>
      </w:r>
      <w:proofErr w:type="spellEnd"/>
      <w:r w:rsidRPr="00E849C5">
        <w:rPr>
          <w:rFonts w:ascii="Times New Roman" w:hAnsi="Times New Roman" w:cs="Times New Roman"/>
        </w:rPr>
        <w:t xml:space="preserve"> </w:t>
      </w:r>
      <w:proofErr w:type="spellStart"/>
      <w:r w:rsidRPr="00E849C5">
        <w:rPr>
          <w:rFonts w:ascii="Times New Roman" w:hAnsi="Times New Roman" w:cs="Times New Roman"/>
        </w:rPr>
        <w:t>dalam</w:t>
      </w:r>
      <w:proofErr w:type="spellEnd"/>
      <w:r w:rsidRPr="00E849C5">
        <w:rPr>
          <w:rFonts w:ascii="Times New Roman" w:hAnsi="Times New Roman" w:cs="Times New Roman"/>
        </w:rPr>
        <w:t xml:space="preserve"> </w:t>
      </w:r>
      <w:proofErr w:type="spellStart"/>
      <w:r w:rsidRPr="00E849C5">
        <w:rPr>
          <w:rFonts w:ascii="Times New Roman" w:hAnsi="Times New Roman" w:cs="Times New Roman"/>
        </w:rPr>
        <w:t>mengganti</w:t>
      </w:r>
      <w:proofErr w:type="spellEnd"/>
      <w:r w:rsidRPr="00E849C5">
        <w:rPr>
          <w:rFonts w:ascii="Times New Roman" w:hAnsi="Times New Roman" w:cs="Times New Roman"/>
        </w:rPr>
        <w:t xml:space="preserve"> effluent dan </w:t>
      </w:r>
      <w:proofErr w:type="spellStart"/>
      <w:r w:rsidRPr="00E849C5">
        <w:rPr>
          <w:rFonts w:ascii="Times New Roman" w:hAnsi="Times New Roman" w:cs="Times New Roman"/>
        </w:rPr>
        <w:t>memelihara</w:t>
      </w:r>
      <w:proofErr w:type="spellEnd"/>
      <w:r w:rsidRPr="00E849C5">
        <w:rPr>
          <w:rFonts w:ascii="Times New Roman" w:hAnsi="Times New Roman" w:cs="Times New Roman"/>
        </w:rPr>
        <w:t xml:space="preserve"> </w:t>
      </w:r>
      <w:proofErr w:type="spellStart"/>
      <w:r w:rsidRPr="00E849C5">
        <w:rPr>
          <w:rFonts w:ascii="Times New Roman" w:hAnsi="Times New Roman" w:cs="Times New Roman"/>
        </w:rPr>
        <w:t>kerja</w:t>
      </w:r>
      <w:proofErr w:type="spellEnd"/>
      <w:r w:rsidRPr="00E849C5">
        <w:rPr>
          <w:rFonts w:ascii="Times New Roman" w:hAnsi="Times New Roman" w:cs="Times New Roman"/>
        </w:rPr>
        <w:t xml:space="preserve"> CRRT. </w:t>
      </w:r>
      <w:proofErr w:type="spellStart"/>
      <w:r w:rsidRPr="00E849C5">
        <w:rPr>
          <w:rFonts w:ascii="Times New Roman" w:hAnsi="Times New Roman" w:cs="Times New Roman"/>
        </w:rPr>
        <w:t>Tatalaksana</w:t>
      </w:r>
      <w:proofErr w:type="spellEnd"/>
      <w:r w:rsidRPr="00E849C5">
        <w:rPr>
          <w:rFonts w:ascii="Times New Roman" w:hAnsi="Times New Roman" w:cs="Times New Roman"/>
        </w:rPr>
        <w:t xml:space="preserve"> CRRT pada </w:t>
      </w:r>
      <w:proofErr w:type="spellStart"/>
      <w:r w:rsidRPr="00E849C5">
        <w:rPr>
          <w:rFonts w:ascii="Times New Roman" w:hAnsi="Times New Roman" w:cs="Times New Roman"/>
        </w:rPr>
        <w:t>pasien</w:t>
      </w:r>
      <w:proofErr w:type="spellEnd"/>
      <w:r w:rsidRPr="00E849C5">
        <w:rPr>
          <w:rFonts w:ascii="Times New Roman" w:hAnsi="Times New Roman" w:cs="Times New Roman"/>
        </w:rPr>
        <w:t xml:space="preserve"> </w:t>
      </w:r>
      <w:proofErr w:type="spellStart"/>
      <w:r w:rsidRPr="00E849C5">
        <w:rPr>
          <w:rFonts w:ascii="Times New Roman" w:hAnsi="Times New Roman" w:cs="Times New Roman"/>
        </w:rPr>
        <w:t>ini</w:t>
      </w:r>
      <w:proofErr w:type="spellEnd"/>
      <w:r w:rsidRPr="00E849C5">
        <w:rPr>
          <w:rFonts w:ascii="Times New Roman" w:hAnsi="Times New Roman" w:cs="Times New Roman"/>
        </w:rPr>
        <w:t xml:space="preserve"> </w:t>
      </w:r>
      <w:proofErr w:type="spellStart"/>
      <w:r w:rsidRPr="00E849C5">
        <w:rPr>
          <w:rFonts w:ascii="Times New Roman" w:hAnsi="Times New Roman" w:cs="Times New Roman"/>
        </w:rPr>
        <w:t>dilakukan</w:t>
      </w:r>
      <w:proofErr w:type="spellEnd"/>
      <w:r w:rsidRPr="00E849C5">
        <w:rPr>
          <w:rFonts w:ascii="Times New Roman" w:hAnsi="Times New Roman" w:cs="Times New Roman"/>
        </w:rPr>
        <w:t xml:space="preserve"> </w:t>
      </w:r>
      <w:proofErr w:type="spellStart"/>
      <w:r w:rsidRPr="00E849C5">
        <w:rPr>
          <w:rFonts w:ascii="Times New Roman" w:hAnsi="Times New Roman" w:cs="Times New Roman"/>
        </w:rPr>
        <w:t>selama</w:t>
      </w:r>
      <w:proofErr w:type="spellEnd"/>
      <w:r w:rsidRPr="00E849C5">
        <w:rPr>
          <w:rFonts w:ascii="Times New Roman" w:hAnsi="Times New Roman" w:cs="Times New Roman"/>
        </w:rPr>
        <w:t xml:space="preserve"> 3x24 jam dan </w:t>
      </w:r>
      <w:proofErr w:type="spellStart"/>
      <w:r w:rsidRPr="00E849C5">
        <w:rPr>
          <w:rFonts w:ascii="Times New Roman" w:hAnsi="Times New Roman" w:cs="Times New Roman"/>
        </w:rPr>
        <w:t>berhasil</w:t>
      </w:r>
      <w:proofErr w:type="spellEnd"/>
      <w:r w:rsidRPr="00E849C5">
        <w:rPr>
          <w:rFonts w:ascii="Times New Roman" w:hAnsi="Times New Roman" w:cs="Times New Roman"/>
        </w:rPr>
        <w:t xml:space="preserve"> </w:t>
      </w:r>
      <w:proofErr w:type="spellStart"/>
      <w:r w:rsidRPr="00E849C5">
        <w:rPr>
          <w:rFonts w:ascii="Times New Roman" w:hAnsi="Times New Roman" w:cs="Times New Roman"/>
        </w:rPr>
        <w:t>dalam</w:t>
      </w:r>
      <w:proofErr w:type="spellEnd"/>
      <w:r w:rsidRPr="00E849C5">
        <w:rPr>
          <w:rFonts w:ascii="Times New Roman" w:hAnsi="Times New Roman" w:cs="Times New Roman"/>
        </w:rPr>
        <w:t xml:space="preserve"> </w:t>
      </w:r>
      <w:proofErr w:type="spellStart"/>
      <w:r w:rsidRPr="00E849C5">
        <w:rPr>
          <w:rFonts w:ascii="Times New Roman" w:hAnsi="Times New Roman" w:cs="Times New Roman"/>
        </w:rPr>
        <w:t>mempengaruhi</w:t>
      </w:r>
      <w:proofErr w:type="spellEnd"/>
      <w:r w:rsidRPr="00E849C5">
        <w:rPr>
          <w:rFonts w:ascii="Times New Roman" w:hAnsi="Times New Roman" w:cs="Times New Roman"/>
        </w:rPr>
        <w:t xml:space="preserve"> </w:t>
      </w:r>
      <w:proofErr w:type="spellStart"/>
      <w:r w:rsidRPr="00E849C5">
        <w:rPr>
          <w:rFonts w:ascii="Times New Roman" w:hAnsi="Times New Roman" w:cs="Times New Roman"/>
        </w:rPr>
        <w:t>hasil</w:t>
      </w:r>
      <w:proofErr w:type="spellEnd"/>
      <w:r w:rsidRPr="00E849C5">
        <w:rPr>
          <w:rFonts w:ascii="Times New Roman" w:hAnsi="Times New Roman" w:cs="Times New Roman"/>
        </w:rPr>
        <w:t xml:space="preserve"> </w:t>
      </w:r>
      <w:proofErr w:type="spellStart"/>
      <w:r w:rsidRPr="00E849C5">
        <w:rPr>
          <w:rFonts w:ascii="Times New Roman" w:hAnsi="Times New Roman" w:cs="Times New Roman"/>
        </w:rPr>
        <w:t>keluaran</w:t>
      </w:r>
      <w:proofErr w:type="spellEnd"/>
      <w:r w:rsidRPr="00E849C5">
        <w:rPr>
          <w:rFonts w:ascii="Times New Roman" w:hAnsi="Times New Roman" w:cs="Times New Roman"/>
        </w:rPr>
        <w:t xml:space="preserve"> </w:t>
      </w:r>
      <w:proofErr w:type="spellStart"/>
      <w:r w:rsidRPr="00E849C5">
        <w:rPr>
          <w:rFonts w:ascii="Times New Roman" w:hAnsi="Times New Roman" w:cs="Times New Roman"/>
        </w:rPr>
        <w:t>bersama</w:t>
      </w:r>
      <w:proofErr w:type="spellEnd"/>
      <w:r w:rsidRPr="00E849C5">
        <w:rPr>
          <w:rFonts w:ascii="Times New Roman" w:hAnsi="Times New Roman" w:cs="Times New Roman"/>
        </w:rPr>
        <w:t xml:space="preserve"> </w:t>
      </w:r>
      <w:proofErr w:type="spellStart"/>
      <w:r w:rsidRPr="00E849C5">
        <w:rPr>
          <w:rFonts w:ascii="Times New Roman" w:hAnsi="Times New Roman" w:cs="Times New Roman"/>
        </w:rPr>
        <w:t>dengan</w:t>
      </w:r>
      <w:proofErr w:type="spellEnd"/>
      <w:r w:rsidRPr="00E849C5">
        <w:rPr>
          <w:rFonts w:ascii="Times New Roman" w:hAnsi="Times New Roman" w:cs="Times New Roman"/>
        </w:rPr>
        <w:t xml:space="preserve"> </w:t>
      </w:r>
      <w:proofErr w:type="spellStart"/>
      <w:r w:rsidRPr="00E849C5">
        <w:rPr>
          <w:rFonts w:ascii="Times New Roman" w:hAnsi="Times New Roman" w:cs="Times New Roman"/>
        </w:rPr>
        <w:t>terapi</w:t>
      </w:r>
      <w:proofErr w:type="spellEnd"/>
      <w:r w:rsidRPr="00E849C5">
        <w:rPr>
          <w:rFonts w:ascii="Times New Roman" w:hAnsi="Times New Roman" w:cs="Times New Roman"/>
        </w:rPr>
        <w:t xml:space="preserve"> </w:t>
      </w:r>
      <w:proofErr w:type="spellStart"/>
      <w:r w:rsidRPr="00E849C5">
        <w:rPr>
          <w:rFonts w:ascii="Times New Roman" w:hAnsi="Times New Roman" w:cs="Times New Roman"/>
        </w:rPr>
        <w:t>medikamentosa</w:t>
      </w:r>
      <w:proofErr w:type="spellEnd"/>
      <w:r w:rsidRPr="00E849C5">
        <w:rPr>
          <w:rFonts w:ascii="Times New Roman" w:hAnsi="Times New Roman" w:cs="Times New Roman"/>
        </w:rPr>
        <w:t xml:space="preserve"> yang </w:t>
      </w:r>
      <w:proofErr w:type="spellStart"/>
      <w:r w:rsidRPr="00E849C5">
        <w:rPr>
          <w:rFonts w:ascii="Times New Roman" w:hAnsi="Times New Roman" w:cs="Times New Roman"/>
        </w:rPr>
        <w:t>diberikan</w:t>
      </w:r>
      <w:proofErr w:type="spellEnd"/>
      <w:r w:rsidRPr="00E849C5">
        <w:rPr>
          <w:rFonts w:ascii="Times New Roman" w:hAnsi="Times New Roman" w:cs="Times New Roman"/>
        </w:rPr>
        <w:t xml:space="preserve"> pada </w:t>
      </w:r>
      <w:proofErr w:type="spellStart"/>
      <w:r w:rsidRPr="00E849C5">
        <w:rPr>
          <w:rFonts w:ascii="Times New Roman" w:hAnsi="Times New Roman" w:cs="Times New Roman"/>
        </w:rPr>
        <w:t>pasien</w:t>
      </w:r>
      <w:proofErr w:type="spellEnd"/>
      <w:r w:rsidRPr="00E849C5">
        <w:rPr>
          <w:rFonts w:ascii="Times New Roman" w:hAnsi="Times New Roman" w:cs="Times New Roman"/>
        </w:rPr>
        <w:t xml:space="preserve">, </w:t>
      </w:r>
      <w:proofErr w:type="spellStart"/>
      <w:r w:rsidRPr="00E849C5">
        <w:rPr>
          <w:rFonts w:ascii="Times New Roman" w:hAnsi="Times New Roman" w:cs="Times New Roman"/>
        </w:rPr>
        <w:t>sehingga</w:t>
      </w:r>
      <w:proofErr w:type="spellEnd"/>
      <w:r w:rsidRPr="00E849C5">
        <w:rPr>
          <w:rFonts w:ascii="Times New Roman" w:hAnsi="Times New Roman" w:cs="Times New Roman"/>
        </w:rPr>
        <w:t xml:space="preserve"> </w:t>
      </w:r>
      <w:proofErr w:type="spellStart"/>
      <w:r w:rsidRPr="00E849C5">
        <w:rPr>
          <w:rFonts w:ascii="Times New Roman" w:hAnsi="Times New Roman" w:cs="Times New Roman"/>
        </w:rPr>
        <w:t>pasien</w:t>
      </w:r>
      <w:proofErr w:type="spellEnd"/>
      <w:r w:rsidRPr="00E849C5">
        <w:rPr>
          <w:rFonts w:ascii="Times New Roman" w:hAnsi="Times New Roman" w:cs="Times New Roman"/>
        </w:rPr>
        <w:t xml:space="preserve"> </w:t>
      </w:r>
      <w:proofErr w:type="spellStart"/>
      <w:r w:rsidRPr="00E849C5">
        <w:rPr>
          <w:rFonts w:ascii="Times New Roman" w:hAnsi="Times New Roman" w:cs="Times New Roman"/>
        </w:rPr>
        <w:t>dapat</w:t>
      </w:r>
      <w:proofErr w:type="spellEnd"/>
      <w:r w:rsidRPr="00E849C5">
        <w:rPr>
          <w:rFonts w:ascii="Times New Roman" w:hAnsi="Times New Roman" w:cs="Times New Roman"/>
        </w:rPr>
        <w:t xml:space="preserve"> </w:t>
      </w:r>
      <w:proofErr w:type="spellStart"/>
      <w:r w:rsidRPr="00E849C5">
        <w:rPr>
          <w:rFonts w:ascii="Times New Roman" w:hAnsi="Times New Roman" w:cs="Times New Roman"/>
        </w:rPr>
        <w:t>dipindah</w:t>
      </w:r>
      <w:proofErr w:type="spellEnd"/>
      <w:r w:rsidRPr="00E849C5">
        <w:rPr>
          <w:rFonts w:ascii="Times New Roman" w:hAnsi="Times New Roman" w:cs="Times New Roman"/>
        </w:rPr>
        <w:t xml:space="preserve"> </w:t>
      </w:r>
      <w:proofErr w:type="spellStart"/>
      <w:r w:rsidRPr="00E849C5">
        <w:rPr>
          <w:rFonts w:ascii="Times New Roman" w:hAnsi="Times New Roman" w:cs="Times New Roman"/>
        </w:rPr>
        <w:t>ruang</w:t>
      </w:r>
      <w:proofErr w:type="spellEnd"/>
      <w:r w:rsidRPr="00E849C5">
        <w:rPr>
          <w:rFonts w:ascii="Times New Roman" w:hAnsi="Times New Roman" w:cs="Times New Roman"/>
        </w:rPr>
        <w:t xml:space="preserve"> </w:t>
      </w:r>
      <w:proofErr w:type="spellStart"/>
      <w:r w:rsidRPr="00E849C5">
        <w:rPr>
          <w:rFonts w:ascii="Times New Roman" w:hAnsi="Times New Roman" w:cs="Times New Roman"/>
        </w:rPr>
        <w:t>rawat</w:t>
      </w:r>
      <w:proofErr w:type="spellEnd"/>
      <w:r w:rsidRPr="00E849C5">
        <w:rPr>
          <w:rFonts w:ascii="Times New Roman" w:hAnsi="Times New Roman" w:cs="Times New Roman"/>
        </w:rPr>
        <w:t xml:space="preserve"> </w:t>
      </w:r>
      <w:proofErr w:type="spellStart"/>
      <w:r w:rsidRPr="00E849C5">
        <w:rPr>
          <w:rFonts w:ascii="Times New Roman" w:hAnsi="Times New Roman" w:cs="Times New Roman"/>
        </w:rPr>
        <w:t>ke</w:t>
      </w:r>
      <w:proofErr w:type="spellEnd"/>
      <w:r w:rsidRPr="00E849C5">
        <w:rPr>
          <w:rFonts w:ascii="Times New Roman" w:hAnsi="Times New Roman" w:cs="Times New Roman"/>
        </w:rPr>
        <w:t xml:space="preserve"> </w:t>
      </w:r>
      <w:proofErr w:type="spellStart"/>
      <w:r w:rsidRPr="00E849C5">
        <w:rPr>
          <w:rFonts w:ascii="Times New Roman" w:hAnsi="Times New Roman" w:cs="Times New Roman"/>
        </w:rPr>
        <w:t>ruang</w:t>
      </w:r>
      <w:proofErr w:type="spellEnd"/>
      <w:r w:rsidRPr="00E849C5">
        <w:rPr>
          <w:rFonts w:ascii="Times New Roman" w:hAnsi="Times New Roman" w:cs="Times New Roman"/>
        </w:rPr>
        <w:t xml:space="preserve"> semi </w:t>
      </w:r>
      <w:proofErr w:type="spellStart"/>
      <w:r w:rsidRPr="00E849C5">
        <w:rPr>
          <w:rFonts w:ascii="Times New Roman" w:hAnsi="Times New Roman" w:cs="Times New Roman"/>
        </w:rPr>
        <w:t>insentif</w:t>
      </w:r>
      <w:proofErr w:type="spellEnd"/>
      <w:r w:rsidRPr="00E849C5">
        <w:rPr>
          <w:rFonts w:ascii="Times New Roman" w:hAnsi="Times New Roman" w:cs="Times New Roman"/>
        </w:rPr>
        <w:t xml:space="preserve"> </w:t>
      </w:r>
      <w:proofErr w:type="spellStart"/>
      <w:r w:rsidRPr="00E849C5">
        <w:rPr>
          <w:rFonts w:ascii="Times New Roman" w:hAnsi="Times New Roman" w:cs="Times New Roman"/>
        </w:rPr>
        <w:t>dalam</w:t>
      </w:r>
      <w:proofErr w:type="spellEnd"/>
      <w:r w:rsidRPr="00E849C5">
        <w:rPr>
          <w:rFonts w:ascii="Times New Roman" w:hAnsi="Times New Roman" w:cs="Times New Roman"/>
        </w:rPr>
        <w:t xml:space="preserve"> </w:t>
      </w:r>
      <w:proofErr w:type="spellStart"/>
      <w:r w:rsidRPr="00E849C5">
        <w:rPr>
          <w:rFonts w:ascii="Times New Roman" w:hAnsi="Times New Roman" w:cs="Times New Roman"/>
        </w:rPr>
        <w:t>keadaan</w:t>
      </w:r>
      <w:proofErr w:type="spellEnd"/>
      <w:r w:rsidRPr="00E849C5">
        <w:rPr>
          <w:rFonts w:ascii="Times New Roman" w:hAnsi="Times New Roman" w:cs="Times New Roman"/>
        </w:rPr>
        <w:t xml:space="preserve"> </w:t>
      </w:r>
      <w:proofErr w:type="spellStart"/>
      <w:r w:rsidRPr="00E849C5">
        <w:rPr>
          <w:rFonts w:ascii="Times New Roman" w:hAnsi="Times New Roman" w:cs="Times New Roman"/>
        </w:rPr>
        <w:t>perbaikan</w:t>
      </w:r>
      <w:proofErr w:type="spellEnd"/>
      <w:r w:rsidRPr="00E849C5">
        <w:rPr>
          <w:rFonts w:ascii="Times New Roman" w:hAnsi="Times New Roman" w:cs="Times New Roman"/>
        </w:rPr>
        <w:t>.</w:t>
      </w:r>
      <w:r w:rsidR="006C79FE">
        <w:rPr>
          <w:rFonts w:ascii="Times New Roman" w:hAnsi="Times New Roman" w:cs="Times New Roman"/>
        </w:rPr>
        <w:t xml:space="preserve"> </w:t>
      </w:r>
      <w:r w:rsidR="006C79FE" w:rsidRPr="006C79FE">
        <w:rPr>
          <w:rFonts w:ascii="Times New Roman" w:hAnsi="Times New Roman" w:cs="Times New Roman"/>
          <w:sz w:val="22"/>
          <w:szCs w:val="22"/>
          <w:vertAlign w:val="superscript"/>
        </w:rPr>
        <w:t>1</w:t>
      </w:r>
      <w:r w:rsidR="00806ACF">
        <w:rPr>
          <w:rFonts w:ascii="Times New Roman" w:hAnsi="Times New Roman" w:cs="Times New Roman"/>
          <w:sz w:val="22"/>
          <w:szCs w:val="22"/>
          <w:vertAlign w:val="superscript"/>
        </w:rPr>
        <w:t>2</w:t>
      </w:r>
    </w:p>
    <w:p w14:paraId="0C2C5D30" w14:textId="77777777" w:rsidR="005A05C8" w:rsidRPr="00E849C5" w:rsidRDefault="005A05C8" w:rsidP="005A05C8">
      <w:pPr>
        <w:spacing w:line="360" w:lineRule="auto"/>
        <w:jc w:val="both"/>
        <w:rPr>
          <w:rFonts w:ascii="Times New Roman" w:hAnsi="Times New Roman" w:cs="Times New Roman"/>
        </w:rPr>
      </w:pPr>
    </w:p>
    <w:p w14:paraId="18FECD54" w14:textId="11629BEC" w:rsidR="005A05C8" w:rsidRPr="006708F3" w:rsidRDefault="005A05C8" w:rsidP="005A05C8">
      <w:pPr>
        <w:pStyle w:val="ListParagraph"/>
        <w:numPr>
          <w:ilvl w:val="0"/>
          <w:numId w:val="1"/>
        </w:numPr>
        <w:spacing w:line="360" w:lineRule="auto"/>
        <w:ind w:left="426" w:hanging="437"/>
        <w:jc w:val="both"/>
        <w:rPr>
          <w:rFonts w:ascii="Times New Roman" w:hAnsi="Times New Roman" w:cs="Times New Roman"/>
          <w:b/>
          <w:bCs/>
          <w:lang w:val="de-DE"/>
        </w:rPr>
      </w:pPr>
      <w:r w:rsidRPr="006708F3">
        <w:rPr>
          <w:rFonts w:ascii="Times New Roman" w:hAnsi="Times New Roman" w:cs="Times New Roman"/>
          <w:b/>
          <w:bCs/>
          <w:lang w:val="de-DE"/>
        </w:rPr>
        <w:t xml:space="preserve">Simpulan </w:t>
      </w:r>
    </w:p>
    <w:p w14:paraId="3A5F588D" w14:textId="4F6D7601" w:rsidR="005A05C8" w:rsidRDefault="005A05C8" w:rsidP="005A05C8">
      <w:pPr>
        <w:spacing w:line="360" w:lineRule="auto"/>
        <w:ind w:left="-11" w:firstLine="578"/>
        <w:jc w:val="both"/>
        <w:rPr>
          <w:rFonts w:ascii="Times New Roman" w:hAnsi="Times New Roman" w:cs="Times New Roman"/>
          <w:lang w:val="de-DE"/>
        </w:rPr>
      </w:pPr>
      <w:r w:rsidRPr="005A05C8">
        <w:rPr>
          <w:rFonts w:ascii="Times New Roman" w:hAnsi="Times New Roman" w:cs="Times New Roman"/>
          <w:lang w:val="de-DE"/>
        </w:rPr>
        <w:t xml:space="preserve">Terapi pengganti ginjal berkesinambungan ( CRRT ) merupakan terapi pendamping yang penting peranannya dalam tatalaksana awal pasien ini, sehingga hasil keluaran </w:t>
      </w:r>
      <w:r>
        <w:rPr>
          <w:rFonts w:ascii="Times New Roman" w:hAnsi="Times New Roman" w:cs="Times New Roman"/>
          <w:lang w:val="de-DE"/>
        </w:rPr>
        <w:t xml:space="preserve">rawat insentif pasien menjadi lebih baik. </w:t>
      </w:r>
      <w:r w:rsidRPr="00844BA4">
        <w:rPr>
          <w:rFonts w:ascii="Times New Roman" w:hAnsi="Times New Roman" w:cs="Times New Roman"/>
          <w:lang w:val="de-DE"/>
        </w:rPr>
        <w:t>Walaupun tatalaksana CRRT ini masih memerlukan penelitian lanjut pada tatalaksana HELLP</w:t>
      </w:r>
      <w:r w:rsidR="00844BA4" w:rsidRPr="00844BA4">
        <w:rPr>
          <w:rFonts w:ascii="Times New Roman" w:hAnsi="Times New Roman" w:cs="Times New Roman"/>
          <w:lang w:val="de-DE"/>
        </w:rPr>
        <w:t>, namun</w:t>
      </w:r>
      <w:r w:rsidR="00844BA4">
        <w:rPr>
          <w:rFonts w:ascii="Times New Roman" w:hAnsi="Times New Roman" w:cs="Times New Roman"/>
          <w:lang w:val="de-DE"/>
        </w:rPr>
        <w:t xml:space="preserve"> tatalaksana CRRT ini telah berhasil untuk memberikan hasil keluaran rawat insentif yang baik. </w:t>
      </w:r>
    </w:p>
    <w:p w14:paraId="3A47E76A" w14:textId="77777777" w:rsidR="003812C2" w:rsidRDefault="003812C2" w:rsidP="005A05C8">
      <w:pPr>
        <w:spacing w:line="360" w:lineRule="auto"/>
        <w:ind w:left="-11" w:firstLine="578"/>
        <w:jc w:val="both"/>
        <w:rPr>
          <w:rFonts w:ascii="Times New Roman" w:hAnsi="Times New Roman" w:cs="Times New Roman"/>
          <w:b/>
          <w:bCs/>
          <w:lang w:val="de-DE"/>
        </w:rPr>
      </w:pPr>
    </w:p>
    <w:p w14:paraId="68525FEF" w14:textId="77777777" w:rsidR="003812C2" w:rsidRDefault="003812C2" w:rsidP="005A05C8">
      <w:pPr>
        <w:spacing w:line="360" w:lineRule="auto"/>
        <w:ind w:left="-11" w:firstLine="578"/>
        <w:jc w:val="both"/>
        <w:rPr>
          <w:rFonts w:ascii="Times New Roman" w:hAnsi="Times New Roman" w:cs="Times New Roman"/>
          <w:b/>
          <w:bCs/>
          <w:lang w:val="de-DE"/>
        </w:rPr>
      </w:pPr>
    </w:p>
    <w:p w14:paraId="5312B410" w14:textId="77777777" w:rsidR="003812C2" w:rsidRDefault="003812C2" w:rsidP="005A05C8">
      <w:pPr>
        <w:spacing w:line="360" w:lineRule="auto"/>
        <w:ind w:left="-11" w:firstLine="578"/>
        <w:jc w:val="both"/>
        <w:rPr>
          <w:rFonts w:ascii="Times New Roman" w:hAnsi="Times New Roman" w:cs="Times New Roman"/>
          <w:b/>
          <w:bCs/>
          <w:lang w:val="de-DE"/>
        </w:rPr>
      </w:pPr>
    </w:p>
    <w:p w14:paraId="06891BC2" w14:textId="77777777" w:rsidR="003812C2" w:rsidRDefault="003812C2" w:rsidP="005A05C8">
      <w:pPr>
        <w:spacing w:line="360" w:lineRule="auto"/>
        <w:ind w:left="-11" w:firstLine="578"/>
        <w:jc w:val="both"/>
        <w:rPr>
          <w:rFonts w:ascii="Times New Roman" w:hAnsi="Times New Roman" w:cs="Times New Roman"/>
          <w:b/>
          <w:bCs/>
          <w:lang w:val="de-DE"/>
        </w:rPr>
      </w:pPr>
    </w:p>
    <w:p w14:paraId="2DEBD266" w14:textId="77777777" w:rsidR="003812C2" w:rsidRDefault="003812C2" w:rsidP="005A05C8">
      <w:pPr>
        <w:spacing w:line="360" w:lineRule="auto"/>
        <w:ind w:left="-11" w:firstLine="578"/>
        <w:jc w:val="both"/>
        <w:rPr>
          <w:rFonts w:ascii="Times New Roman" w:hAnsi="Times New Roman" w:cs="Times New Roman"/>
          <w:b/>
          <w:bCs/>
          <w:lang w:val="de-DE"/>
        </w:rPr>
      </w:pPr>
    </w:p>
    <w:p w14:paraId="74750397" w14:textId="77777777" w:rsidR="003812C2" w:rsidRDefault="003812C2" w:rsidP="005A05C8">
      <w:pPr>
        <w:spacing w:line="360" w:lineRule="auto"/>
        <w:ind w:left="-11" w:firstLine="578"/>
        <w:jc w:val="both"/>
        <w:rPr>
          <w:rFonts w:ascii="Times New Roman" w:hAnsi="Times New Roman" w:cs="Times New Roman"/>
          <w:b/>
          <w:bCs/>
          <w:lang w:val="de-DE"/>
        </w:rPr>
      </w:pPr>
    </w:p>
    <w:p w14:paraId="4E174A90" w14:textId="77777777" w:rsidR="003812C2" w:rsidRDefault="003812C2" w:rsidP="005A05C8">
      <w:pPr>
        <w:spacing w:line="360" w:lineRule="auto"/>
        <w:ind w:left="-11" w:firstLine="578"/>
        <w:jc w:val="both"/>
        <w:rPr>
          <w:rFonts w:ascii="Times New Roman" w:hAnsi="Times New Roman" w:cs="Times New Roman"/>
          <w:b/>
          <w:bCs/>
          <w:lang w:val="de-DE"/>
        </w:rPr>
      </w:pPr>
    </w:p>
    <w:p w14:paraId="4A2A2178" w14:textId="77777777" w:rsidR="003812C2" w:rsidRDefault="003812C2" w:rsidP="005A05C8">
      <w:pPr>
        <w:spacing w:line="360" w:lineRule="auto"/>
        <w:ind w:left="-11" w:firstLine="578"/>
        <w:jc w:val="both"/>
        <w:rPr>
          <w:rFonts w:ascii="Times New Roman" w:hAnsi="Times New Roman" w:cs="Times New Roman"/>
          <w:b/>
          <w:bCs/>
          <w:lang w:val="de-DE"/>
        </w:rPr>
      </w:pPr>
    </w:p>
    <w:p w14:paraId="7F42A844" w14:textId="77777777" w:rsidR="003812C2" w:rsidRDefault="003812C2" w:rsidP="005A05C8">
      <w:pPr>
        <w:spacing w:line="360" w:lineRule="auto"/>
        <w:ind w:left="-11" w:firstLine="578"/>
        <w:jc w:val="both"/>
        <w:rPr>
          <w:rFonts w:ascii="Times New Roman" w:hAnsi="Times New Roman" w:cs="Times New Roman"/>
          <w:b/>
          <w:bCs/>
          <w:lang w:val="de-DE"/>
        </w:rPr>
      </w:pPr>
    </w:p>
    <w:p w14:paraId="5CC3B1E8" w14:textId="77777777" w:rsidR="003812C2" w:rsidRDefault="003812C2" w:rsidP="005A05C8">
      <w:pPr>
        <w:spacing w:line="360" w:lineRule="auto"/>
        <w:ind w:left="-11" w:firstLine="578"/>
        <w:jc w:val="both"/>
        <w:rPr>
          <w:rFonts w:ascii="Times New Roman" w:hAnsi="Times New Roman" w:cs="Times New Roman"/>
          <w:b/>
          <w:bCs/>
          <w:lang w:val="de-DE"/>
        </w:rPr>
      </w:pPr>
    </w:p>
    <w:p w14:paraId="6D669BF0" w14:textId="77777777" w:rsidR="003812C2" w:rsidRDefault="003812C2" w:rsidP="005A05C8">
      <w:pPr>
        <w:spacing w:line="360" w:lineRule="auto"/>
        <w:ind w:left="-11" w:firstLine="578"/>
        <w:jc w:val="both"/>
        <w:rPr>
          <w:rFonts w:ascii="Times New Roman" w:hAnsi="Times New Roman" w:cs="Times New Roman"/>
          <w:b/>
          <w:bCs/>
          <w:lang w:val="de-DE"/>
        </w:rPr>
      </w:pPr>
    </w:p>
    <w:p w14:paraId="081603F7" w14:textId="77777777" w:rsidR="003812C2" w:rsidRDefault="003812C2" w:rsidP="005A05C8">
      <w:pPr>
        <w:spacing w:line="360" w:lineRule="auto"/>
        <w:ind w:left="-11" w:firstLine="578"/>
        <w:jc w:val="both"/>
        <w:rPr>
          <w:rFonts w:ascii="Times New Roman" w:hAnsi="Times New Roman" w:cs="Times New Roman"/>
          <w:b/>
          <w:bCs/>
          <w:lang w:val="de-DE"/>
        </w:rPr>
      </w:pPr>
    </w:p>
    <w:p w14:paraId="34D8ECE6" w14:textId="77777777" w:rsidR="003812C2" w:rsidRDefault="003812C2" w:rsidP="005A05C8">
      <w:pPr>
        <w:spacing w:line="360" w:lineRule="auto"/>
        <w:ind w:left="-11" w:firstLine="578"/>
        <w:jc w:val="both"/>
        <w:rPr>
          <w:rFonts w:ascii="Times New Roman" w:hAnsi="Times New Roman" w:cs="Times New Roman"/>
          <w:b/>
          <w:bCs/>
          <w:lang w:val="de-DE"/>
        </w:rPr>
      </w:pPr>
    </w:p>
    <w:p w14:paraId="39DCCD7E" w14:textId="77777777" w:rsidR="003812C2" w:rsidRDefault="003812C2" w:rsidP="005A05C8">
      <w:pPr>
        <w:spacing w:line="360" w:lineRule="auto"/>
        <w:ind w:left="-11" w:firstLine="578"/>
        <w:jc w:val="both"/>
        <w:rPr>
          <w:rFonts w:ascii="Times New Roman" w:hAnsi="Times New Roman" w:cs="Times New Roman"/>
          <w:b/>
          <w:bCs/>
          <w:lang w:val="de-DE"/>
        </w:rPr>
      </w:pPr>
    </w:p>
    <w:p w14:paraId="10B021D6" w14:textId="77777777" w:rsidR="003812C2" w:rsidRDefault="003812C2" w:rsidP="005A05C8">
      <w:pPr>
        <w:spacing w:line="360" w:lineRule="auto"/>
        <w:ind w:left="-11" w:firstLine="578"/>
        <w:jc w:val="both"/>
        <w:rPr>
          <w:rFonts w:ascii="Times New Roman" w:hAnsi="Times New Roman" w:cs="Times New Roman"/>
          <w:b/>
          <w:bCs/>
          <w:lang w:val="de-DE"/>
        </w:rPr>
      </w:pPr>
    </w:p>
    <w:p w14:paraId="64348DDF" w14:textId="77777777" w:rsidR="003812C2" w:rsidRDefault="003812C2" w:rsidP="005A05C8">
      <w:pPr>
        <w:spacing w:line="360" w:lineRule="auto"/>
        <w:ind w:left="-11" w:firstLine="578"/>
        <w:jc w:val="both"/>
        <w:rPr>
          <w:rFonts w:ascii="Times New Roman" w:hAnsi="Times New Roman" w:cs="Times New Roman"/>
          <w:b/>
          <w:bCs/>
          <w:lang w:val="de-DE"/>
        </w:rPr>
      </w:pPr>
    </w:p>
    <w:p w14:paraId="090D7C3A" w14:textId="77777777" w:rsidR="003812C2" w:rsidRDefault="003812C2" w:rsidP="005A05C8">
      <w:pPr>
        <w:spacing w:line="360" w:lineRule="auto"/>
        <w:ind w:left="-11" w:firstLine="578"/>
        <w:jc w:val="both"/>
        <w:rPr>
          <w:rFonts w:ascii="Times New Roman" w:hAnsi="Times New Roman" w:cs="Times New Roman"/>
          <w:b/>
          <w:bCs/>
          <w:lang w:val="de-DE"/>
        </w:rPr>
      </w:pPr>
    </w:p>
    <w:p w14:paraId="352BE226" w14:textId="77777777" w:rsidR="003812C2" w:rsidRDefault="003812C2" w:rsidP="005A05C8">
      <w:pPr>
        <w:spacing w:line="360" w:lineRule="auto"/>
        <w:ind w:left="-11" w:firstLine="578"/>
        <w:jc w:val="both"/>
        <w:rPr>
          <w:rFonts w:ascii="Times New Roman" w:hAnsi="Times New Roman" w:cs="Times New Roman"/>
          <w:b/>
          <w:bCs/>
          <w:lang w:val="de-DE"/>
        </w:rPr>
      </w:pPr>
    </w:p>
    <w:p w14:paraId="179D575F" w14:textId="65637FD4" w:rsidR="00844BA4" w:rsidRDefault="00E849C5" w:rsidP="005A05C8">
      <w:pPr>
        <w:spacing w:line="360" w:lineRule="auto"/>
        <w:ind w:left="-11" w:firstLine="578"/>
        <w:jc w:val="both"/>
        <w:rPr>
          <w:rFonts w:ascii="Times New Roman" w:hAnsi="Times New Roman" w:cs="Times New Roman"/>
          <w:b/>
          <w:bCs/>
          <w:lang w:val="de-DE"/>
        </w:rPr>
      </w:pPr>
      <w:r w:rsidRPr="00E849C5">
        <w:rPr>
          <w:rFonts w:ascii="Times New Roman" w:hAnsi="Times New Roman" w:cs="Times New Roman"/>
          <w:b/>
          <w:bCs/>
          <w:lang w:val="de-DE"/>
        </w:rPr>
        <w:lastRenderedPageBreak/>
        <w:t xml:space="preserve">DAFTAR PUSTAKA </w:t>
      </w:r>
    </w:p>
    <w:p w14:paraId="0EF81B07" w14:textId="77777777" w:rsidR="004374FC" w:rsidRDefault="004374FC" w:rsidP="005A05C8">
      <w:pPr>
        <w:spacing w:line="360" w:lineRule="auto"/>
        <w:ind w:left="-11" w:firstLine="578"/>
        <w:jc w:val="both"/>
        <w:rPr>
          <w:rFonts w:ascii="Times New Roman" w:hAnsi="Times New Roman" w:cs="Times New Roman"/>
          <w:lang w:val="de-DE"/>
        </w:rPr>
      </w:pPr>
    </w:p>
    <w:p w14:paraId="3B473637" w14:textId="77777777" w:rsidR="004374FC" w:rsidRDefault="004374FC" w:rsidP="004374FC">
      <w:pPr>
        <w:pStyle w:val="ListParagraph"/>
        <w:numPr>
          <w:ilvl w:val="0"/>
          <w:numId w:val="2"/>
        </w:numPr>
        <w:spacing w:line="360" w:lineRule="auto"/>
        <w:ind w:left="426"/>
        <w:jc w:val="both"/>
        <w:rPr>
          <w:rFonts w:ascii="Times New Roman" w:hAnsi="Times New Roman" w:cs="Times New Roman"/>
          <w:lang w:val="en-US"/>
        </w:rPr>
      </w:pPr>
      <w:r>
        <w:rPr>
          <w:rFonts w:ascii="Times New Roman" w:hAnsi="Times New Roman" w:cs="Times New Roman"/>
          <w:lang w:val="en-US"/>
        </w:rPr>
        <w:t xml:space="preserve">Parihar B.C., Yadav B. and Patel J. Critical Care Management of eclampsia patients – one year study. International Journal of Reproduction, Contraception, </w:t>
      </w:r>
      <w:proofErr w:type="spellStart"/>
      <w:r>
        <w:rPr>
          <w:rFonts w:ascii="Times New Roman" w:hAnsi="Times New Roman" w:cs="Times New Roman"/>
          <w:lang w:val="en-US"/>
        </w:rPr>
        <w:t>Obstetric</w:t>
      </w:r>
      <w:proofErr w:type="spellEnd"/>
      <w:r>
        <w:rPr>
          <w:rFonts w:ascii="Times New Roman" w:hAnsi="Times New Roman" w:cs="Times New Roman"/>
          <w:lang w:val="en-US"/>
        </w:rPr>
        <w:t xml:space="preserve"> and Gynecology. 2020 Dec; 9 (12):4850 – 4854. </w:t>
      </w:r>
    </w:p>
    <w:p w14:paraId="35F7C21C" w14:textId="77777777" w:rsidR="004374FC" w:rsidRDefault="004374FC" w:rsidP="004374FC">
      <w:pPr>
        <w:pStyle w:val="ListParagraph"/>
        <w:numPr>
          <w:ilvl w:val="0"/>
          <w:numId w:val="2"/>
        </w:numPr>
        <w:spacing w:line="360" w:lineRule="auto"/>
        <w:ind w:left="426"/>
        <w:jc w:val="both"/>
        <w:rPr>
          <w:rFonts w:ascii="Times New Roman" w:hAnsi="Times New Roman" w:cs="Times New Roman"/>
          <w:lang w:val="en-US"/>
        </w:rPr>
      </w:pPr>
      <w:r>
        <w:rPr>
          <w:rFonts w:ascii="Times New Roman" w:hAnsi="Times New Roman" w:cs="Times New Roman"/>
          <w:lang w:val="en-US"/>
        </w:rPr>
        <w:t xml:space="preserve">Lam M. T. C. and Dierking E. Intensive Care Unit issues in eclampsia and HELLP syndrome. International Journal of Critical Illness and Injury Science. 2017 Jul-Sep; 7(3): 136 – 141. </w:t>
      </w:r>
    </w:p>
    <w:p w14:paraId="69425D50" w14:textId="5E3E5188" w:rsidR="00D177E8" w:rsidRDefault="00D177E8" w:rsidP="004374FC">
      <w:pPr>
        <w:pStyle w:val="ListParagraph"/>
        <w:numPr>
          <w:ilvl w:val="0"/>
          <w:numId w:val="2"/>
        </w:numPr>
        <w:spacing w:line="360" w:lineRule="auto"/>
        <w:ind w:left="426"/>
        <w:jc w:val="both"/>
        <w:rPr>
          <w:rFonts w:ascii="Times New Roman" w:hAnsi="Times New Roman" w:cs="Times New Roman"/>
        </w:rPr>
      </w:pPr>
      <w:proofErr w:type="spellStart"/>
      <w:r w:rsidRPr="00D177E8">
        <w:rPr>
          <w:rFonts w:ascii="Times New Roman" w:hAnsi="Times New Roman" w:cs="Times New Roman"/>
        </w:rPr>
        <w:t>Albeladi</w:t>
      </w:r>
      <w:proofErr w:type="spellEnd"/>
      <w:r w:rsidRPr="00D177E8">
        <w:rPr>
          <w:rFonts w:ascii="Times New Roman" w:hAnsi="Times New Roman" w:cs="Times New Roman"/>
        </w:rPr>
        <w:t xml:space="preserve"> F.I., Salem </w:t>
      </w:r>
      <w:r>
        <w:rPr>
          <w:rFonts w:ascii="Times New Roman" w:hAnsi="Times New Roman" w:cs="Times New Roman"/>
        </w:rPr>
        <w:t xml:space="preserve">I.M.W., </w:t>
      </w:r>
      <w:proofErr w:type="spellStart"/>
      <w:r>
        <w:rPr>
          <w:rFonts w:ascii="Times New Roman" w:hAnsi="Times New Roman" w:cs="Times New Roman"/>
        </w:rPr>
        <w:t>Bugshan</w:t>
      </w:r>
      <w:proofErr w:type="spellEnd"/>
      <w:r>
        <w:rPr>
          <w:rFonts w:ascii="Times New Roman" w:hAnsi="Times New Roman" w:cs="Times New Roman"/>
        </w:rPr>
        <w:t xml:space="preserve"> S. A.,  and Alghamdi A. A. Acute Kidney Injury as a Risk Factor for Cerebrovascular Disease Outcome among Patients Presenting with Stroke in King Abdulaziz University Hospital, Jeddah, Saudi Arabia : A Retrospective Cohort Study. Saudi J. Kidney Disease Transplantation 2021;32(1) :608. </w:t>
      </w:r>
    </w:p>
    <w:p w14:paraId="596DD377" w14:textId="5E9F5F13" w:rsidR="00D177E8" w:rsidRDefault="00525C85" w:rsidP="004374FC">
      <w:pPr>
        <w:pStyle w:val="ListParagraph"/>
        <w:numPr>
          <w:ilvl w:val="0"/>
          <w:numId w:val="2"/>
        </w:numPr>
        <w:spacing w:line="360" w:lineRule="auto"/>
        <w:ind w:left="426"/>
        <w:jc w:val="both"/>
        <w:rPr>
          <w:rFonts w:ascii="Times New Roman" w:hAnsi="Times New Roman" w:cs="Times New Roman"/>
        </w:rPr>
      </w:pPr>
      <w:r>
        <w:rPr>
          <w:rFonts w:ascii="Times New Roman" w:hAnsi="Times New Roman" w:cs="Times New Roman"/>
        </w:rPr>
        <w:t xml:space="preserve">Lobo V.A. Renal Replacement Therapy in Pregnancy-related Acute Kidney Injury : Getting the Timing Right. Indian Journal of Critical Care Medicine (2020):10.5005/jp-journals-10071-23540. </w:t>
      </w:r>
    </w:p>
    <w:p w14:paraId="28772446" w14:textId="77777777" w:rsidR="003812C2" w:rsidRDefault="003812C2" w:rsidP="003812C2">
      <w:pPr>
        <w:pStyle w:val="ListParagraph"/>
        <w:numPr>
          <w:ilvl w:val="0"/>
          <w:numId w:val="2"/>
        </w:numPr>
        <w:spacing w:line="360" w:lineRule="auto"/>
        <w:ind w:left="426"/>
        <w:jc w:val="both"/>
        <w:rPr>
          <w:rFonts w:ascii="Times New Roman" w:hAnsi="Times New Roman" w:cs="Times New Roman"/>
        </w:rPr>
      </w:pPr>
      <w:r w:rsidRPr="001A1C4F">
        <w:rPr>
          <w:rFonts w:ascii="Times New Roman" w:hAnsi="Times New Roman" w:cs="Times New Roman"/>
        </w:rPr>
        <w:t xml:space="preserve">Szczepanski J., Griffin A., Novotny S. and </w:t>
      </w:r>
      <w:r>
        <w:rPr>
          <w:rFonts w:ascii="Times New Roman" w:hAnsi="Times New Roman" w:cs="Times New Roman"/>
        </w:rPr>
        <w:t xml:space="preserve">Wallace K. Acute Kidney Injury in Pregnancies Complicated with Preeclampsia or HELLP Syndrome. Frontiers in Medicine 2020 February, Volume 7, Article 22. </w:t>
      </w:r>
    </w:p>
    <w:p w14:paraId="753FB7B2" w14:textId="0AE1A7F4" w:rsidR="003812C2" w:rsidRDefault="006708F3" w:rsidP="004374FC">
      <w:pPr>
        <w:pStyle w:val="ListParagraph"/>
        <w:numPr>
          <w:ilvl w:val="0"/>
          <w:numId w:val="2"/>
        </w:numPr>
        <w:spacing w:line="360" w:lineRule="auto"/>
        <w:ind w:left="426"/>
        <w:jc w:val="both"/>
        <w:rPr>
          <w:rFonts w:ascii="Times New Roman" w:hAnsi="Times New Roman" w:cs="Times New Roman"/>
        </w:rPr>
      </w:pPr>
      <w:r>
        <w:rPr>
          <w:rFonts w:ascii="Times New Roman" w:hAnsi="Times New Roman" w:cs="Times New Roman"/>
        </w:rPr>
        <w:t xml:space="preserve">Zhao Q., Yan T., Chopp M., Venkat P. and Chen J. Brain-kidney interaction : Renal dysfunction following ischemic stroke. Journal of Cerebral Blood Flow &amp; Metabolism 2020, Vol 40(2) : 246 – 262. </w:t>
      </w:r>
    </w:p>
    <w:p w14:paraId="66B66BCC" w14:textId="442791D6" w:rsidR="006708F3" w:rsidRDefault="006708F3" w:rsidP="004374FC">
      <w:pPr>
        <w:pStyle w:val="ListParagraph"/>
        <w:numPr>
          <w:ilvl w:val="0"/>
          <w:numId w:val="2"/>
        </w:numPr>
        <w:spacing w:line="360" w:lineRule="auto"/>
        <w:ind w:left="426"/>
        <w:jc w:val="both"/>
        <w:rPr>
          <w:rFonts w:ascii="Times New Roman" w:hAnsi="Times New Roman" w:cs="Times New Roman"/>
        </w:rPr>
      </w:pPr>
      <w:proofErr w:type="spellStart"/>
      <w:r>
        <w:rPr>
          <w:rFonts w:ascii="Times New Roman" w:hAnsi="Times New Roman" w:cs="Times New Roman"/>
        </w:rPr>
        <w:t>Tandukar</w:t>
      </w:r>
      <w:proofErr w:type="spellEnd"/>
      <w:r>
        <w:rPr>
          <w:rFonts w:ascii="Times New Roman" w:hAnsi="Times New Roman" w:cs="Times New Roman"/>
        </w:rPr>
        <w:t xml:space="preserve"> S., and Palevsky P. M. Continuous Renal Replacement Therapy Who, When, Why and How. Chest. 2018; 18: 1 – 13. </w:t>
      </w:r>
    </w:p>
    <w:p w14:paraId="65540B93" w14:textId="0ADA311D" w:rsidR="00806ACF" w:rsidRPr="00806ACF" w:rsidRDefault="00806ACF" w:rsidP="00806ACF">
      <w:pPr>
        <w:pStyle w:val="ListParagraph"/>
        <w:numPr>
          <w:ilvl w:val="0"/>
          <w:numId w:val="2"/>
        </w:numPr>
        <w:spacing w:line="360" w:lineRule="auto"/>
        <w:ind w:left="426" w:hanging="426"/>
        <w:jc w:val="both"/>
        <w:rPr>
          <w:rFonts w:ascii="Times New Roman" w:hAnsi="Times New Roman" w:cs="Times New Roman"/>
        </w:rPr>
      </w:pPr>
      <w:proofErr w:type="spellStart"/>
      <w:r>
        <w:rPr>
          <w:rFonts w:ascii="Times New Roman" w:hAnsi="Times New Roman" w:cs="Times New Roman"/>
        </w:rPr>
        <w:t>Cerdá</w:t>
      </w:r>
      <w:proofErr w:type="spellEnd"/>
      <w:r>
        <w:rPr>
          <w:rFonts w:ascii="Times New Roman" w:hAnsi="Times New Roman" w:cs="Times New Roman"/>
        </w:rPr>
        <w:t xml:space="preserve"> J. and Ronco C. Choosing a Renal Replacement Therapy in Acute Kidney Injury. In : Kellum J.A., Bellomo R., and Ronco C. editors. Continuous Renal Replacement Therapy. Second edition. Oxford university press 2016 : 93 – 103. </w:t>
      </w:r>
    </w:p>
    <w:p w14:paraId="1AD1223E" w14:textId="77777777" w:rsidR="00AD1421" w:rsidRDefault="00AD1421" w:rsidP="00AD1421">
      <w:pPr>
        <w:pStyle w:val="ListParagraph"/>
        <w:numPr>
          <w:ilvl w:val="0"/>
          <w:numId w:val="2"/>
        </w:numPr>
        <w:spacing w:line="360" w:lineRule="auto"/>
        <w:ind w:left="426" w:hanging="426"/>
        <w:jc w:val="both"/>
        <w:rPr>
          <w:rFonts w:ascii="Times New Roman" w:hAnsi="Times New Roman" w:cs="Times New Roman"/>
        </w:rPr>
      </w:pPr>
      <w:r>
        <w:rPr>
          <w:rFonts w:ascii="Times New Roman" w:hAnsi="Times New Roman" w:cs="Times New Roman"/>
        </w:rPr>
        <w:t xml:space="preserve">An. J.N., Kim S.G. and Song Y. R. When and why to start continuous renal replacement therapy in critically ill patients with acute kidney injury. Kidney Research and Clinical Practice 2021; 40(4): 566 – 577. </w:t>
      </w:r>
    </w:p>
    <w:p w14:paraId="0761EDB8" w14:textId="5BC911ED" w:rsidR="00D161AF" w:rsidRPr="00D161AF" w:rsidRDefault="00D161AF" w:rsidP="00AD1421">
      <w:pPr>
        <w:pStyle w:val="ListParagraph"/>
        <w:numPr>
          <w:ilvl w:val="0"/>
          <w:numId w:val="2"/>
        </w:numPr>
        <w:spacing w:line="360" w:lineRule="auto"/>
        <w:ind w:left="426" w:hanging="426"/>
        <w:jc w:val="both"/>
        <w:rPr>
          <w:rFonts w:ascii="Times New Roman" w:hAnsi="Times New Roman" w:cs="Times New Roman"/>
        </w:rPr>
      </w:pPr>
      <w:proofErr w:type="spellStart"/>
      <w:r w:rsidRPr="00D161AF">
        <w:rPr>
          <w:rFonts w:ascii="Times New Roman" w:hAnsi="Times New Roman" w:cs="Times New Roman"/>
        </w:rPr>
        <w:t>Neri</w:t>
      </w:r>
      <w:proofErr w:type="spellEnd"/>
      <w:r w:rsidRPr="00D161AF">
        <w:rPr>
          <w:rFonts w:ascii="Times New Roman" w:hAnsi="Times New Roman" w:cs="Times New Roman"/>
        </w:rPr>
        <w:t xml:space="preserve"> M., </w:t>
      </w:r>
      <w:proofErr w:type="spellStart"/>
      <w:r w:rsidRPr="00D161AF">
        <w:rPr>
          <w:rFonts w:ascii="Times New Roman" w:hAnsi="Times New Roman" w:cs="Times New Roman"/>
        </w:rPr>
        <w:t>Cerdá</w:t>
      </w:r>
      <w:proofErr w:type="spellEnd"/>
      <w:r w:rsidRPr="00D161AF">
        <w:rPr>
          <w:rFonts w:ascii="Times New Roman" w:hAnsi="Times New Roman" w:cs="Times New Roman"/>
        </w:rPr>
        <w:t xml:space="preserve"> J., </w:t>
      </w:r>
      <w:proofErr w:type="spellStart"/>
      <w:r w:rsidRPr="00D161AF">
        <w:rPr>
          <w:rFonts w:ascii="Times New Roman" w:hAnsi="Times New Roman" w:cs="Times New Roman"/>
        </w:rPr>
        <w:t>Garzotto</w:t>
      </w:r>
      <w:proofErr w:type="spellEnd"/>
      <w:r w:rsidRPr="00D161AF">
        <w:rPr>
          <w:rFonts w:ascii="Times New Roman" w:hAnsi="Times New Roman" w:cs="Times New Roman"/>
        </w:rPr>
        <w:t xml:space="preserve"> F., Villa</w:t>
      </w:r>
      <w:r>
        <w:rPr>
          <w:rFonts w:ascii="Times New Roman" w:hAnsi="Times New Roman" w:cs="Times New Roman"/>
        </w:rPr>
        <w:t xml:space="preserve"> G. and Ronco C.  Nomenclature for Renal Replacement Therapy in Acute Kidney Injury. In : Kellum J.A., Bellomo R., and Ronco C. </w:t>
      </w:r>
      <w:r w:rsidR="00806ACF">
        <w:rPr>
          <w:rFonts w:ascii="Times New Roman" w:hAnsi="Times New Roman" w:cs="Times New Roman"/>
        </w:rPr>
        <w:t xml:space="preserve">editors. </w:t>
      </w:r>
      <w:r w:rsidR="00806ACF">
        <w:rPr>
          <w:rFonts w:ascii="Times New Roman" w:hAnsi="Times New Roman" w:cs="Times New Roman"/>
        </w:rPr>
        <w:lastRenderedPageBreak/>
        <w:t xml:space="preserve">Continuous Renal Replacement Therapy. Second edition. Oxford university press 2016 : 21 – 34. </w:t>
      </w:r>
    </w:p>
    <w:p w14:paraId="3FCB0C69" w14:textId="389081D2" w:rsidR="00AD1421" w:rsidRDefault="00AD1421" w:rsidP="00AD1421">
      <w:pPr>
        <w:pStyle w:val="ListParagraph"/>
        <w:numPr>
          <w:ilvl w:val="0"/>
          <w:numId w:val="2"/>
        </w:numPr>
        <w:spacing w:line="360" w:lineRule="auto"/>
        <w:ind w:left="426" w:hanging="426"/>
        <w:jc w:val="both"/>
        <w:rPr>
          <w:rFonts w:ascii="Times New Roman" w:hAnsi="Times New Roman" w:cs="Times New Roman"/>
        </w:rPr>
      </w:pPr>
      <w:r w:rsidRPr="00AD1421">
        <w:rPr>
          <w:rFonts w:ascii="Times New Roman" w:hAnsi="Times New Roman" w:cs="Times New Roman"/>
          <w:lang w:val="de-DE"/>
        </w:rPr>
        <w:t xml:space="preserve">Kalil A. C., Metersky M. L., Klompas M., et. al. </w:t>
      </w:r>
      <w:r w:rsidRPr="00AD1421">
        <w:rPr>
          <w:rFonts w:ascii="Times New Roman" w:hAnsi="Times New Roman" w:cs="Times New Roman"/>
        </w:rPr>
        <w:t xml:space="preserve">Management of Adults with Hospital-acquired and Ventilator-associated </w:t>
      </w:r>
      <w:proofErr w:type="gramStart"/>
      <w:r w:rsidRPr="00AD1421">
        <w:rPr>
          <w:rFonts w:ascii="Times New Roman" w:hAnsi="Times New Roman" w:cs="Times New Roman"/>
        </w:rPr>
        <w:t>Pneumonia :</w:t>
      </w:r>
      <w:proofErr w:type="gramEnd"/>
      <w:r w:rsidRPr="00AD1421">
        <w:rPr>
          <w:rFonts w:ascii="Times New Roman" w:hAnsi="Times New Roman" w:cs="Times New Roman"/>
        </w:rPr>
        <w:t xml:space="preserve"> 2016 Clinical Practice Guidelines by the Infectious Disease Society of America and the American Thoracic Society. Clinical Infectious Disease 2016;63(5):e61-111. </w:t>
      </w:r>
    </w:p>
    <w:p w14:paraId="09B336BA" w14:textId="4FA3091B" w:rsidR="004374FC" w:rsidRPr="006C79FE" w:rsidRDefault="006C79FE" w:rsidP="006C79FE">
      <w:pPr>
        <w:pStyle w:val="ListParagraph"/>
        <w:numPr>
          <w:ilvl w:val="0"/>
          <w:numId w:val="2"/>
        </w:numPr>
        <w:spacing w:line="360" w:lineRule="auto"/>
        <w:ind w:left="426" w:hanging="426"/>
        <w:jc w:val="both"/>
        <w:rPr>
          <w:rFonts w:ascii="Times New Roman" w:hAnsi="Times New Roman" w:cs="Times New Roman"/>
        </w:rPr>
      </w:pPr>
      <w:r>
        <w:rPr>
          <w:rFonts w:ascii="Times New Roman" w:hAnsi="Times New Roman" w:cs="Times New Roman"/>
        </w:rPr>
        <w:t xml:space="preserve">Mehta R. L. Challenges and pitfalls when implementing renal replacement therapy in the ICU. Critical Care 2015, 19:S9. </w:t>
      </w:r>
    </w:p>
    <w:sectPr w:rsidR="004374FC" w:rsidRPr="006C79F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A6528"/>
    <w:multiLevelType w:val="hybridMultilevel"/>
    <w:tmpl w:val="576C1A9C"/>
    <w:lvl w:ilvl="0" w:tplc="CF3266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A2721C"/>
    <w:multiLevelType w:val="hybridMultilevel"/>
    <w:tmpl w:val="40B6D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1847AC"/>
    <w:multiLevelType w:val="hybridMultilevel"/>
    <w:tmpl w:val="40B6DD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8408001">
    <w:abstractNumId w:val="0"/>
  </w:num>
  <w:num w:numId="2" w16cid:durableId="907811288">
    <w:abstractNumId w:val="1"/>
  </w:num>
  <w:num w:numId="3" w16cid:durableId="1737119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349"/>
    <w:rsid w:val="00001243"/>
    <w:rsid w:val="000251CA"/>
    <w:rsid w:val="000772AC"/>
    <w:rsid w:val="00106666"/>
    <w:rsid w:val="00120A97"/>
    <w:rsid w:val="00144F3F"/>
    <w:rsid w:val="00167B0C"/>
    <w:rsid w:val="001D3590"/>
    <w:rsid w:val="0025313D"/>
    <w:rsid w:val="0028276E"/>
    <w:rsid w:val="002C66F9"/>
    <w:rsid w:val="00372DA9"/>
    <w:rsid w:val="003812C2"/>
    <w:rsid w:val="0043706B"/>
    <w:rsid w:val="004374FC"/>
    <w:rsid w:val="00444745"/>
    <w:rsid w:val="00477DDB"/>
    <w:rsid w:val="004E2D76"/>
    <w:rsid w:val="00525C85"/>
    <w:rsid w:val="00564D17"/>
    <w:rsid w:val="00571F4B"/>
    <w:rsid w:val="005A05C8"/>
    <w:rsid w:val="005B4680"/>
    <w:rsid w:val="006708F3"/>
    <w:rsid w:val="006A0246"/>
    <w:rsid w:val="006C79FE"/>
    <w:rsid w:val="006D5F85"/>
    <w:rsid w:val="00760118"/>
    <w:rsid w:val="00777797"/>
    <w:rsid w:val="007E0F91"/>
    <w:rsid w:val="00806ACF"/>
    <w:rsid w:val="0083279E"/>
    <w:rsid w:val="00844BA4"/>
    <w:rsid w:val="008469A4"/>
    <w:rsid w:val="008A2371"/>
    <w:rsid w:val="008B0ACD"/>
    <w:rsid w:val="008D05A9"/>
    <w:rsid w:val="00923BB8"/>
    <w:rsid w:val="009A1EB4"/>
    <w:rsid w:val="00A62A01"/>
    <w:rsid w:val="00A638EB"/>
    <w:rsid w:val="00A9774C"/>
    <w:rsid w:val="00AD1421"/>
    <w:rsid w:val="00AE5A1B"/>
    <w:rsid w:val="00B07413"/>
    <w:rsid w:val="00B32133"/>
    <w:rsid w:val="00B71BA1"/>
    <w:rsid w:val="00C807BA"/>
    <w:rsid w:val="00D139DC"/>
    <w:rsid w:val="00D161AF"/>
    <w:rsid w:val="00D177E8"/>
    <w:rsid w:val="00D42E4F"/>
    <w:rsid w:val="00E273DB"/>
    <w:rsid w:val="00E849C5"/>
    <w:rsid w:val="00F9134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C4B33"/>
  <w15:chartTrackingRefBased/>
  <w15:docId w15:val="{46DCF1AD-781C-E547-8FFA-92C0D717E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66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3338</Words>
  <Characters>19027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Dedi Tanto</dc:creator>
  <cp:keywords/>
  <dc:description/>
  <cp:lastModifiedBy>user</cp:lastModifiedBy>
  <cp:revision>2</cp:revision>
  <dcterms:created xsi:type="dcterms:W3CDTF">2023-10-30T02:26:00Z</dcterms:created>
  <dcterms:modified xsi:type="dcterms:W3CDTF">2023-10-30T02:26:00Z</dcterms:modified>
</cp:coreProperties>
</file>