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546" w:rsidRPr="00105E20" w:rsidRDefault="00A03546" w:rsidP="00A035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>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>Hepatoprotective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>Effect</w:t>
      </w:r>
      <w:r w:rsidR="00105E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>of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Trigona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 w:rsidR="00AD0A56">
        <w:rPr>
          <w:rFonts w:ascii="Times New Roman" w:hAnsi="Times New Roman" w:cs="Times New Roman"/>
          <w:b/>
          <w:i/>
          <w:sz w:val="24"/>
          <w:szCs w:val="24"/>
          <w:lang w:val="id-ID"/>
        </w:rPr>
        <w:t>p</w:t>
      </w:r>
      <w:r>
        <w:rPr>
          <w:rFonts w:ascii="Times New Roman" w:hAnsi="Times New Roman" w:cs="Times New Roman"/>
          <w:b/>
          <w:i/>
          <w:sz w:val="24"/>
          <w:szCs w:val="24"/>
        </w:rPr>
        <w:t>p.</w:t>
      </w:r>
      <w:r w:rsidR="00000C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>Bee Propolis</w:t>
      </w:r>
      <w:r w:rsidR="00000C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>Against</w:t>
      </w:r>
      <w:proofErr w:type="gramEnd"/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00C6A">
        <w:rPr>
          <w:rFonts w:ascii="Times New Roman" w:hAnsi="Times New Roman" w:cs="Times New Roman"/>
          <w:b/>
          <w:sz w:val="24"/>
          <w:szCs w:val="24"/>
        </w:rPr>
        <w:t>C</w:t>
      </w:r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>arbon</w:t>
      </w:r>
      <w:r w:rsidR="00A817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T</w:t>
      </w:r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>etrachloride</w:t>
      </w:r>
      <w:r>
        <w:rPr>
          <w:rFonts w:ascii="Times New Roman" w:hAnsi="Times New Roman" w:cs="Times New Roman"/>
          <w:b/>
          <w:sz w:val="24"/>
          <w:szCs w:val="24"/>
        </w:rPr>
        <w:t>-I</w:t>
      </w:r>
      <w:r w:rsidR="00512F11">
        <w:rPr>
          <w:rFonts w:ascii="Times New Roman" w:hAnsi="Times New Roman" w:cs="Times New Roman"/>
          <w:b/>
          <w:sz w:val="24"/>
          <w:szCs w:val="24"/>
          <w:lang w:val="id-ID"/>
        </w:rPr>
        <w:t>nduced Liver Injury i</w:t>
      </w:r>
      <w:r w:rsidR="00105E20">
        <w:rPr>
          <w:rFonts w:ascii="Times New Roman" w:hAnsi="Times New Roman" w:cs="Times New Roman"/>
          <w:b/>
          <w:sz w:val="24"/>
          <w:szCs w:val="24"/>
          <w:lang w:val="id-ID"/>
        </w:rPr>
        <w:t>n Rats</w:t>
      </w:r>
    </w:p>
    <w:p w:rsidR="00A03546" w:rsidRDefault="00A03546" w:rsidP="00A03546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3546" w:rsidRDefault="00A03546" w:rsidP="00A03546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Rachel Amelia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  Achadiyani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Begawan Bestari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</w:p>
    <w:p w:rsidR="00A03546" w:rsidRDefault="00A03546" w:rsidP="00A03546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03546" w:rsidRDefault="00A03546" w:rsidP="00C77759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Faculty of Medicine,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Padjajaran</w:t>
      </w:r>
      <w:proofErr w:type="spellEnd"/>
    </w:p>
    <w:p w:rsidR="00A03546" w:rsidRDefault="00A03546" w:rsidP="00C77759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Departement of Cell Biology, Faculty Medicine,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Padjajaran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/Dr.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Sadikin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General Hospital, Bandung, Indonesia</w:t>
      </w:r>
    </w:p>
    <w:p w:rsidR="00A03546" w:rsidRDefault="00A03546" w:rsidP="00C77759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Departement of Internal Medicine, Faculty Medicine,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Padjajaran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/Dr.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Sadikin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General Hospital, Bandung, Indonesia</w:t>
      </w:r>
    </w:p>
    <w:p w:rsidR="00A03546" w:rsidRDefault="00A03546" w:rsidP="00C77759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3546" w:rsidRDefault="00A03546" w:rsidP="00A03546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3546" w:rsidRDefault="00A03546" w:rsidP="00A03546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3546" w:rsidRDefault="00A03546" w:rsidP="00A03546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759" w:rsidRPr="00C77759" w:rsidRDefault="00A03546" w:rsidP="00A035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759">
        <w:rPr>
          <w:rFonts w:ascii="Times New Roman" w:hAnsi="Times New Roman" w:cs="Times New Roman"/>
          <w:sz w:val="24"/>
          <w:szCs w:val="24"/>
        </w:rPr>
        <w:t>Rachel Amelia</w:t>
      </w:r>
    </w:p>
    <w:p w:rsidR="00C77759" w:rsidRDefault="00A03546" w:rsidP="00C7775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C77759">
        <w:rPr>
          <w:rFonts w:ascii="Times New Roman" w:hAnsi="Times New Roman" w:cs="Times New Roman"/>
          <w:sz w:val="24"/>
          <w:szCs w:val="24"/>
        </w:rPr>
        <w:t xml:space="preserve">Faculty of Medicine, </w:t>
      </w:r>
      <w:proofErr w:type="spellStart"/>
      <w:r w:rsidRPr="00C77759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C777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759">
        <w:rPr>
          <w:rFonts w:ascii="Times New Roman" w:hAnsi="Times New Roman" w:cs="Times New Roman"/>
          <w:sz w:val="24"/>
          <w:szCs w:val="24"/>
        </w:rPr>
        <w:t>Padjajaran</w:t>
      </w:r>
      <w:proofErr w:type="spellEnd"/>
    </w:p>
    <w:p w:rsidR="00C77759" w:rsidRDefault="00A03546" w:rsidP="00C7775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Raya Bandung-</w:t>
      </w:r>
      <w:proofErr w:type="spellStart"/>
      <w:r>
        <w:rPr>
          <w:rFonts w:ascii="Times New Roman" w:hAnsi="Times New Roman" w:cs="Times New Roman"/>
          <w:sz w:val="24"/>
          <w:szCs w:val="24"/>
        </w:rPr>
        <w:t>Sumedang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Km. 21</w:t>
      </w:r>
    </w:p>
    <w:p w:rsidR="00C77759" w:rsidRPr="00700C01" w:rsidRDefault="00A03546" w:rsidP="00C7775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Jatinangor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Sumedang</w:t>
      </w:r>
      <w:proofErr w:type="spellEnd"/>
      <w:r w:rsidR="00700C01">
        <w:rPr>
          <w:rFonts w:ascii="Times New Roman" w:hAnsi="Times New Roman" w:cs="Times New Roman"/>
          <w:sz w:val="24"/>
          <w:szCs w:val="24"/>
          <w:lang w:val="id-ID"/>
        </w:rPr>
        <w:t>, West Java, Indonesia</w:t>
      </w:r>
    </w:p>
    <w:p w:rsidR="00C77759" w:rsidRDefault="00A03546" w:rsidP="00C7775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Phone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+6281222475898</w:t>
      </w:r>
    </w:p>
    <w:p w:rsidR="00A03546" w:rsidRDefault="00A03546" w:rsidP="00C7775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Email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rachel-rere@hotmail.com</w:t>
        </w:r>
      </w:hyperlink>
    </w:p>
    <w:p w:rsidR="00A03546" w:rsidRDefault="00A03546" w:rsidP="00A03546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3546" w:rsidRDefault="00A03546" w:rsidP="00A03546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3546" w:rsidRPr="00C77759" w:rsidRDefault="001B1592" w:rsidP="00C7775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759">
        <w:rPr>
          <w:rFonts w:ascii="Times New Roman" w:hAnsi="Times New Roman" w:cs="Times New Roman"/>
          <w:sz w:val="24"/>
          <w:szCs w:val="24"/>
        </w:rPr>
        <w:t>Dr</w:t>
      </w:r>
      <w:r w:rsidR="00A03546" w:rsidRPr="00C777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3546" w:rsidRPr="00C77759">
        <w:rPr>
          <w:rFonts w:ascii="Times New Roman" w:hAnsi="Times New Roman" w:cs="Times New Roman"/>
          <w:sz w:val="24"/>
          <w:szCs w:val="24"/>
        </w:rPr>
        <w:t>Achadiyani</w:t>
      </w:r>
      <w:proofErr w:type="spellEnd"/>
      <w:r w:rsidR="00A03546" w:rsidRPr="00C77759">
        <w:rPr>
          <w:rFonts w:ascii="Times New Roman" w:hAnsi="Times New Roman" w:cs="Times New Roman"/>
          <w:sz w:val="24"/>
          <w:szCs w:val="24"/>
        </w:rPr>
        <w:t>, dr., M</w:t>
      </w:r>
      <w:r w:rsidR="00700C01">
        <w:rPr>
          <w:rFonts w:ascii="Times New Roman" w:hAnsi="Times New Roman" w:cs="Times New Roman"/>
          <w:sz w:val="24"/>
          <w:szCs w:val="24"/>
          <w:lang w:val="id-ID"/>
        </w:rPr>
        <w:t>.</w:t>
      </w:r>
      <w:proofErr w:type="spellStart"/>
      <w:r w:rsidR="00A03546" w:rsidRPr="00C77759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="00A03546" w:rsidRPr="00C777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546" w:rsidRDefault="00A03546" w:rsidP="00C777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Department of Cell Biology, Faculty of Medicine,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Padjajaran</w:t>
      </w:r>
      <w:proofErr w:type="spellEnd"/>
    </w:p>
    <w:p w:rsidR="00A03546" w:rsidRDefault="00A03546" w:rsidP="00C777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Raya Bandung-</w:t>
      </w:r>
      <w:proofErr w:type="spellStart"/>
      <w:r>
        <w:rPr>
          <w:rFonts w:ascii="Times New Roman" w:hAnsi="Times New Roman" w:cs="Times New Roman"/>
          <w:sz w:val="24"/>
          <w:szCs w:val="24"/>
        </w:rPr>
        <w:t>Sumedang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Km. 21</w:t>
      </w:r>
    </w:p>
    <w:p w:rsidR="00A03546" w:rsidRPr="00700C01" w:rsidRDefault="00A03546" w:rsidP="00C777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Jatinangor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Sumedang</w:t>
      </w:r>
      <w:proofErr w:type="spellEnd"/>
      <w:r w:rsidR="00700C01">
        <w:rPr>
          <w:rFonts w:ascii="Times New Roman" w:hAnsi="Times New Roman" w:cs="Times New Roman"/>
          <w:sz w:val="24"/>
          <w:szCs w:val="24"/>
          <w:lang w:val="id-ID"/>
        </w:rPr>
        <w:t>, West Java, Indonesia</w:t>
      </w:r>
    </w:p>
    <w:p w:rsidR="00A03546" w:rsidRDefault="00A03546" w:rsidP="00C777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Phone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+6281222102246</w:t>
      </w:r>
    </w:p>
    <w:p w:rsidR="00A03546" w:rsidRDefault="00A03546" w:rsidP="00C777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 : </w:t>
      </w:r>
      <w:hyperlink r:id="rId9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achadiyani@gmail.com</w:t>
        </w:r>
      </w:hyperlink>
    </w:p>
    <w:p w:rsidR="00A03546" w:rsidRDefault="00A03546" w:rsidP="00A03546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3546" w:rsidRPr="00C77759" w:rsidRDefault="00A03546" w:rsidP="00C7775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759">
        <w:rPr>
          <w:rFonts w:ascii="Times New Roman" w:hAnsi="Times New Roman"/>
          <w:sz w:val="24"/>
          <w:szCs w:val="24"/>
        </w:rPr>
        <w:t xml:space="preserve">Dr. </w:t>
      </w:r>
      <w:r w:rsidRPr="00C77759">
        <w:rPr>
          <w:rFonts w:ascii="Times New Roman" w:eastAsia="Calibri" w:hAnsi="Times New Roman" w:cs="Times New Roman"/>
          <w:sz w:val="24"/>
          <w:szCs w:val="24"/>
        </w:rPr>
        <w:t xml:space="preserve">M. Begawan </w:t>
      </w:r>
      <w:proofErr w:type="spellStart"/>
      <w:r w:rsidRPr="00C77759">
        <w:rPr>
          <w:rFonts w:ascii="Times New Roman" w:eastAsia="Calibri" w:hAnsi="Times New Roman" w:cs="Times New Roman"/>
          <w:sz w:val="24"/>
          <w:szCs w:val="24"/>
        </w:rPr>
        <w:t>Bestari</w:t>
      </w:r>
      <w:proofErr w:type="spellEnd"/>
      <w:r w:rsidRPr="00C77759">
        <w:rPr>
          <w:rFonts w:ascii="Times New Roman" w:eastAsia="Calibri" w:hAnsi="Times New Roman" w:cs="Times New Roman"/>
          <w:sz w:val="24"/>
          <w:szCs w:val="24"/>
        </w:rPr>
        <w:t xml:space="preserve">, dr., </w:t>
      </w:r>
      <w:proofErr w:type="spellStart"/>
      <w:r w:rsidRPr="00C77759">
        <w:rPr>
          <w:rFonts w:ascii="Times New Roman" w:eastAsia="Calibri" w:hAnsi="Times New Roman" w:cs="Times New Roman"/>
          <w:sz w:val="24"/>
          <w:szCs w:val="24"/>
        </w:rPr>
        <w:t>SpPD</w:t>
      </w:r>
      <w:proofErr w:type="spellEnd"/>
      <w:r w:rsidRPr="00C77759">
        <w:rPr>
          <w:rFonts w:ascii="Times New Roman" w:eastAsia="Calibri" w:hAnsi="Times New Roman" w:cs="Times New Roman"/>
          <w:sz w:val="24"/>
          <w:szCs w:val="24"/>
        </w:rPr>
        <w:t>-</w:t>
      </w:r>
      <w:r w:rsidRPr="00C77759">
        <w:rPr>
          <w:rFonts w:ascii="Times New Roman" w:hAnsi="Times New Roman" w:cs="Times New Roman"/>
          <w:sz w:val="24"/>
          <w:szCs w:val="24"/>
        </w:rPr>
        <w:t xml:space="preserve">KGEH, </w:t>
      </w:r>
      <w:proofErr w:type="spellStart"/>
      <w:r w:rsidRPr="00C77759">
        <w:rPr>
          <w:rFonts w:ascii="Times New Roman" w:hAnsi="Times New Roman" w:cs="Times New Roman"/>
          <w:sz w:val="24"/>
          <w:szCs w:val="24"/>
        </w:rPr>
        <w:t>M.Kes</w:t>
      </w:r>
      <w:proofErr w:type="spellEnd"/>
      <w:r w:rsidRPr="00C77759">
        <w:rPr>
          <w:rFonts w:ascii="Times New Roman" w:hAnsi="Times New Roman" w:cs="Times New Roman"/>
          <w:sz w:val="24"/>
          <w:szCs w:val="24"/>
        </w:rPr>
        <w:t xml:space="preserve">, FASGE </w:t>
      </w:r>
    </w:p>
    <w:p w:rsidR="00C816F7" w:rsidRDefault="00A03546" w:rsidP="00C77759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Department of Internal Medicine, Faculty of M</w:t>
      </w:r>
      <w:r w:rsidR="00700C01">
        <w:rPr>
          <w:rFonts w:ascii="Times New Roman" w:hAnsi="Times New Roman" w:cs="Times New Roman"/>
          <w:sz w:val="24"/>
          <w:szCs w:val="24"/>
        </w:rPr>
        <w:t xml:space="preserve">edicine, </w:t>
      </w:r>
      <w:proofErr w:type="spellStart"/>
      <w:r w:rsidR="00700C01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700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01">
        <w:rPr>
          <w:rFonts w:ascii="Times New Roman" w:hAnsi="Times New Roman" w:cs="Times New Roman"/>
          <w:sz w:val="24"/>
          <w:szCs w:val="24"/>
        </w:rPr>
        <w:t>Padjajaran</w:t>
      </w:r>
      <w:proofErr w:type="spellEnd"/>
      <w:r w:rsidR="00700C01">
        <w:rPr>
          <w:rFonts w:ascii="Times New Roman" w:hAnsi="Times New Roman" w:cs="Times New Roman"/>
          <w:sz w:val="24"/>
          <w:szCs w:val="24"/>
          <w:lang w:val="id-ID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r w:rsidR="00C816F7">
        <w:rPr>
          <w:rFonts w:ascii="Times New Roman" w:hAnsi="Times New Roman" w:cs="Times New Roman"/>
          <w:sz w:val="24"/>
          <w:szCs w:val="24"/>
        </w:rPr>
        <w:t>dikin</w:t>
      </w:r>
      <w:proofErr w:type="spellEnd"/>
      <w:r w:rsidR="00C816F7">
        <w:rPr>
          <w:rFonts w:ascii="Times New Roman" w:hAnsi="Times New Roman" w:cs="Times New Roman"/>
          <w:sz w:val="24"/>
          <w:szCs w:val="24"/>
        </w:rPr>
        <w:t xml:space="preserve"> General Hospital Bandung</w:t>
      </w:r>
    </w:p>
    <w:p w:rsidR="00C77759" w:rsidRDefault="00C816F7" w:rsidP="00C77759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Jalan Pasteur No. 38 </w:t>
      </w:r>
    </w:p>
    <w:p w:rsidR="00C816F7" w:rsidRPr="00C816F7" w:rsidRDefault="00C816F7" w:rsidP="00C77759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Bandung, </w:t>
      </w:r>
      <w:r>
        <w:rPr>
          <w:rFonts w:ascii="Times New Roman" w:hAnsi="Times New Roman" w:cs="Times New Roman"/>
          <w:sz w:val="24"/>
          <w:szCs w:val="24"/>
        </w:rPr>
        <w:t>40161</w:t>
      </w:r>
      <w:r>
        <w:rPr>
          <w:rFonts w:ascii="Times New Roman" w:hAnsi="Times New Roman" w:cs="Times New Roman"/>
          <w:sz w:val="24"/>
          <w:szCs w:val="24"/>
          <w:lang w:val="id-ID"/>
        </w:rPr>
        <w:t>, Indonesia</w:t>
      </w:r>
    </w:p>
    <w:p w:rsidR="00C77759" w:rsidRDefault="00A03546" w:rsidP="00C77759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Phone : +62816629795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3546" w:rsidRDefault="00A03546" w:rsidP="00C77759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 : </w:t>
      </w:r>
      <w:hyperlink r:id="rId10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begawan@gmail.com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546" w:rsidRDefault="00A035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D4EE6" w:rsidRDefault="004D4EE6" w:rsidP="004D4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Hepatoprotective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Effect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of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Trigona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p</w:t>
      </w:r>
      <w:r>
        <w:rPr>
          <w:rFonts w:ascii="Times New Roman" w:hAnsi="Times New Roman" w:cs="Times New Roman"/>
          <w:b/>
          <w:i/>
          <w:sz w:val="24"/>
          <w:szCs w:val="24"/>
        </w:rPr>
        <w:t>p.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Bee Propolis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Against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arbon</w:t>
      </w:r>
      <w:r w:rsidR="00A817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T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etrachloride</w:t>
      </w:r>
      <w:r>
        <w:rPr>
          <w:rFonts w:ascii="Times New Roman" w:hAnsi="Times New Roman" w:cs="Times New Roman"/>
          <w:b/>
          <w:sz w:val="24"/>
          <w:szCs w:val="24"/>
        </w:rPr>
        <w:t>-I</w:t>
      </w:r>
      <w:r w:rsidR="00360BC4">
        <w:rPr>
          <w:rFonts w:ascii="Times New Roman" w:hAnsi="Times New Roman" w:cs="Times New Roman"/>
          <w:b/>
          <w:sz w:val="24"/>
          <w:szCs w:val="24"/>
          <w:lang w:val="id-ID"/>
        </w:rPr>
        <w:t>nduced Liver Injury 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n Rats</w:t>
      </w:r>
    </w:p>
    <w:p w:rsidR="00D729BD" w:rsidRDefault="00D729BD" w:rsidP="004D4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29BD" w:rsidRDefault="00D729BD" w:rsidP="004D4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29BD" w:rsidRDefault="00D729BD" w:rsidP="00D729BD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Rachel Amelia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,  Achadiyani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, Begawan Bestari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</w:p>
    <w:p w:rsidR="00D729BD" w:rsidRDefault="00D729BD" w:rsidP="00D729BD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D729BD" w:rsidRPr="00C816F7" w:rsidRDefault="00D729BD" w:rsidP="00D729B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Faculty of Me</w:t>
      </w:r>
      <w:r w:rsidR="00C816F7">
        <w:rPr>
          <w:rFonts w:ascii="Times New Roman" w:hAnsi="Times New Roman" w:cs="Times New Roman"/>
          <w:sz w:val="24"/>
          <w:szCs w:val="24"/>
        </w:rPr>
        <w:t xml:space="preserve">dicine, </w:t>
      </w:r>
      <w:proofErr w:type="spellStart"/>
      <w:r w:rsidR="00C816F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C81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6F7">
        <w:rPr>
          <w:rFonts w:ascii="Times New Roman" w:hAnsi="Times New Roman" w:cs="Times New Roman"/>
          <w:sz w:val="24"/>
          <w:szCs w:val="24"/>
        </w:rPr>
        <w:t>Padjajaran</w:t>
      </w:r>
      <w:proofErr w:type="spellEnd"/>
    </w:p>
    <w:p w:rsidR="00D729BD" w:rsidRDefault="00D729BD" w:rsidP="00D729B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Departement of Cell Biology, Faculty Medicine,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Padjajaran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/Dr.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Sadikin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General Hospital, Bandung, Indonesia</w:t>
      </w:r>
    </w:p>
    <w:p w:rsidR="00D729BD" w:rsidRDefault="00D729BD" w:rsidP="00D729BD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Departement of Internal Medicine, Faculty Medicine,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Padjajaran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/Dr.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Sadikin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General Hospital, Bandung, Indonesia</w:t>
      </w:r>
    </w:p>
    <w:p w:rsidR="00D729BD" w:rsidRDefault="00D729BD" w:rsidP="00EB6466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4EE6" w:rsidRDefault="004D4EE6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6466" w:rsidRDefault="00EB6466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6466" w:rsidRDefault="00EB6466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65584" w:rsidRPr="00C816F7" w:rsidRDefault="00CB2AEC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47049">
        <w:rPr>
          <w:rFonts w:ascii="Times New Roman" w:hAnsi="Times New Roman" w:cs="Times New Roman"/>
          <w:b/>
          <w:sz w:val="24"/>
          <w:szCs w:val="24"/>
        </w:rPr>
        <w:t>A</w:t>
      </w:r>
      <w:r w:rsidR="00C816F7">
        <w:rPr>
          <w:rFonts w:ascii="Times New Roman" w:hAnsi="Times New Roman" w:cs="Times New Roman"/>
          <w:b/>
          <w:sz w:val="24"/>
          <w:szCs w:val="24"/>
          <w:lang w:val="id-ID"/>
        </w:rPr>
        <w:t>bstract</w:t>
      </w:r>
    </w:p>
    <w:p w:rsidR="00EB6466" w:rsidRDefault="00EB6466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029FC" w:rsidRPr="00EB6466" w:rsidRDefault="00D029FC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B2AEC" w:rsidRPr="00C67578" w:rsidRDefault="00C816F7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Background</w:t>
      </w:r>
      <w:r w:rsidR="005A1E2E" w:rsidRPr="0004704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6781E" w:rsidRPr="0076781E">
        <w:rPr>
          <w:rFonts w:ascii="Times New Roman" w:hAnsi="Times New Roman" w:cs="Times New Roman"/>
          <w:sz w:val="24"/>
          <w:szCs w:val="24"/>
          <w:lang w:val="id-ID"/>
        </w:rPr>
        <w:t>Oxidative stress reaction can cause liver injury.</w:t>
      </w:r>
      <w:r w:rsidR="0076781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This process can be prevented by antioxidant activity </w:t>
      </w:r>
      <w:r w:rsidR="00BC06DE">
        <w:rPr>
          <w:rFonts w:ascii="Times New Roman" w:hAnsi="Times New Roman" w:cs="Times New Roman"/>
          <w:sz w:val="24"/>
          <w:szCs w:val="24"/>
          <w:lang w:val="id-ID"/>
        </w:rPr>
        <w:t xml:space="preserve">which 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can break the destructive chain caused by free radical substances in the liver. </w:t>
      </w:r>
      <w:r w:rsidR="0076781E">
        <w:rPr>
          <w:rFonts w:ascii="Times New Roman" w:hAnsi="Times New Roman" w:cs="Times New Roman"/>
          <w:sz w:val="24"/>
          <w:szCs w:val="24"/>
          <w:lang w:val="id-ID"/>
        </w:rPr>
        <w:t xml:space="preserve">Propolis </w:t>
      </w:r>
      <w:r w:rsidR="0076781E" w:rsidRPr="00047049">
        <w:rPr>
          <w:rFonts w:ascii="Times New Roman" w:hAnsi="Times New Roman" w:cs="Times New Roman"/>
          <w:sz w:val="24"/>
          <w:szCs w:val="24"/>
        </w:rPr>
        <w:t xml:space="preserve">produced by </w:t>
      </w:r>
      <w:proofErr w:type="spellStart"/>
      <w:r w:rsidR="0076781E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="007678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484A">
        <w:rPr>
          <w:rFonts w:ascii="Times New Roman" w:hAnsi="Times New Roman" w:cs="Times New Roman"/>
          <w:i/>
          <w:sz w:val="24"/>
          <w:szCs w:val="24"/>
        </w:rPr>
        <w:t>spp.</w:t>
      </w:r>
      <w:r w:rsidR="0076781E">
        <w:rPr>
          <w:rFonts w:ascii="Times New Roman" w:hAnsi="Times New Roman" w:cs="Times New Roman"/>
          <w:sz w:val="24"/>
          <w:szCs w:val="24"/>
          <w:lang w:val="id-ID"/>
        </w:rPr>
        <w:t xml:space="preserve"> bee</w:t>
      </w:r>
      <w:r w:rsidR="0076781E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76781E">
        <w:rPr>
          <w:rFonts w:ascii="Times New Roman" w:hAnsi="Times New Roman" w:cs="Times New Roman"/>
          <w:sz w:val="24"/>
          <w:szCs w:val="24"/>
          <w:lang w:val="id-ID"/>
        </w:rPr>
        <w:t>is known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B13997">
        <w:rPr>
          <w:rFonts w:ascii="Times New Roman" w:hAnsi="Times New Roman" w:cs="Times New Roman"/>
          <w:sz w:val="24"/>
          <w:szCs w:val="24"/>
        </w:rPr>
        <w:t>to have high level of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antioxidant is </w:t>
      </w:r>
      <w:proofErr w:type="spellStart"/>
      <w:r w:rsidR="00CB2AEC" w:rsidRPr="00047049">
        <w:rPr>
          <w:rFonts w:ascii="Times New Roman" w:hAnsi="Times New Roman" w:cs="Times New Roman"/>
          <w:sz w:val="24"/>
          <w:szCs w:val="24"/>
        </w:rPr>
        <w:t>propolis</w:t>
      </w:r>
      <w:proofErr w:type="spellEnd"/>
      <w:r w:rsidR="00CB2AEC" w:rsidRPr="00047049">
        <w:rPr>
          <w:rFonts w:ascii="Times New Roman" w:hAnsi="Times New Roman" w:cs="Times New Roman"/>
          <w:i/>
          <w:sz w:val="24"/>
          <w:szCs w:val="24"/>
        </w:rPr>
        <w:t>.</w:t>
      </w:r>
      <w:r w:rsidR="000D3A01">
        <w:rPr>
          <w:rFonts w:ascii="Times New Roman" w:hAnsi="Times New Roman" w:cs="Times New Roman"/>
          <w:sz w:val="24"/>
          <w:szCs w:val="24"/>
          <w:lang w:val="id-ID"/>
        </w:rPr>
        <w:t xml:space="preserve"> The aim of this study is to</w:t>
      </w:r>
      <w:r w:rsidR="00C67578">
        <w:rPr>
          <w:rFonts w:ascii="Times New Roman" w:hAnsi="Times New Roman" w:cs="Times New Roman"/>
          <w:sz w:val="24"/>
          <w:szCs w:val="24"/>
          <w:lang w:val="id-ID"/>
        </w:rPr>
        <w:t xml:space="preserve"> examine the effect of </w:t>
      </w:r>
      <w:r w:rsidR="000D3A01">
        <w:rPr>
          <w:rFonts w:ascii="Times New Roman" w:hAnsi="Times New Roman" w:cs="Times New Roman"/>
          <w:i/>
          <w:sz w:val="24"/>
          <w:szCs w:val="24"/>
          <w:lang w:val="id-ID"/>
        </w:rPr>
        <w:t xml:space="preserve">Trigona </w:t>
      </w:r>
      <w:r w:rsidR="00A2484A">
        <w:rPr>
          <w:rFonts w:ascii="Times New Roman" w:hAnsi="Times New Roman" w:cs="Times New Roman"/>
          <w:i/>
          <w:sz w:val="24"/>
          <w:szCs w:val="24"/>
          <w:lang w:val="id-ID"/>
        </w:rPr>
        <w:t>spp.</w:t>
      </w:r>
      <w:r w:rsidR="000D3A0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="000D3A01">
        <w:rPr>
          <w:rFonts w:ascii="Times New Roman" w:hAnsi="Times New Roman" w:cs="Times New Roman"/>
          <w:sz w:val="24"/>
          <w:szCs w:val="24"/>
          <w:lang w:val="id-ID"/>
        </w:rPr>
        <w:t xml:space="preserve">bee propolis </w:t>
      </w:r>
      <w:r w:rsidR="00C67578">
        <w:rPr>
          <w:rFonts w:ascii="Times New Roman" w:hAnsi="Times New Roman" w:cs="Times New Roman"/>
          <w:sz w:val="24"/>
          <w:szCs w:val="24"/>
          <w:lang w:val="id-ID"/>
        </w:rPr>
        <w:t xml:space="preserve">on liver histological toxicity caused by </w:t>
      </w:r>
      <w:r w:rsidR="003371E2">
        <w:rPr>
          <w:rFonts w:ascii="Times New Roman" w:hAnsi="Times New Roman" w:cs="Times New Roman"/>
          <w:sz w:val="24"/>
          <w:szCs w:val="24"/>
          <w:lang w:val="id-ID"/>
        </w:rPr>
        <w:t>carbon tetrachloride</w:t>
      </w:r>
      <w:r w:rsidR="006A3479">
        <w:rPr>
          <w:rFonts w:ascii="Times New Roman" w:hAnsi="Times New Roman" w:cs="Times New Roman"/>
          <w:sz w:val="24"/>
          <w:szCs w:val="24"/>
          <w:lang w:val="id-ID"/>
        </w:rPr>
        <w:t xml:space="preserve">-induced  </w:t>
      </w:r>
      <w:r w:rsidR="00C67578">
        <w:rPr>
          <w:rFonts w:ascii="Times New Roman" w:hAnsi="Times New Roman" w:cs="Times New Roman"/>
          <w:sz w:val="24"/>
          <w:szCs w:val="24"/>
          <w:lang w:val="id-ID"/>
        </w:rPr>
        <w:t>oxidative stress</w:t>
      </w:r>
      <w:r w:rsidR="006A3479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13997" w:rsidRDefault="005A1E2E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7049">
        <w:rPr>
          <w:rFonts w:ascii="Times New Roman" w:hAnsi="Times New Roman" w:cs="Times New Roman"/>
          <w:b/>
          <w:sz w:val="24"/>
          <w:szCs w:val="24"/>
        </w:rPr>
        <w:t>Methods:</w:t>
      </w:r>
      <w:r w:rsidRPr="00047049">
        <w:rPr>
          <w:rFonts w:ascii="Times New Roman" w:hAnsi="Times New Roman" w:cs="Times New Roman"/>
          <w:sz w:val="24"/>
          <w:szCs w:val="24"/>
        </w:rPr>
        <w:t xml:space="preserve"> This experimental resear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ch was </w:t>
      </w:r>
      <w:r w:rsidR="00E20D9C">
        <w:rPr>
          <w:rFonts w:ascii="Times New Roman" w:hAnsi="Times New Roman" w:cs="Times New Roman"/>
          <w:sz w:val="24"/>
          <w:szCs w:val="24"/>
          <w:lang w:val="id-ID"/>
        </w:rPr>
        <w:t>conducted in September 2013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in</w:t>
      </w:r>
      <w:r w:rsidR="00E20D9C">
        <w:rPr>
          <w:rFonts w:ascii="Times New Roman" w:hAnsi="Times New Roman" w:cs="Times New Roman"/>
          <w:sz w:val="24"/>
          <w:szCs w:val="24"/>
          <w:lang w:val="id-ID"/>
        </w:rPr>
        <w:t xml:space="preserve"> Animal L</w:t>
      </w:r>
      <w:r w:rsidR="0076781E">
        <w:rPr>
          <w:rFonts w:ascii="Times New Roman" w:hAnsi="Times New Roman" w:cs="Times New Roman"/>
          <w:sz w:val="24"/>
          <w:szCs w:val="24"/>
          <w:lang w:val="id-ID"/>
        </w:rPr>
        <w:t>aboratory of</w:t>
      </w:r>
      <w:r w:rsidR="00E20D9C">
        <w:rPr>
          <w:rFonts w:ascii="Times New Roman" w:hAnsi="Times New Roman" w:cs="Times New Roman"/>
          <w:sz w:val="24"/>
          <w:szCs w:val="24"/>
          <w:lang w:val="id-ID"/>
        </w:rPr>
        <w:t xml:space="preserve"> Departement of Pharmacology and Therapy</w:t>
      </w:r>
      <w:r w:rsidR="004779F6">
        <w:rPr>
          <w:rFonts w:ascii="Times New Roman" w:hAnsi="Times New Roman" w:cs="Times New Roman"/>
          <w:sz w:val="24"/>
          <w:szCs w:val="24"/>
          <w:lang w:val="id-ID"/>
        </w:rPr>
        <w:t xml:space="preserve"> Dr.</w:t>
      </w:r>
      <w:r w:rsidR="00E20D9C">
        <w:rPr>
          <w:rFonts w:ascii="Times New Roman" w:hAnsi="Times New Roman" w:cs="Times New Roman"/>
          <w:sz w:val="24"/>
          <w:szCs w:val="24"/>
          <w:lang w:val="id-ID"/>
        </w:rPr>
        <w:t xml:space="preserve"> Hasan Sadikin General Hospital</w:t>
      </w:r>
      <w:r w:rsidR="00AD0A56">
        <w:rPr>
          <w:rFonts w:ascii="Times New Roman" w:hAnsi="Times New Roman" w:cs="Times New Roman"/>
          <w:sz w:val="24"/>
          <w:szCs w:val="24"/>
          <w:lang w:val="id-ID"/>
        </w:rPr>
        <w:t xml:space="preserve"> Bandung, Indonesia</w:t>
      </w:r>
      <w:r w:rsidR="00E20D9C">
        <w:rPr>
          <w:rFonts w:ascii="Times New Roman" w:hAnsi="Times New Roman" w:cs="Times New Roman"/>
          <w:sz w:val="24"/>
          <w:szCs w:val="24"/>
          <w:lang w:val="id-ID"/>
        </w:rPr>
        <w:t>. Twenty four healthy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male</w:t>
      </w:r>
      <w:r w:rsidR="00977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7521">
        <w:rPr>
          <w:rFonts w:ascii="Times New Roman" w:hAnsi="Times New Roman" w:cs="Times New Roman"/>
          <w:sz w:val="24"/>
          <w:szCs w:val="24"/>
        </w:rPr>
        <w:t>W</w:t>
      </w:r>
      <w:r w:rsidR="00CB2AEC" w:rsidRPr="00047049">
        <w:rPr>
          <w:rFonts w:ascii="Times New Roman" w:hAnsi="Times New Roman" w:cs="Times New Roman"/>
          <w:sz w:val="24"/>
          <w:szCs w:val="24"/>
        </w:rPr>
        <w:t>istar</w:t>
      </w:r>
      <w:proofErr w:type="spellEnd"/>
      <w:r w:rsidR="00CB2AEC" w:rsidRPr="00047049">
        <w:rPr>
          <w:rFonts w:ascii="Times New Roman" w:hAnsi="Times New Roman" w:cs="Times New Roman"/>
          <w:sz w:val="24"/>
          <w:szCs w:val="24"/>
        </w:rPr>
        <w:t xml:space="preserve"> rats as objects</w:t>
      </w:r>
      <w:r w:rsidR="004779F6">
        <w:rPr>
          <w:rFonts w:ascii="Times New Roman" w:hAnsi="Times New Roman" w:cs="Times New Roman"/>
          <w:sz w:val="24"/>
          <w:szCs w:val="24"/>
          <w:lang w:val="id-ID"/>
        </w:rPr>
        <w:t xml:space="preserve"> were used</w:t>
      </w:r>
      <w:r w:rsidR="001F5861">
        <w:rPr>
          <w:rFonts w:ascii="Times New Roman" w:hAnsi="Times New Roman" w:cs="Times New Roman"/>
          <w:sz w:val="24"/>
          <w:szCs w:val="24"/>
          <w:lang w:val="id-ID"/>
        </w:rPr>
        <w:t xml:space="preserve"> with one week adaptation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. The animals </w:t>
      </w:r>
      <w:r w:rsidR="00024687">
        <w:rPr>
          <w:rFonts w:ascii="Times New Roman" w:hAnsi="Times New Roman" w:cs="Times New Roman"/>
          <w:sz w:val="24"/>
          <w:szCs w:val="24"/>
        </w:rPr>
        <w:t>were di</w:t>
      </w:r>
      <w:r w:rsidR="00CB2AEC" w:rsidRPr="00047049">
        <w:rPr>
          <w:rFonts w:ascii="Times New Roman" w:hAnsi="Times New Roman" w:cs="Times New Roman"/>
          <w:sz w:val="24"/>
          <w:szCs w:val="24"/>
        </w:rPr>
        <w:t>vided into 3 groups</w:t>
      </w:r>
      <w:r w:rsidR="00E20D9C">
        <w:rPr>
          <w:rFonts w:ascii="Times New Roman" w:hAnsi="Times New Roman" w:cs="Times New Roman"/>
          <w:sz w:val="24"/>
          <w:szCs w:val="24"/>
          <w:lang w:val="id-ID"/>
        </w:rPr>
        <w:t xml:space="preserve"> randomly</w:t>
      </w:r>
      <w:r w:rsidR="00B97EFB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E20D9C">
        <w:rPr>
          <w:rFonts w:ascii="Times New Roman" w:hAnsi="Times New Roman" w:cs="Times New Roman"/>
          <w:sz w:val="24"/>
          <w:szCs w:val="24"/>
          <w:lang w:val="id-ID"/>
        </w:rPr>
        <w:t>Group I was control negative</w:t>
      </w:r>
      <w:r w:rsidR="00691646" w:rsidRPr="00047049">
        <w:rPr>
          <w:rFonts w:ascii="Times New Roman" w:hAnsi="Times New Roman" w:cs="Times New Roman"/>
          <w:sz w:val="24"/>
          <w:szCs w:val="24"/>
        </w:rPr>
        <w:t>, g</w:t>
      </w:r>
      <w:r w:rsidR="00E20D9C">
        <w:rPr>
          <w:rFonts w:ascii="Times New Roman" w:hAnsi="Times New Roman" w:cs="Times New Roman"/>
          <w:sz w:val="24"/>
          <w:szCs w:val="24"/>
        </w:rPr>
        <w:t>roup II</w:t>
      </w:r>
      <w:r w:rsidR="00E20D9C">
        <w:rPr>
          <w:rFonts w:ascii="Times New Roman" w:hAnsi="Times New Roman" w:cs="Times New Roman"/>
          <w:sz w:val="24"/>
          <w:szCs w:val="24"/>
          <w:lang w:val="id-ID"/>
        </w:rPr>
        <w:t xml:space="preserve"> was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given </w:t>
      </w:r>
      <w:r w:rsidR="00D36F16">
        <w:rPr>
          <w:rFonts w:ascii="Times New Roman" w:hAnsi="Times New Roman" w:cs="Times New Roman"/>
          <w:sz w:val="24"/>
          <w:szCs w:val="24"/>
          <w:lang w:val="id-ID"/>
        </w:rPr>
        <w:t xml:space="preserve">carbon tetrachloride </w:t>
      </w:r>
      <w:r w:rsidR="00691646" w:rsidRPr="0004704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91646" w:rsidRPr="00047049">
        <w:rPr>
          <w:rFonts w:ascii="Times New Roman" w:hAnsi="Times New Roman" w:cs="Times New Roman"/>
          <w:sz w:val="24"/>
          <w:szCs w:val="24"/>
        </w:rPr>
        <w:t>on day 14, g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roup III was given </w:t>
      </w:r>
      <w:proofErr w:type="spellStart"/>
      <w:r w:rsidR="00AB2048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="00AB20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484A">
        <w:rPr>
          <w:rFonts w:ascii="Times New Roman" w:hAnsi="Times New Roman" w:cs="Times New Roman"/>
          <w:i/>
          <w:sz w:val="24"/>
          <w:szCs w:val="24"/>
        </w:rPr>
        <w:t>spp.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7369C6">
        <w:rPr>
          <w:rFonts w:ascii="Times New Roman" w:hAnsi="Times New Roman" w:cs="Times New Roman"/>
          <w:sz w:val="24"/>
          <w:szCs w:val="24"/>
        </w:rPr>
        <w:t xml:space="preserve">bee </w:t>
      </w:r>
      <w:proofErr w:type="spellStart"/>
      <w:r w:rsidR="007369C6">
        <w:rPr>
          <w:rFonts w:ascii="Times New Roman" w:hAnsi="Times New Roman" w:cs="Times New Roman"/>
          <w:sz w:val="24"/>
          <w:szCs w:val="24"/>
        </w:rPr>
        <w:t>propolis</w:t>
      </w:r>
      <w:proofErr w:type="spellEnd"/>
      <w:r w:rsidR="007369C6">
        <w:rPr>
          <w:rFonts w:ascii="Times New Roman" w:hAnsi="Times New Roman" w:cs="Times New Roman"/>
          <w:sz w:val="24"/>
          <w:szCs w:val="24"/>
        </w:rPr>
        <w:t xml:space="preserve"> </w:t>
      </w:r>
      <w:r w:rsidR="007369C6">
        <w:rPr>
          <w:rFonts w:ascii="Times New Roman" w:hAnsi="Times New Roman" w:cs="Times New Roman"/>
          <w:sz w:val="24"/>
          <w:szCs w:val="24"/>
          <w:lang w:val="id-ID"/>
        </w:rPr>
        <w:t>on</w:t>
      </w:r>
      <w:r w:rsidR="00691646" w:rsidRPr="00047049">
        <w:rPr>
          <w:rFonts w:ascii="Times New Roman" w:hAnsi="Times New Roman" w:cs="Times New Roman"/>
          <w:sz w:val="24"/>
          <w:szCs w:val="24"/>
        </w:rPr>
        <w:t xml:space="preserve"> day 1 -14</w:t>
      </w:r>
      <w:r w:rsidR="00CD40F7">
        <w:rPr>
          <w:rFonts w:ascii="Times New Roman" w:hAnsi="Times New Roman" w:cs="Times New Roman"/>
          <w:sz w:val="24"/>
          <w:szCs w:val="24"/>
          <w:lang w:val="id-ID"/>
        </w:rPr>
        <w:t>. On day 14,</w:t>
      </w:r>
      <w:r w:rsidR="007369C6">
        <w:rPr>
          <w:rFonts w:ascii="Times New Roman" w:hAnsi="Times New Roman" w:cs="Times New Roman"/>
          <w:sz w:val="24"/>
          <w:szCs w:val="24"/>
          <w:lang w:val="id-ID"/>
        </w:rPr>
        <w:t>group III</w:t>
      </w:r>
      <w:r w:rsidR="00024687">
        <w:rPr>
          <w:rFonts w:ascii="Times New Roman" w:hAnsi="Times New Roman" w:cs="Times New Roman"/>
          <w:sz w:val="24"/>
          <w:szCs w:val="24"/>
        </w:rPr>
        <w:t xml:space="preserve"> were </w:t>
      </w:r>
      <w:r w:rsidR="007369C6">
        <w:rPr>
          <w:rFonts w:ascii="Times New Roman" w:hAnsi="Times New Roman" w:cs="Times New Roman"/>
          <w:sz w:val="24"/>
          <w:szCs w:val="24"/>
          <w:lang w:val="id-ID"/>
        </w:rPr>
        <w:t>injected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CCl</w:t>
      </w:r>
      <w:r w:rsidR="00CB2AEC" w:rsidRPr="00047049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proofErr w:type="spellStart"/>
      <w:r w:rsidR="00CB2AEC" w:rsidRPr="00047049">
        <w:rPr>
          <w:rFonts w:ascii="Times New Roman" w:hAnsi="Times New Roman" w:cs="Times New Roman"/>
          <w:sz w:val="24"/>
          <w:szCs w:val="24"/>
        </w:rPr>
        <w:t>intraperitoneally</w:t>
      </w:r>
      <w:proofErr w:type="spellEnd"/>
      <w:r w:rsidR="00CB2AEC" w:rsidRPr="00047049">
        <w:rPr>
          <w:rFonts w:ascii="Times New Roman" w:hAnsi="Times New Roman" w:cs="Times New Roman"/>
          <w:sz w:val="24"/>
          <w:szCs w:val="24"/>
        </w:rPr>
        <w:t>. After 24 hours of</w:t>
      </w:r>
      <w:r w:rsidR="00CD40F7">
        <w:rPr>
          <w:rFonts w:ascii="Times New Roman" w:hAnsi="Times New Roman" w:cs="Times New Roman"/>
          <w:sz w:val="24"/>
          <w:szCs w:val="24"/>
        </w:rPr>
        <w:t xml:space="preserve"> last treatment, all rats were </w:t>
      </w:r>
      <w:r w:rsidR="00CD40F7">
        <w:rPr>
          <w:rFonts w:ascii="Times New Roman" w:hAnsi="Times New Roman" w:cs="Times New Roman"/>
          <w:sz w:val="24"/>
          <w:szCs w:val="24"/>
          <w:lang w:val="id-ID"/>
        </w:rPr>
        <w:t>sacrificed</w:t>
      </w:r>
      <w:r w:rsidR="007369C6">
        <w:rPr>
          <w:rFonts w:ascii="Times New Roman" w:hAnsi="Times New Roman" w:cs="Times New Roman"/>
          <w:sz w:val="24"/>
          <w:szCs w:val="24"/>
        </w:rPr>
        <w:t xml:space="preserve"> to get the liver tissue</w:t>
      </w:r>
      <w:r w:rsidR="0020474C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20474C">
        <w:rPr>
          <w:rFonts w:ascii="Times New Roman" w:hAnsi="Times New Roman" w:cs="Times New Roman"/>
          <w:sz w:val="24"/>
          <w:szCs w:val="24"/>
        </w:rPr>
        <w:t>histologic</w:t>
      </w:r>
      <w:proofErr w:type="spellEnd"/>
      <w:r w:rsidR="0020474C">
        <w:rPr>
          <w:rFonts w:ascii="Times New Roman" w:hAnsi="Times New Roman" w:cs="Times New Roman"/>
          <w:sz w:val="24"/>
          <w:szCs w:val="24"/>
        </w:rPr>
        <w:t xml:space="preserve"> examination and the </w:t>
      </w:r>
      <w:proofErr w:type="spellStart"/>
      <w:r w:rsidR="0020474C">
        <w:rPr>
          <w:rFonts w:ascii="Times New Roman" w:hAnsi="Times New Roman" w:cs="Times New Roman"/>
          <w:sz w:val="24"/>
          <w:szCs w:val="24"/>
        </w:rPr>
        <w:t>hepatocytes</w:t>
      </w:r>
      <w:proofErr w:type="spellEnd"/>
      <w:r w:rsidR="0020474C">
        <w:rPr>
          <w:rFonts w:ascii="Times New Roman" w:hAnsi="Times New Roman" w:cs="Times New Roman"/>
          <w:sz w:val="24"/>
          <w:szCs w:val="24"/>
        </w:rPr>
        <w:t xml:space="preserve"> were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counted</w:t>
      </w:r>
      <w:r w:rsidR="00B13997">
        <w:rPr>
          <w:rFonts w:ascii="Times New Roman" w:hAnsi="Times New Roman" w:cs="Times New Roman"/>
          <w:sz w:val="24"/>
          <w:szCs w:val="24"/>
        </w:rPr>
        <w:t xml:space="preserve"> as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the average</w:t>
      </w:r>
      <w:r w:rsidR="00024687">
        <w:rPr>
          <w:rFonts w:ascii="Times New Roman" w:hAnsi="Times New Roman" w:cs="Times New Roman"/>
          <w:sz w:val="24"/>
          <w:szCs w:val="24"/>
        </w:rPr>
        <w:t xml:space="preserve"> number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of the normal cells. The quantitative data were statistically analyzed using </w:t>
      </w:r>
      <w:r w:rsidR="00B13997">
        <w:rPr>
          <w:rFonts w:ascii="Times New Roman" w:hAnsi="Times New Roman" w:cs="Times New Roman"/>
          <w:sz w:val="24"/>
          <w:szCs w:val="24"/>
        </w:rPr>
        <w:t>One Way A</w:t>
      </w:r>
      <w:r w:rsidR="00E224C0">
        <w:rPr>
          <w:rFonts w:ascii="Times New Roman" w:hAnsi="Times New Roman" w:cs="Times New Roman"/>
          <w:sz w:val="24"/>
          <w:szCs w:val="24"/>
          <w:lang w:val="id-ID"/>
        </w:rPr>
        <w:t>NOVA</w:t>
      </w:r>
      <w:r w:rsidR="00CB2AEC" w:rsidRPr="00047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507A">
        <w:rPr>
          <w:rFonts w:ascii="Times New Roman" w:hAnsi="Times New Roman" w:cs="Times New Roman"/>
          <w:sz w:val="24"/>
          <w:szCs w:val="24"/>
          <w:lang w:val="id-ID"/>
        </w:rPr>
        <w:t xml:space="preserve">and Tukey test </w:t>
      </w:r>
      <w:r w:rsidR="00CB2AEC" w:rsidRPr="00047049">
        <w:rPr>
          <w:rFonts w:ascii="Times New Roman" w:hAnsi="Times New Roman" w:cs="Times New Roman"/>
          <w:sz w:val="24"/>
          <w:szCs w:val="24"/>
        </w:rPr>
        <w:t>with p value &lt; 0.05</w:t>
      </w:r>
      <w:r w:rsidR="00B13997">
        <w:rPr>
          <w:rFonts w:ascii="Times New Roman" w:hAnsi="Times New Roman" w:cs="Times New Roman"/>
          <w:sz w:val="24"/>
          <w:szCs w:val="24"/>
        </w:rPr>
        <w:t>.</w:t>
      </w:r>
    </w:p>
    <w:p w:rsidR="00A521B6" w:rsidRPr="007A0807" w:rsidRDefault="005A1E2E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047049">
        <w:rPr>
          <w:rFonts w:ascii="Times New Roman" w:hAnsi="Times New Roman" w:cs="Times New Roman"/>
          <w:b/>
          <w:sz w:val="24"/>
          <w:szCs w:val="24"/>
        </w:rPr>
        <w:t>Resul</w:t>
      </w:r>
      <w:proofErr w:type="spellEnd"/>
      <w:r w:rsidR="00C816F7">
        <w:rPr>
          <w:rFonts w:ascii="Times New Roman" w:hAnsi="Times New Roman" w:cs="Times New Roman"/>
          <w:b/>
          <w:sz w:val="24"/>
          <w:szCs w:val="24"/>
          <w:lang w:val="id-ID"/>
        </w:rPr>
        <w:t>t:</w:t>
      </w:r>
      <w:r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CB2AEC" w:rsidRPr="00047049">
        <w:rPr>
          <w:rFonts w:ascii="Times New Roman" w:hAnsi="Times New Roman" w:cs="Times New Roman"/>
          <w:sz w:val="24"/>
          <w:szCs w:val="24"/>
        </w:rPr>
        <w:t>The average</w:t>
      </w:r>
      <w:r w:rsidR="00024687">
        <w:rPr>
          <w:rFonts w:ascii="Times New Roman" w:hAnsi="Times New Roman" w:cs="Times New Roman"/>
          <w:sz w:val="24"/>
          <w:szCs w:val="24"/>
        </w:rPr>
        <w:t xml:space="preserve"> number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of </w:t>
      </w:r>
      <w:r w:rsidR="00314C05" w:rsidRPr="00047049">
        <w:rPr>
          <w:rFonts w:ascii="Times New Roman" w:hAnsi="Times New Roman" w:cs="Times New Roman"/>
          <w:sz w:val="24"/>
          <w:szCs w:val="24"/>
        </w:rPr>
        <w:t xml:space="preserve">normal </w:t>
      </w:r>
      <w:r w:rsidR="00C15E19">
        <w:rPr>
          <w:rFonts w:ascii="Times New Roman" w:hAnsi="Times New Roman" w:cs="Times New Roman"/>
          <w:sz w:val="24"/>
          <w:szCs w:val="24"/>
          <w:lang w:val="id-ID"/>
        </w:rPr>
        <w:t>hepatocytes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C15E19">
        <w:rPr>
          <w:rFonts w:ascii="Times New Roman" w:hAnsi="Times New Roman" w:cs="Times New Roman"/>
          <w:sz w:val="24"/>
          <w:szCs w:val="24"/>
          <w:lang w:val="id-ID"/>
        </w:rPr>
        <w:t>in</w:t>
      </w:r>
      <w:r w:rsidR="00314C05" w:rsidRPr="00047049">
        <w:rPr>
          <w:rFonts w:ascii="Times New Roman" w:hAnsi="Times New Roman" w:cs="Times New Roman"/>
          <w:sz w:val="24"/>
          <w:szCs w:val="24"/>
        </w:rPr>
        <w:t xml:space="preserve"> treatment group was compared to control positive group </w:t>
      </w:r>
      <w:r w:rsidR="00A521B6" w:rsidRPr="00047049">
        <w:rPr>
          <w:rFonts w:ascii="Times New Roman" w:hAnsi="Times New Roman" w:cs="Times New Roman"/>
          <w:sz w:val="24"/>
          <w:szCs w:val="24"/>
        </w:rPr>
        <w:t>an</w:t>
      </w:r>
      <w:r w:rsidR="00C15E19">
        <w:rPr>
          <w:rFonts w:ascii="Times New Roman" w:hAnsi="Times New Roman" w:cs="Times New Roman"/>
          <w:sz w:val="24"/>
          <w:szCs w:val="24"/>
        </w:rPr>
        <w:t>d it</w:t>
      </w:r>
      <w:r w:rsidR="00637450">
        <w:rPr>
          <w:rFonts w:ascii="Times New Roman" w:hAnsi="Times New Roman" w:cs="Times New Roman"/>
          <w:sz w:val="24"/>
          <w:szCs w:val="24"/>
          <w:lang w:val="id-ID"/>
        </w:rPr>
        <w:t xml:space="preserve"> showed</w:t>
      </w:r>
      <w:r w:rsidR="005569C9">
        <w:rPr>
          <w:rFonts w:ascii="Times New Roman" w:hAnsi="Times New Roman" w:cs="Times New Roman"/>
          <w:sz w:val="24"/>
          <w:szCs w:val="24"/>
          <w:lang w:val="id-ID"/>
        </w:rPr>
        <w:t xml:space="preserve"> the </w:t>
      </w:r>
      <w:r w:rsidR="005569C9">
        <w:rPr>
          <w:rFonts w:ascii="Times New Roman" w:hAnsi="Times New Roman" w:cs="Times New Roman"/>
          <w:i/>
          <w:sz w:val="24"/>
          <w:szCs w:val="24"/>
          <w:lang w:val="id-ID"/>
        </w:rPr>
        <w:t>Trigona spp.</w:t>
      </w:r>
      <w:r w:rsidR="005569C9">
        <w:rPr>
          <w:rFonts w:ascii="Times New Roman" w:hAnsi="Times New Roman" w:cs="Times New Roman"/>
          <w:sz w:val="24"/>
          <w:szCs w:val="24"/>
          <w:lang w:val="id-ID"/>
        </w:rPr>
        <w:t xml:space="preserve"> bee propolis</w:t>
      </w:r>
      <w:r w:rsidR="00C15E19">
        <w:rPr>
          <w:rFonts w:ascii="Times New Roman" w:hAnsi="Times New Roman" w:cs="Times New Roman"/>
          <w:sz w:val="24"/>
          <w:szCs w:val="24"/>
          <w:lang w:val="id-ID"/>
        </w:rPr>
        <w:t xml:space="preserve"> has</w:t>
      </w:r>
      <w:r w:rsidR="007A0807">
        <w:rPr>
          <w:rFonts w:ascii="Times New Roman" w:hAnsi="Times New Roman" w:cs="Times New Roman"/>
          <w:sz w:val="24"/>
          <w:szCs w:val="24"/>
        </w:rPr>
        <w:t xml:space="preserve"> protective effect.</w:t>
      </w:r>
    </w:p>
    <w:p w:rsidR="00CB2AEC" w:rsidRPr="00047049" w:rsidRDefault="00C816F7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Conclusion</w:t>
      </w:r>
      <w:r w:rsidR="005A1E2E" w:rsidRPr="00DF474D">
        <w:rPr>
          <w:rFonts w:ascii="Times New Roman" w:hAnsi="Times New Roman" w:cs="Times New Roman"/>
          <w:b/>
          <w:sz w:val="24"/>
          <w:szCs w:val="24"/>
        </w:rPr>
        <w:t>:</w:t>
      </w:r>
      <w:r w:rsidR="005A1E2E" w:rsidRPr="00047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048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="00AB20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484A">
        <w:rPr>
          <w:rFonts w:ascii="Times New Roman" w:hAnsi="Times New Roman" w:cs="Times New Roman"/>
          <w:i/>
          <w:sz w:val="24"/>
          <w:szCs w:val="24"/>
        </w:rPr>
        <w:t>spp.</w:t>
      </w:r>
      <w:r w:rsidR="00CB2AEC" w:rsidRPr="00047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21B6" w:rsidRPr="00047049">
        <w:rPr>
          <w:rFonts w:ascii="Times New Roman" w:hAnsi="Times New Roman" w:cs="Times New Roman"/>
          <w:sz w:val="24"/>
          <w:szCs w:val="24"/>
        </w:rPr>
        <w:t>b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ee </w:t>
      </w:r>
      <w:proofErr w:type="spellStart"/>
      <w:r w:rsidR="00A521B6" w:rsidRPr="00047049">
        <w:rPr>
          <w:rFonts w:ascii="Times New Roman" w:hAnsi="Times New Roman" w:cs="Times New Roman"/>
          <w:sz w:val="24"/>
          <w:szCs w:val="24"/>
        </w:rPr>
        <w:t>propolis</w:t>
      </w:r>
      <w:proofErr w:type="spellEnd"/>
      <w:r w:rsidR="00A521B6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has </w:t>
      </w:r>
      <w:proofErr w:type="spellStart"/>
      <w:r w:rsidR="00CB2AEC" w:rsidRPr="00047049">
        <w:rPr>
          <w:rFonts w:ascii="Times New Roman" w:hAnsi="Times New Roman" w:cs="Times New Roman"/>
          <w:sz w:val="24"/>
          <w:szCs w:val="24"/>
        </w:rPr>
        <w:t>hepatoprotective</w:t>
      </w:r>
      <w:proofErr w:type="spellEnd"/>
      <w:r w:rsidR="00CB2AEC" w:rsidRPr="00047049">
        <w:rPr>
          <w:rFonts w:ascii="Times New Roman" w:hAnsi="Times New Roman" w:cs="Times New Roman"/>
          <w:sz w:val="24"/>
          <w:szCs w:val="24"/>
        </w:rPr>
        <w:t xml:space="preserve"> effect </w:t>
      </w:r>
      <w:r w:rsidR="0042241A" w:rsidRPr="00047049">
        <w:rPr>
          <w:rFonts w:ascii="Times New Roman" w:hAnsi="Times New Roman" w:cs="Times New Roman"/>
          <w:sz w:val="24"/>
          <w:szCs w:val="24"/>
        </w:rPr>
        <w:t>against</w:t>
      </w:r>
      <w:r w:rsidR="00CB2AEC" w:rsidRPr="00047049">
        <w:rPr>
          <w:rFonts w:ascii="Times New Roman" w:hAnsi="Times New Roman" w:cs="Times New Roman"/>
          <w:sz w:val="24"/>
          <w:szCs w:val="24"/>
        </w:rPr>
        <w:t xml:space="preserve"> CCl</w:t>
      </w:r>
      <w:r w:rsidR="00CB2AEC" w:rsidRPr="000470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13997">
        <w:rPr>
          <w:rFonts w:ascii="Times New Roman" w:hAnsi="Times New Roman" w:cs="Times New Roman"/>
          <w:sz w:val="24"/>
          <w:szCs w:val="24"/>
        </w:rPr>
        <w:t>-induced liver injury</w:t>
      </w:r>
      <w:r w:rsidR="004D4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EE6">
        <w:rPr>
          <w:rFonts w:ascii="Times New Roman" w:hAnsi="Times New Roman" w:cs="Times New Roman"/>
          <w:sz w:val="24"/>
          <w:szCs w:val="24"/>
        </w:rPr>
        <w:t>histo</w:t>
      </w:r>
      <w:r w:rsidR="0042241A" w:rsidRPr="00047049">
        <w:rPr>
          <w:rFonts w:ascii="Times New Roman" w:hAnsi="Times New Roman" w:cs="Times New Roman"/>
          <w:sz w:val="24"/>
          <w:szCs w:val="24"/>
        </w:rPr>
        <w:t>logically</w:t>
      </w:r>
      <w:proofErr w:type="spellEnd"/>
      <w:r w:rsidR="00CB2AEC" w:rsidRPr="00047049">
        <w:rPr>
          <w:rFonts w:ascii="Times New Roman" w:hAnsi="Times New Roman" w:cs="Times New Roman"/>
          <w:sz w:val="24"/>
          <w:szCs w:val="24"/>
        </w:rPr>
        <w:t>.</w:t>
      </w:r>
    </w:p>
    <w:p w:rsidR="00E950AB" w:rsidRPr="00047049" w:rsidRDefault="00E950AB" w:rsidP="00EB6466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A63B1" w:rsidRPr="00195BB2" w:rsidRDefault="00C816F7" w:rsidP="00EB64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Keywords</w:t>
      </w:r>
      <w:r w:rsidR="00E950AB" w:rsidRPr="00DF474D">
        <w:rPr>
          <w:rFonts w:ascii="Times New Roman" w:hAnsi="Times New Roman" w:cs="Times New Roman"/>
          <w:b/>
          <w:sz w:val="24"/>
          <w:szCs w:val="24"/>
        </w:rPr>
        <w:t>:</w:t>
      </w:r>
      <w:r w:rsidR="00E950AB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D36F16">
        <w:rPr>
          <w:rFonts w:ascii="Times New Roman" w:hAnsi="Times New Roman" w:cs="Times New Roman"/>
          <w:sz w:val="24"/>
          <w:szCs w:val="24"/>
          <w:lang w:val="id-ID"/>
        </w:rPr>
        <w:t>C</w:t>
      </w:r>
      <w:proofErr w:type="spellStart"/>
      <w:r w:rsidR="00195BB2" w:rsidRPr="00047049">
        <w:rPr>
          <w:rFonts w:ascii="Times New Roman" w:hAnsi="Times New Roman" w:cs="Times New Roman"/>
          <w:sz w:val="24"/>
          <w:szCs w:val="24"/>
        </w:rPr>
        <w:t>arbontetrachloride</w:t>
      </w:r>
      <w:proofErr w:type="spellEnd"/>
      <w:r w:rsidR="00195BB2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195BB2">
        <w:rPr>
          <w:rFonts w:ascii="Times New Roman" w:hAnsi="Times New Roman" w:cs="Times New Roman"/>
          <w:sz w:val="24"/>
          <w:szCs w:val="24"/>
        </w:rPr>
        <w:t>hepatoprotective</w:t>
      </w:r>
      <w:proofErr w:type="spellEnd"/>
      <w:r w:rsidR="00CC1898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195BB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195BB2" w:rsidRPr="00047049">
        <w:rPr>
          <w:rFonts w:ascii="Times New Roman" w:hAnsi="Times New Roman" w:cs="Times New Roman"/>
          <w:sz w:val="24"/>
          <w:szCs w:val="24"/>
        </w:rPr>
        <w:t>p</w:t>
      </w:r>
      <w:r w:rsidR="00195BB2">
        <w:rPr>
          <w:rFonts w:ascii="Times New Roman" w:hAnsi="Times New Roman" w:cs="Times New Roman"/>
          <w:sz w:val="24"/>
          <w:szCs w:val="24"/>
        </w:rPr>
        <w:t>ropolis</w:t>
      </w:r>
      <w:proofErr w:type="spellEnd"/>
      <w:r w:rsidR="00195BB2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CA6F0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02BA7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="00D02B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484A">
        <w:rPr>
          <w:rFonts w:ascii="Times New Roman" w:hAnsi="Times New Roman" w:cs="Times New Roman"/>
          <w:i/>
          <w:sz w:val="24"/>
          <w:szCs w:val="24"/>
        </w:rPr>
        <w:t>spp.</w:t>
      </w:r>
    </w:p>
    <w:p w:rsidR="00773BD8" w:rsidRDefault="00AA63B1" w:rsidP="00EB646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73BD8" w:rsidRDefault="00773BD8" w:rsidP="002B6FF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Efek Perlindungan Propolis Lebah 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Trigona spp. </w:t>
      </w:r>
      <w:r w:rsidR="00D729BD">
        <w:rPr>
          <w:rFonts w:ascii="Times New Roman" w:hAnsi="Times New Roman" w:cs="Times New Roman"/>
          <w:b/>
          <w:sz w:val="24"/>
          <w:szCs w:val="24"/>
          <w:lang w:val="id-ID"/>
        </w:rPr>
        <w:t>t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erhadap Kerusakan Jaringan Hati Tikus Akibat Induksi Karbon</w:t>
      </w:r>
      <w:r w:rsidR="003371E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T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etraklorida</w:t>
      </w:r>
    </w:p>
    <w:p w:rsidR="002B6FFB" w:rsidRDefault="002B6FFB" w:rsidP="00773BD8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449BF" w:rsidRDefault="00D449BF" w:rsidP="00773BD8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449BF" w:rsidRDefault="00773BD8" w:rsidP="00D449B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C816F7">
        <w:rPr>
          <w:rFonts w:ascii="Times New Roman" w:hAnsi="Times New Roman" w:cs="Times New Roman"/>
          <w:b/>
          <w:sz w:val="24"/>
          <w:szCs w:val="24"/>
          <w:lang w:val="id-ID"/>
        </w:rPr>
        <w:t>bstrak</w:t>
      </w:r>
    </w:p>
    <w:p w:rsidR="00773BD8" w:rsidRDefault="00773BD8" w:rsidP="00D449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773BD8" w:rsidRDefault="00773BD8" w:rsidP="00D449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Latar Belakang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9D3A4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33E2D">
        <w:rPr>
          <w:rFonts w:ascii="Times New Roman" w:hAnsi="Times New Roman" w:cs="Times New Roman"/>
          <w:sz w:val="24"/>
          <w:szCs w:val="24"/>
          <w:lang w:val="id-ID"/>
        </w:rPr>
        <w:t>Reaksi s</w:t>
      </w:r>
      <w:r>
        <w:rPr>
          <w:rFonts w:ascii="Times New Roman" w:hAnsi="Times New Roman" w:cs="Times New Roman"/>
          <w:sz w:val="24"/>
          <w:szCs w:val="24"/>
          <w:lang w:val="id-ID"/>
        </w:rPr>
        <w:t>tres oksida</w:t>
      </w:r>
      <w:r w:rsidR="00055985">
        <w:rPr>
          <w:rFonts w:ascii="Times New Roman" w:hAnsi="Times New Roman" w:cs="Times New Roman"/>
          <w:sz w:val="24"/>
          <w:szCs w:val="24"/>
          <w:lang w:val="id-ID"/>
        </w:rPr>
        <w:t>tif</w:t>
      </w:r>
      <w:r w:rsidR="00A044F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33E2D">
        <w:rPr>
          <w:rFonts w:ascii="Times New Roman" w:hAnsi="Times New Roman" w:cs="Times New Roman"/>
          <w:sz w:val="24"/>
          <w:szCs w:val="24"/>
          <w:lang w:val="id-ID"/>
        </w:rPr>
        <w:t>yang</w:t>
      </w:r>
      <w:r w:rsidR="00055985">
        <w:rPr>
          <w:rFonts w:ascii="Times New Roman" w:hAnsi="Times New Roman" w:cs="Times New Roman"/>
          <w:sz w:val="24"/>
          <w:szCs w:val="24"/>
          <w:lang w:val="id-ID"/>
        </w:rPr>
        <w:t xml:space="preserve"> menyebabkan kerusakan 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>jaringan hati</w:t>
      </w:r>
      <w:r w:rsidR="00233E2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dapat dicegah oleh </w:t>
      </w:r>
      <w:r w:rsidR="00A044F8">
        <w:rPr>
          <w:rFonts w:ascii="Times New Roman" w:hAnsi="Times New Roman" w:cs="Times New Roman"/>
          <w:sz w:val="24"/>
          <w:szCs w:val="24"/>
          <w:lang w:val="id-ID"/>
        </w:rPr>
        <w:t xml:space="preserve">aktivitas </w:t>
      </w:r>
      <w:r>
        <w:rPr>
          <w:rFonts w:ascii="Times New Roman" w:hAnsi="Times New Roman" w:cs="Times New Roman"/>
          <w:sz w:val="24"/>
          <w:szCs w:val="24"/>
          <w:lang w:val="id-ID"/>
        </w:rPr>
        <w:t>antioksidan</w:t>
      </w:r>
      <w:r w:rsidR="00A044F8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233E2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 xml:space="preserve">Propolis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lebah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Trigona spp.</w:t>
      </w:r>
      <w:r w:rsidR="009100A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33E2D">
        <w:rPr>
          <w:rFonts w:ascii="Times New Roman" w:hAnsi="Times New Roman" w:cs="Times New Roman"/>
          <w:sz w:val="24"/>
          <w:szCs w:val="24"/>
          <w:lang w:val="id-ID"/>
        </w:rPr>
        <w:t xml:space="preserve">diketahui </w:t>
      </w:r>
      <w:r>
        <w:rPr>
          <w:rFonts w:ascii="Times New Roman" w:hAnsi="Times New Roman" w:cs="Times New Roman"/>
          <w:sz w:val="24"/>
          <w:szCs w:val="24"/>
          <w:lang w:val="id-ID"/>
        </w:rPr>
        <w:t>memiliki kadar anti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 xml:space="preserve">oksidan yang tinggi. Penelitian ditujukan </w:t>
      </w:r>
      <w:r>
        <w:rPr>
          <w:rFonts w:ascii="Times New Roman" w:hAnsi="Times New Roman" w:cs="Times New Roman"/>
          <w:sz w:val="24"/>
          <w:szCs w:val="24"/>
          <w:lang w:val="id-ID"/>
        </w:rPr>
        <w:t>untuk mengetahui efek propolis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E2FE3">
        <w:rPr>
          <w:rFonts w:ascii="Times New Roman" w:hAnsi="Times New Roman" w:cs="Times New Roman"/>
          <w:sz w:val="24"/>
          <w:szCs w:val="24"/>
          <w:lang w:val="id-ID"/>
        </w:rPr>
        <w:t>tersebu</w:t>
      </w:r>
      <w:r w:rsidR="00380957">
        <w:rPr>
          <w:rFonts w:ascii="Times New Roman" w:hAnsi="Times New Roman" w:cs="Times New Roman"/>
          <w:sz w:val="24"/>
          <w:szCs w:val="24"/>
          <w:lang w:val="id-ID"/>
        </w:rPr>
        <w:t>t</w:t>
      </w:r>
      <w:r w:rsidR="00CE2FE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terhadap kerusakan jaringan hati akibat stres oksidatif melalui induksi karbon</w:t>
      </w:r>
      <w:r w:rsidR="008B604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tetraklorida.</w:t>
      </w:r>
    </w:p>
    <w:p w:rsidR="00773BD8" w:rsidRDefault="00773BD8" w:rsidP="00D449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Met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ode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</w:t>
      </w:r>
      <w:r w:rsidR="0029783D">
        <w:rPr>
          <w:rFonts w:ascii="Times New Roman" w:hAnsi="Times New Roman" w:cs="Times New Roman"/>
          <w:sz w:val="24"/>
          <w:szCs w:val="24"/>
          <w:lang w:val="id-ID"/>
        </w:rPr>
        <w:t xml:space="preserve">ercobaan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ini 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>menggunakan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E2FE3">
        <w:rPr>
          <w:rFonts w:ascii="Times New Roman" w:hAnsi="Times New Roman" w:cs="Times New Roman"/>
          <w:sz w:val="24"/>
          <w:szCs w:val="24"/>
          <w:lang w:val="id-ID"/>
        </w:rPr>
        <w:t xml:space="preserve">24 ekor tikus jantan 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>galur Wistar</w:t>
      </w:r>
      <w:r w:rsidR="00CE2FE3">
        <w:rPr>
          <w:rFonts w:ascii="Times New Roman" w:hAnsi="Times New Roman" w:cs="Times New Roman"/>
          <w:sz w:val="24"/>
          <w:szCs w:val="24"/>
          <w:lang w:val="id-ID"/>
        </w:rPr>
        <w:t xml:space="preserve"> sehat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E2FE3">
        <w:rPr>
          <w:rFonts w:ascii="Times New Roman" w:hAnsi="Times New Roman" w:cs="Times New Roman"/>
          <w:sz w:val="24"/>
          <w:szCs w:val="24"/>
          <w:lang w:val="id-ID"/>
        </w:rPr>
        <w:t>yang dipelihara di 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aboratorium Departemen Farmakologi dan Terapi Rumah Sakit </w:t>
      </w:r>
      <w:r w:rsidR="00C816F7">
        <w:rPr>
          <w:rFonts w:ascii="Times New Roman" w:hAnsi="Times New Roman" w:cs="Times New Roman"/>
          <w:sz w:val="24"/>
          <w:szCs w:val="24"/>
          <w:lang w:val="id-ID"/>
        </w:rPr>
        <w:t xml:space="preserve">Dr. </w:t>
      </w:r>
      <w:r>
        <w:rPr>
          <w:rFonts w:ascii="Times New Roman" w:hAnsi="Times New Roman" w:cs="Times New Roman"/>
          <w:sz w:val="24"/>
          <w:szCs w:val="24"/>
          <w:lang w:val="id-ID"/>
        </w:rPr>
        <w:t>Hasan Sadikin Bandung, Indonesia, bulan September 2013.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783D">
        <w:rPr>
          <w:rFonts w:ascii="Times New Roman" w:hAnsi="Times New Roman" w:cs="Times New Roman"/>
          <w:sz w:val="24"/>
          <w:szCs w:val="24"/>
          <w:lang w:val="id-ID"/>
        </w:rPr>
        <w:t>Tikus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F5861">
        <w:rPr>
          <w:rFonts w:ascii="Times New Roman" w:hAnsi="Times New Roman" w:cs="Times New Roman"/>
          <w:sz w:val="24"/>
          <w:szCs w:val="24"/>
          <w:lang w:val="id-ID"/>
        </w:rPr>
        <w:t xml:space="preserve">diadaptasikan selama 1 minggu dan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dibagi ke dalam tiga kelompok secara acak. Kelompok I adalah kontrol negatif, kelompok II diberikan </w:t>
      </w:r>
      <w:r w:rsidR="006E172C">
        <w:rPr>
          <w:rFonts w:ascii="Times New Roman" w:hAnsi="Times New Roman" w:cs="Times New Roman"/>
          <w:sz w:val="24"/>
          <w:szCs w:val="24"/>
          <w:lang w:val="id-ID"/>
        </w:rPr>
        <w:t>karbon tetraklorida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 xml:space="preserve"> pada hari ke-14,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kelompok III diberikan propolis lebah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Trigona spp.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pada</w:t>
      </w:r>
      <w:r w:rsidR="00C816F7">
        <w:rPr>
          <w:rFonts w:ascii="Times New Roman" w:hAnsi="Times New Roman" w:cs="Times New Roman"/>
          <w:sz w:val="24"/>
          <w:szCs w:val="24"/>
          <w:lang w:val="id-ID"/>
        </w:rPr>
        <w:t xml:space="preserve"> hari ke 1–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 xml:space="preserve">14. Pada hari ke-14, </w:t>
      </w:r>
      <w:r>
        <w:rPr>
          <w:rFonts w:ascii="Times New Roman" w:hAnsi="Times New Roman" w:cs="Times New Roman"/>
          <w:sz w:val="24"/>
          <w:szCs w:val="24"/>
          <w:lang w:val="id-ID"/>
        </w:rPr>
        <w:t>kelompok III diinjeksi CCl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4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secara </w:t>
      </w:r>
      <w:r w:rsidR="00055985">
        <w:rPr>
          <w:rFonts w:ascii="Times New Roman" w:hAnsi="Times New Roman" w:cs="Times New Roman"/>
          <w:sz w:val="24"/>
          <w:szCs w:val="24"/>
          <w:lang w:val="id-ID"/>
        </w:rPr>
        <w:t>intraperitoneal. Setelah 24 jam, seluruh tikus dikorbankan</w:t>
      </w:r>
      <w:r w:rsidR="00560C67">
        <w:rPr>
          <w:rFonts w:ascii="Times New Roman" w:hAnsi="Times New Roman" w:cs="Times New Roman"/>
          <w:sz w:val="24"/>
          <w:szCs w:val="24"/>
          <w:lang w:val="id-ID"/>
        </w:rPr>
        <w:t xml:space="preserve"> dan</w:t>
      </w:r>
      <w:r w:rsidR="0005598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dibuat sediaan jaringan hati</w:t>
      </w:r>
      <w:r w:rsidR="00055985">
        <w:rPr>
          <w:rFonts w:ascii="Times New Roman" w:hAnsi="Times New Roman" w:cs="Times New Roman"/>
          <w:sz w:val="24"/>
          <w:szCs w:val="24"/>
          <w:lang w:val="id-ID"/>
        </w:rPr>
        <w:t>nya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untuk pemeriks</w:t>
      </w:r>
      <w:r w:rsidR="00560C67">
        <w:rPr>
          <w:rFonts w:ascii="Times New Roman" w:hAnsi="Times New Roman" w:cs="Times New Roman"/>
          <w:sz w:val="24"/>
          <w:szCs w:val="24"/>
          <w:lang w:val="id-ID"/>
        </w:rPr>
        <w:t>aan histologis</w:t>
      </w:r>
      <w:r w:rsidR="00CE2FE3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560C67">
        <w:rPr>
          <w:rFonts w:ascii="Times New Roman" w:hAnsi="Times New Roman" w:cs="Times New Roman"/>
          <w:sz w:val="24"/>
          <w:szCs w:val="24"/>
          <w:lang w:val="id-ID"/>
        </w:rPr>
        <w:t xml:space="preserve">serta dilakukan perhitungan </w:t>
      </w:r>
      <w:r>
        <w:rPr>
          <w:rFonts w:ascii="Times New Roman" w:hAnsi="Times New Roman" w:cs="Times New Roman"/>
          <w:sz w:val="24"/>
          <w:szCs w:val="24"/>
          <w:lang w:val="id-ID"/>
        </w:rPr>
        <w:t>jum</w:t>
      </w:r>
      <w:r w:rsidR="00EF0BFD">
        <w:rPr>
          <w:rFonts w:ascii="Times New Roman" w:hAnsi="Times New Roman" w:cs="Times New Roman"/>
          <w:sz w:val="24"/>
          <w:szCs w:val="24"/>
          <w:lang w:val="id-ID"/>
        </w:rPr>
        <w:t xml:space="preserve">lah rata-rata hepatosit normal. </w:t>
      </w:r>
      <w:r>
        <w:rPr>
          <w:rFonts w:ascii="Times New Roman" w:hAnsi="Times New Roman" w:cs="Times New Roman"/>
          <w:sz w:val="24"/>
          <w:szCs w:val="24"/>
          <w:lang w:val="id-ID"/>
        </w:rPr>
        <w:t>Selanjutnya dilakukan</w:t>
      </w:r>
      <w:r w:rsidR="00CE2FE3">
        <w:rPr>
          <w:rFonts w:ascii="Times New Roman" w:hAnsi="Times New Roman" w:cs="Times New Roman"/>
          <w:sz w:val="24"/>
          <w:szCs w:val="24"/>
          <w:lang w:val="id-ID"/>
        </w:rPr>
        <w:t xml:space="preserve"> uji analisis data kuantitatif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menggunakan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One Way ANOVA</w:t>
      </w:r>
      <w:r w:rsidR="0029783D">
        <w:rPr>
          <w:rFonts w:ascii="Times New Roman" w:hAnsi="Times New Roman" w:cs="Times New Roman"/>
          <w:sz w:val="24"/>
          <w:szCs w:val="24"/>
          <w:lang w:val="id-ID"/>
        </w:rPr>
        <w:t>. (</w:t>
      </w:r>
      <w:r w:rsidR="00C816F7">
        <w:rPr>
          <w:rFonts w:ascii="Times New Roman" w:hAnsi="Times New Roman" w:cs="Times New Roman"/>
          <w:sz w:val="24"/>
          <w:szCs w:val="24"/>
          <w:lang w:val="id-ID"/>
        </w:rPr>
        <w:t>p&lt;</w:t>
      </w:r>
      <w:r>
        <w:rPr>
          <w:rFonts w:ascii="Times New Roman" w:hAnsi="Times New Roman" w:cs="Times New Roman"/>
          <w:sz w:val="24"/>
          <w:szCs w:val="24"/>
          <w:lang w:val="id-ID"/>
        </w:rPr>
        <w:t>0.05</w:t>
      </w:r>
      <w:r w:rsidR="0029783D"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773BD8" w:rsidRDefault="00773BD8" w:rsidP="00D449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Hasil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Jumlah </w:t>
      </w:r>
      <w:r w:rsidR="00C816F7">
        <w:rPr>
          <w:rFonts w:ascii="Times New Roman" w:hAnsi="Times New Roman" w:cs="Times New Roman"/>
          <w:sz w:val="24"/>
          <w:szCs w:val="24"/>
          <w:lang w:val="id-ID"/>
        </w:rPr>
        <w:t>rata-</w:t>
      </w:r>
      <w:r w:rsidR="0029783D">
        <w:rPr>
          <w:rFonts w:ascii="Times New Roman" w:hAnsi="Times New Roman" w:cs="Times New Roman"/>
          <w:sz w:val="24"/>
          <w:szCs w:val="24"/>
          <w:lang w:val="id-ID"/>
        </w:rPr>
        <w:t>rata hepatosit normal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kelompok 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>III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dibandingkan dengan kelompok 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>II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B6FFB">
        <w:rPr>
          <w:rFonts w:ascii="Times New Roman" w:hAnsi="Times New Roman" w:cs="Times New Roman"/>
          <w:sz w:val="24"/>
          <w:szCs w:val="24"/>
          <w:lang w:val="id-ID"/>
        </w:rPr>
        <w:t xml:space="preserve">berbeda dan </w:t>
      </w:r>
      <w:r w:rsidR="00055985">
        <w:rPr>
          <w:rFonts w:ascii="Times New Roman" w:hAnsi="Times New Roman" w:cs="Times New Roman"/>
          <w:sz w:val="24"/>
          <w:szCs w:val="24"/>
          <w:lang w:val="id-ID"/>
        </w:rPr>
        <w:t>membuktikan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propolis lebah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Trigona spp. </w:t>
      </w:r>
      <w:r>
        <w:rPr>
          <w:rFonts w:ascii="Times New Roman" w:hAnsi="Times New Roman" w:cs="Times New Roman"/>
          <w:sz w:val="24"/>
          <w:szCs w:val="24"/>
          <w:lang w:val="id-ID"/>
        </w:rPr>
        <w:t>memiliki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efek perlindungan t</w:t>
      </w:r>
      <w:r w:rsidR="009100A7">
        <w:rPr>
          <w:rFonts w:ascii="Times New Roman" w:hAnsi="Times New Roman" w:cs="Times New Roman"/>
          <w:sz w:val="24"/>
          <w:szCs w:val="24"/>
          <w:lang w:val="id-ID"/>
        </w:rPr>
        <w:t>erhadap kerusakan jaringan hati.</w:t>
      </w:r>
    </w:p>
    <w:p w:rsidR="00773BD8" w:rsidRDefault="006E172C" w:rsidP="00D449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</w:t>
      </w:r>
      <w:r w:rsidR="00773BD8">
        <w:rPr>
          <w:rFonts w:ascii="Times New Roman" w:hAnsi="Times New Roman" w:cs="Times New Roman"/>
          <w:b/>
          <w:sz w:val="24"/>
          <w:szCs w:val="24"/>
          <w:lang w:val="id-ID"/>
        </w:rPr>
        <w:t>impulan</w:t>
      </w:r>
      <w:r w:rsidR="00773BD8">
        <w:rPr>
          <w:rFonts w:ascii="Times New Roman" w:hAnsi="Times New Roman" w:cs="Times New Roman"/>
          <w:b/>
          <w:sz w:val="24"/>
          <w:szCs w:val="24"/>
        </w:rPr>
        <w:t>:</w:t>
      </w:r>
      <w:r w:rsidR="00773BD8">
        <w:rPr>
          <w:rFonts w:ascii="Times New Roman" w:hAnsi="Times New Roman" w:cs="Times New Roman"/>
          <w:sz w:val="24"/>
          <w:szCs w:val="24"/>
        </w:rPr>
        <w:t xml:space="preserve"> </w:t>
      </w:r>
      <w:r w:rsidR="00773BD8">
        <w:rPr>
          <w:rFonts w:ascii="Times New Roman" w:hAnsi="Times New Roman" w:cs="Times New Roman"/>
          <w:sz w:val="24"/>
          <w:szCs w:val="24"/>
          <w:lang w:val="id-ID"/>
        </w:rPr>
        <w:t xml:space="preserve">Propolis lebah </w:t>
      </w:r>
      <w:r w:rsidR="00773BD8">
        <w:rPr>
          <w:rFonts w:ascii="Times New Roman" w:hAnsi="Times New Roman" w:cs="Times New Roman"/>
          <w:i/>
          <w:sz w:val="24"/>
          <w:szCs w:val="24"/>
          <w:lang w:val="id-ID"/>
        </w:rPr>
        <w:t xml:space="preserve">Trigona spp. </w:t>
      </w:r>
      <w:r w:rsidR="00773BD8">
        <w:rPr>
          <w:rFonts w:ascii="Times New Roman" w:hAnsi="Times New Roman" w:cs="Times New Roman"/>
          <w:sz w:val="24"/>
          <w:szCs w:val="24"/>
          <w:lang w:val="id-ID"/>
        </w:rPr>
        <w:t>memiliki efek perlindungan terhadap kerusakan jaringan hati akibat induksi CCl</w:t>
      </w:r>
      <w:r w:rsidR="00773BD8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4 </w:t>
      </w:r>
      <w:r w:rsidR="00773BD8">
        <w:rPr>
          <w:rFonts w:ascii="Times New Roman" w:hAnsi="Times New Roman" w:cs="Times New Roman"/>
          <w:sz w:val="24"/>
          <w:szCs w:val="24"/>
          <w:lang w:val="id-ID"/>
        </w:rPr>
        <w:t>secara histologis.</w:t>
      </w:r>
    </w:p>
    <w:p w:rsidR="00773BD8" w:rsidRDefault="00773BD8" w:rsidP="00D449BF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73BD8" w:rsidRDefault="00773BD8" w:rsidP="00D449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Kata kunci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72C"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  <w:lang w:val="id-ID"/>
        </w:rPr>
        <w:t>fek perlindungan jaringan hati, karbon</w:t>
      </w:r>
      <w:r w:rsidR="0038095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tetraklorida,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propoli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s,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sp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D449BF" w:rsidRDefault="00D449BF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C816F7" w:rsidRDefault="00B51FFE" w:rsidP="00C816F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I</w:t>
      </w:r>
      <w:r w:rsidR="00803E94">
        <w:rPr>
          <w:rFonts w:ascii="Times New Roman" w:hAnsi="Times New Roman" w:cs="Times New Roman"/>
          <w:b/>
          <w:sz w:val="24"/>
          <w:szCs w:val="24"/>
          <w:lang w:val="id-ID"/>
        </w:rPr>
        <w:t>ntroduction</w:t>
      </w:r>
    </w:p>
    <w:p w:rsidR="00A11CF9" w:rsidRDefault="00C816F7" w:rsidP="007E7D92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803E94">
        <w:rPr>
          <w:rFonts w:ascii="Times New Roman" w:hAnsi="Times New Roman" w:cs="Times New Roman"/>
          <w:sz w:val="24"/>
          <w:szCs w:val="24"/>
          <w:lang w:val="id-ID"/>
        </w:rPr>
        <w:t>H</w:t>
      </w:r>
      <w:proofErr w:type="spellStart"/>
      <w:r w:rsidR="00B13997">
        <w:rPr>
          <w:rFonts w:ascii="Times New Roman" w:hAnsi="Times New Roman" w:cs="Times New Roman"/>
          <w:sz w:val="24"/>
          <w:szCs w:val="24"/>
        </w:rPr>
        <w:t>epatitis</w:t>
      </w:r>
      <w:proofErr w:type="spellEnd"/>
      <w:r w:rsidR="00B13997">
        <w:rPr>
          <w:rFonts w:ascii="Times New Roman" w:hAnsi="Times New Roman" w:cs="Times New Roman"/>
          <w:sz w:val="24"/>
          <w:szCs w:val="24"/>
        </w:rPr>
        <w:t xml:space="preserve"> is still a </w:t>
      </w:r>
      <w:r w:rsidR="00024687">
        <w:rPr>
          <w:rFonts w:ascii="Times New Roman" w:hAnsi="Times New Roman" w:cs="Times New Roman"/>
          <w:sz w:val="24"/>
          <w:szCs w:val="24"/>
        </w:rPr>
        <w:t>serious health probl</w:t>
      </w:r>
      <w:r w:rsidR="00A521B6" w:rsidRPr="00047049">
        <w:rPr>
          <w:rFonts w:ascii="Times New Roman" w:hAnsi="Times New Roman" w:cs="Times New Roman"/>
          <w:sz w:val="24"/>
          <w:szCs w:val="24"/>
        </w:rPr>
        <w:t>em</w:t>
      </w:r>
      <w:r w:rsidR="00803E94">
        <w:rPr>
          <w:rFonts w:ascii="Times New Roman" w:hAnsi="Times New Roman" w:cs="Times New Roman"/>
          <w:sz w:val="24"/>
          <w:szCs w:val="24"/>
          <w:lang w:val="id-ID"/>
        </w:rPr>
        <w:t xml:space="preserve"> in Indonesia</w:t>
      </w:r>
      <w:r w:rsidR="00A521B6" w:rsidRPr="00047049">
        <w:rPr>
          <w:rFonts w:ascii="Times New Roman" w:hAnsi="Times New Roman" w:cs="Times New Roman"/>
          <w:sz w:val="24"/>
          <w:szCs w:val="24"/>
        </w:rPr>
        <w:t xml:space="preserve">. According to </w:t>
      </w:r>
      <w:proofErr w:type="spellStart"/>
      <w:r w:rsidR="00A521B6" w:rsidRPr="00B13997">
        <w:rPr>
          <w:rFonts w:ascii="Times New Roman" w:hAnsi="Times New Roman" w:cs="Times New Roman"/>
          <w:i/>
          <w:sz w:val="24"/>
          <w:szCs w:val="24"/>
        </w:rPr>
        <w:t>Riset</w:t>
      </w:r>
      <w:proofErr w:type="spellEnd"/>
      <w:r w:rsidR="00A521B6" w:rsidRPr="00B1399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521B6" w:rsidRPr="00B13997">
        <w:rPr>
          <w:rFonts w:ascii="Times New Roman" w:hAnsi="Times New Roman" w:cs="Times New Roman"/>
          <w:i/>
          <w:sz w:val="24"/>
          <w:szCs w:val="24"/>
        </w:rPr>
        <w:t>Kesehatan</w:t>
      </w:r>
      <w:proofErr w:type="spellEnd"/>
      <w:r w:rsidR="00A521B6" w:rsidRPr="00B1399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521B6" w:rsidRPr="00B13997">
        <w:rPr>
          <w:rFonts w:ascii="Times New Roman" w:hAnsi="Times New Roman" w:cs="Times New Roman"/>
          <w:i/>
          <w:sz w:val="24"/>
          <w:szCs w:val="24"/>
        </w:rPr>
        <w:t>Dasar</w:t>
      </w:r>
      <w:proofErr w:type="spellEnd"/>
      <w:r w:rsidR="00A521B6" w:rsidRPr="00B13997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A521B6" w:rsidRPr="00B13997">
        <w:rPr>
          <w:rFonts w:ascii="Times New Roman" w:hAnsi="Times New Roman" w:cs="Times New Roman"/>
          <w:i/>
          <w:sz w:val="24"/>
          <w:szCs w:val="24"/>
        </w:rPr>
        <w:t>Riskesdas</w:t>
      </w:r>
      <w:proofErr w:type="spellEnd"/>
      <w:r w:rsidR="00A521B6" w:rsidRPr="00B13997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="00A521B6" w:rsidRPr="00B13997">
        <w:rPr>
          <w:rFonts w:ascii="Times New Roman" w:hAnsi="Times New Roman" w:cs="Times New Roman"/>
          <w:i/>
          <w:sz w:val="24"/>
          <w:szCs w:val="24"/>
        </w:rPr>
        <w:t>Nasional</w:t>
      </w:r>
      <w:proofErr w:type="spellEnd"/>
      <w:r w:rsidR="00A521B6" w:rsidRPr="00B139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21B6" w:rsidRPr="00B13997">
        <w:rPr>
          <w:rFonts w:ascii="Times New Roman" w:hAnsi="Times New Roman" w:cs="Times New Roman"/>
          <w:sz w:val="24"/>
          <w:szCs w:val="24"/>
        </w:rPr>
        <w:t>2007</w:t>
      </w:r>
      <w:r w:rsidR="00A521B6" w:rsidRPr="00047049">
        <w:rPr>
          <w:rFonts w:ascii="Times New Roman" w:hAnsi="Times New Roman" w:cs="Times New Roman"/>
          <w:sz w:val="24"/>
          <w:szCs w:val="24"/>
        </w:rPr>
        <w:t xml:space="preserve">, hepatitis </w:t>
      </w:r>
      <w:r w:rsidR="00546436" w:rsidRPr="00047049">
        <w:rPr>
          <w:rFonts w:ascii="Times New Roman" w:hAnsi="Times New Roman" w:cs="Times New Roman"/>
          <w:sz w:val="24"/>
          <w:szCs w:val="24"/>
        </w:rPr>
        <w:t xml:space="preserve">was placed on </w:t>
      </w:r>
      <w:r w:rsidR="00A521B6" w:rsidRPr="00047049">
        <w:rPr>
          <w:rFonts w:ascii="Times New Roman" w:hAnsi="Times New Roman" w:cs="Times New Roman"/>
          <w:sz w:val="24"/>
          <w:szCs w:val="24"/>
        </w:rPr>
        <w:t>the second cause of death.</w:t>
      </w:r>
      <w:hyperlink w:anchor="_ENREF_1" w:tooltip="Kementerian Kesehatan Republik Indonesia, . 28 Juli 2010 #115" w:history="1">
        <w:r w:rsidR="007659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&lt;EndNote&gt;&lt;Cite&gt;&lt;Author&gt;Kementerian Kesehatan Republik Indonesia&lt;/Author&gt;&lt;Year&gt;. 28 Juli 2010&lt;/Year&gt;&lt;RecNum&gt;115&lt;/RecNum&gt;&lt;DisplayText&gt;&lt;style face="superscript"&gt;1&lt;/style&gt;&lt;/DisplayText&gt;&lt;record&gt;&lt;rec-number&gt;115&lt;/rec-number&gt;&lt;foreign-keys&gt;&lt;key app="EN" db-id="x0xatzvpk9ppffe5z2sx0ewpa0x5d9xd2s5a"&gt;115&lt;/key&gt;&lt;/foreign-keys&gt;&lt;ref-type name="Electronic Article"&gt;43&lt;/ref-type&gt;&lt;contributors&gt;&lt;authors&gt;&lt;author&gt;Kementerian Kesehatan Republik Indonesia, &lt;/author&gt;&lt;/authors&gt;&lt;/contributors&gt;&lt;titles&gt;&lt;title&gt;Masyarakat Dunia Peringati Hari Hepatitis&lt;/title&gt;&lt;/titles&gt;&lt;dates&gt;&lt;year&gt;. 28 Juli 2010&lt;/year&gt;&lt;/dates&gt;&lt;publisher&gt;Pusat Komunikasi Publik, Sekretariat Jenderal Kementerian Kesehatan RI&lt;/publisher&gt;&lt;urls&gt;&lt;related-urls&gt;&lt;url&gt;www.depkes.go.id/index.php?vw=2&amp;amp;id=1156&lt;/url&gt;&lt;/related-urls&gt;&lt;/urls&gt;&lt;/record&gt;&lt;/Cite&gt;&lt;/EndNote&gt;</w:instrTex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E92496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A521B6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AF61EB">
        <w:rPr>
          <w:rFonts w:ascii="Times New Roman" w:hAnsi="Times New Roman" w:cs="Times New Roman"/>
          <w:sz w:val="24"/>
          <w:szCs w:val="24"/>
          <w:lang w:val="id-ID"/>
        </w:rPr>
        <w:t>On</w:t>
      </w:r>
      <w:r w:rsidR="00AF61EB">
        <w:rPr>
          <w:rFonts w:ascii="Times New Roman" w:hAnsi="Times New Roman" w:cs="Times New Roman"/>
          <w:sz w:val="24"/>
          <w:szCs w:val="24"/>
        </w:rPr>
        <w:t xml:space="preserve"> </w:t>
      </w:r>
      <w:r w:rsidR="00AF61EB">
        <w:rPr>
          <w:rFonts w:ascii="Times New Roman" w:hAnsi="Times New Roman" w:cs="Times New Roman"/>
          <w:sz w:val="24"/>
          <w:szCs w:val="24"/>
          <w:lang w:val="id-ID"/>
        </w:rPr>
        <w:t>October</w:t>
      </w:r>
      <w:r w:rsidR="00AF61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2007–</w:t>
      </w:r>
      <w:r w:rsidR="00AF61EB" w:rsidRPr="005123D3">
        <w:rPr>
          <w:rFonts w:ascii="Times New Roman" w:hAnsi="Times New Roman" w:cs="Times New Roman"/>
          <w:sz w:val="24"/>
          <w:szCs w:val="24"/>
        </w:rPr>
        <w:t xml:space="preserve">2009, </w:t>
      </w:r>
      <w:r w:rsidR="00B75329">
        <w:rPr>
          <w:rFonts w:ascii="Times New Roman" w:hAnsi="Times New Roman" w:cs="Times New Roman"/>
          <w:sz w:val="24"/>
          <w:szCs w:val="24"/>
          <w:lang w:val="id-ID"/>
        </w:rPr>
        <w:t xml:space="preserve">Ministry of Health Republic of Indonesia </w:t>
      </w:r>
      <w:r w:rsidR="00A7289B">
        <w:rPr>
          <w:rFonts w:ascii="Times New Roman" w:hAnsi="Times New Roman" w:cs="Times New Roman"/>
          <w:sz w:val="24"/>
          <w:szCs w:val="24"/>
          <w:lang w:val="id-ID"/>
        </w:rPr>
        <w:t>wrote</w:t>
      </w:r>
      <w:r w:rsidR="00AF61EB">
        <w:rPr>
          <w:rFonts w:ascii="Times New Roman" w:hAnsi="Times New Roman" w:cs="Times New Roman"/>
          <w:sz w:val="24"/>
          <w:szCs w:val="24"/>
          <w:lang w:val="id-ID"/>
        </w:rPr>
        <w:t xml:space="preserve"> about 17.999</w:t>
      </w:r>
      <w:r w:rsidR="00AF61EB" w:rsidRPr="005123D3">
        <w:rPr>
          <w:rFonts w:ascii="Times New Roman" w:hAnsi="Times New Roman" w:cs="Times New Roman"/>
          <w:sz w:val="24"/>
          <w:szCs w:val="24"/>
        </w:rPr>
        <w:t xml:space="preserve"> </w:t>
      </w:r>
      <w:r w:rsidR="00AF61EB">
        <w:rPr>
          <w:rFonts w:ascii="Times New Roman" w:hAnsi="Times New Roman" w:cs="Times New Roman"/>
          <w:sz w:val="24"/>
          <w:szCs w:val="24"/>
          <w:lang w:val="id-ID"/>
        </w:rPr>
        <w:t>positive hepatitis C cases.</w:t>
      </w:r>
      <w:r w:rsidR="00B32F4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F61EB">
        <w:rPr>
          <w:rFonts w:ascii="Times New Roman" w:hAnsi="Times New Roman" w:cs="Times New Roman"/>
          <w:sz w:val="24"/>
          <w:szCs w:val="24"/>
          <w:lang w:val="id-ID"/>
        </w:rPr>
        <w:t>The liver destruction in hepatitis C has been known caused by oxidative stress mechanism.</w:t>
      </w:r>
      <w:r w:rsidR="007659ED">
        <w:rPr>
          <w:rFonts w:ascii="Times New Roman" w:hAnsi="Times New Roman" w:cs="Times New Roman"/>
          <w:sz w:val="24"/>
          <w:szCs w:val="24"/>
          <w:lang w:val="id-ID"/>
        </w:rPr>
        <w:fldChar w:fldCharType="begin"/>
      </w:r>
      <w:r w:rsidR="00B32F4B">
        <w:rPr>
          <w:rFonts w:ascii="Times New Roman" w:hAnsi="Times New Roman" w:cs="Times New Roman"/>
          <w:sz w:val="24"/>
          <w:szCs w:val="24"/>
          <w:lang w:val="id-ID"/>
        </w:rPr>
        <w:instrText xml:space="preserve"> HYPERLINK \l "_ENREF_2" \o "Muriel, 2009 #159" </w:instrText>
      </w:r>
      <w:r w:rsidR="007659ED">
        <w:rPr>
          <w:rFonts w:ascii="Times New Roman" w:hAnsi="Times New Roman" w:cs="Times New Roman"/>
          <w:sz w:val="24"/>
          <w:szCs w:val="24"/>
          <w:lang w:val="id-ID"/>
        </w:rPr>
        <w:fldChar w:fldCharType="separate"/>
      </w:r>
      <w:r w:rsidR="007659ED">
        <w:rPr>
          <w:rFonts w:ascii="Times New Roman" w:hAnsi="Times New Roman" w:cs="Times New Roman"/>
          <w:sz w:val="24"/>
          <w:szCs w:val="24"/>
          <w:lang w:val="id-ID"/>
        </w:rPr>
        <w:fldChar w:fldCharType="begin"/>
      </w:r>
      <w:r w:rsidR="00B32F4B">
        <w:rPr>
          <w:rFonts w:ascii="Times New Roman" w:hAnsi="Times New Roman" w:cs="Times New Roman"/>
          <w:sz w:val="24"/>
          <w:szCs w:val="24"/>
          <w:lang w:val="id-ID"/>
        </w:rPr>
        <w:instrText xml:space="preserve"> ADDIN EN.CITE &lt;EndNote&gt;&lt;Cite&gt;&lt;Author&gt;Muriel&lt;/Author&gt;&lt;Year&gt;2009&lt;/Year&gt;&lt;RecNum&gt;159&lt;/RecNum&gt;&lt;DisplayText&gt;&lt;style face="superscript"&gt;2&lt;/style&gt;&lt;/DisplayText&gt;&lt;record&gt;&lt;rec-number&gt;159&lt;/rec-number&gt;&lt;foreign-keys&gt;&lt;key app="EN" db-id="x0xatzvpk9ppffe5z2sx0ewpa0x5d9xd2s5a"&gt;159&lt;/key&gt;&lt;/foreign-keys&gt;&lt;ref-type name="Journal Article"&gt;17&lt;/ref-type&gt;&lt;contributors&gt;&lt;authors&gt;&lt;author&gt;Pablo Muriel&lt;/author&gt;&lt;/authors&gt;&lt;/contributors&gt;&lt;titles&gt;&lt;title&gt;Role of free radicals in liver diseases&lt;/title&gt;&lt;secondary-title&gt;Hepatol Int.&lt;/secondary-title&gt;&lt;/titles&gt;&lt;periodical&gt;&lt;full-title&gt;Hepatol Int.&lt;/full-title&gt;&lt;/periodical&gt;&lt;pages&gt;526-536&lt;/pages&gt;&lt;volume&gt;3&lt;/volume&gt;&lt;number&gt;4&lt;/number&gt;&lt;dates&gt;&lt;year&gt;2009&lt;/year&gt;&lt;pub-dates&gt;&lt;date&gt;December&lt;/date&gt;&lt;/pub-dates&gt;&lt;/dates&gt;&lt;urls&gt;&lt;/urls&gt;&lt;/record&gt;&lt;/Cite&gt;&lt;/EndNote&gt;</w:instrText>
      </w:r>
      <w:r w:rsidR="007659ED">
        <w:rPr>
          <w:rFonts w:ascii="Times New Roman" w:hAnsi="Times New Roman" w:cs="Times New Roman"/>
          <w:sz w:val="24"/>
          <w:szCs w:val="24"/>
          <w:lang w:val="id-ID"/>
        </w:rPr>
        <w:fldChar w:fldCharType="separate"/>
      </w:r>
      <w:r w:rsidR="00B32F4B" w:rsidRPr="00B32F4B">
        <w:rPr>
          <w:rFonts w:ascii="Times New Roman" w:hAnsi="Times New Roman" w:cs="Times New Roman"/>
          <w:noProof/>
          <w:sz w:val="24"/>
          <w:szCs w:val="24"/>
          <w:vertAlign w:val="superscript"/>
          <w:lang w:val="id-ID"/>
        </w:rPr>
        <w:t>2</w:t>
      </w:r>
      <w:r w:rsidR="007659ED">
        <w:rPr>
          <w:rFonts w:ascii="Times New Roman" w:hAnsi="Times New Roman" w:cs="Times New Roman"/>
          <w:sz w:val="24"/>
          <w:szCs w:val="24"/>
          <w:lang w:val="id-ID"/>
        </w:rPr>
        <w:fldChar w:fldCharType="end"/>
      </w:r>
      <w:r w:rsidR="007659ED">
        <w:rPr>
          <w:rFonts w:ascii="Times New Roman" w:hAnsi="Times New Roman" w:cs="Times New Roman"/>
          <w:sz w:val="24"/>
          <w:szCs w:val="24"/>
          <w:lang w:val="id-ID"/>
        </w:rPr>
        <w:fldChar w:fldCharType="end"/>
      </w:r>
      <w:r w:rsidR="00AF61EB" w:rsidRPr="005123D3">
        <w:rPr>
          <w:rFonts w:ascii="Times New Roman" w:hAnsi="Times New Roman" w:cs="Times New Roman"/>
          <w:sz w:val="24"/>
          <w:szCs w:val="24"/>
        </w:rPr>
        <w:t xml:space="preserve"> </w:t>
      </w:r>
      <w:r w:rsidR="00616A4E" w:rsidRPr="00047049">
        <w:rPr>
          <w:rFonts w:ascii="Times New Roman" w:hAnsi="Times New Roman" w:cs="Times New Roman"/>
          <w:sz w:val="24"/>
          <w:szCs w:val="24"/>
        </w:rPr>
        <w:t>Oxidative s</w:t>
      </w:r>
      <w:r w:rsidR="00704A47">
        <w:rPr>
          <w:rFonts w:ascii="Times New Roman" w:hAnsi="Times New Roman" w:cs="Times New Roman"/>
          <w:sz w:val="24"/>
          <w:szCs w:val="24"/>
        </w:rPr>
        <w:t>t</w:t>
      </w:r>
      <w:r w:rsidR="00616A4E" w:rsidRPr="00047049">
        <w:rPr>
          <w:rFonts w:ascii="Times New Roman" w:hAnsi="Times New Roman" w:cs="Times New Roman"/>
          <w:sz w:val="24"/>
          <w:szCs w:val="24"/>
        </w:rPr>
        <w:t>ress is a condition where there is</w:t>
      </w:r>
      <w:r w:rsidR="00B13997">
        <w:rPr>
          <w:rFonts w:ascii="Times New Roman" w:hAnsi="Times New Roman" w:cs="Times New Roman"/>
          <w:sz w:val="24"/>
          <w:szCs w:val="24"/>
        </w:rPr>
        <w:t xml:space="preserve"> a</w:t>
      </w:r>
      <w:r w:rsidR="00616A4E" w:rsidRPr="00047049">
        <w:rPr>
          <w:rFonts w:ascii="Times New Roman" w:hAnsi="Times New Roman" w:cs="Times New Roman"/>
          <w:sz w:val="24"/>
          <w:szCs w:val="24"/>
        </w:rPr>
        <w:t xml:space="preserve"> high level of free radicals</w:t>
      </w:r>
      <w:r w:rsidR="00704A47">
        <w:rPr>
          <w:rFonts w:ascii="Times New Roman" w:hAnsi="Times New Roman" w:cs="Times New Roman"/>
          <w:sz w:val="24"/>
          <w:szCs w:val="24"/>
        </w:rPr>
        <w:t>;</w:t>
      </w:r>
      <w:r w:rsidR="00616A4E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0A6F46">
        <w:rPr>
          <w:rFonts w:ascii="Times New Roman" w:hAnsi="Times New Roman" w:cs="Times New Roman"/>
          <w:sz w:val="24"/>
          <w:szCs w:val="24"/>
        </w:rPr>
        <w:t>one of</w:t>
      </w:r>
      <w:r w:rsidR="000A6F46">
        <w:rPr>
          <w:rFonts w:ascii="Times New Roman" w:hAnsi="Times New Roman" w:cs="Times New Roman"/>
          <w:sz w:val="24"/>
          <w:szCs w:val="24"/>
          <w:lang w:val="id-ID"/>
        </w:rPr>
        <w:t xml:space="preserve"> the potential substance is carbontetrachloride</w:t>
      </w:r>
      <w:r w:rsidR="00695F02">
        <w:rPr>
          <w:rFonts w:ascii="Times New Roman" w:hAnsi="Times New Roman" w:cs="Times New Roman"/>
          <w:sz w:val="24"/>
          <w:szCs w:val="24"/>
          <w:lang w:val="id-ID"/>
        </w:rPr>
        <w:t xml:space="preserve"> which</w:t>
      </w:r>
      <w:r w:rsidR="00616A4E" w:rsidRPr="00047049">
        <w:rPr>
          <w:rFonts w:ascii="Times New Roman" w:hAnsi="Times New Roman" w:cs="Times New Roman"/>
          <w:sz w:val="24"/>
          <w:szCs w:val="24"/>
        </w:rPr>
        <w:t xml:space="preserve"> has strong connection with pathologic process like cell destruction.</w:t>
      </w:r>
      <w:hyperlink w:anchor="_ENREF_3" w:tooltip="Kumar, 2010 #162" w:history="1">
        <w:r w:rsidR="007659ED" w:rsidRPr="0004704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&lt;EndNote&gt;&lt;Cite&gt;&lt;Author&gt;Vinay Kumar&lt;/Author&gt;&lt;RecNum&gt;162&lt;/RecNum&gt;&lt;DisplayText&gt;&lt;style face="superscript"&gt;3&lt;/style&gt;&lt;/DisplayText&gt;&lt;record&gt;&lt;rec-number&gt;162&lt;/rec-number&gt;&lt;foreign-keys&gt;&lt;key app="EN" db-id="x0xatzvpk9ppffe5z2sx0ewpa0x5d9xd2s5a"&gt;162&lt;/key&gt;&lt;/foreign-keys&gt;&lt;ref-type name="Book Section"&gt;5&lt;/ref-type&gt;&lt;contributors&gt;&lt;authors&gt;&lt;author&gt;Vinay Kumar&lt;/author&gt;&lt;author&gt;Abul K.Abbas&lt;/author&gt;&lt;author&gt;Nelsom Fausto&lt;/author&gt;&lt;author&gt;Jon C. Aster&lt;/author&gt;&lt;/authors&gt;&lt;secondary-authors&gt;&lt;author&gt;William Schmitt&lt;/author&gt;&lt;author&gt;Rebecca Gruliow&lt;/author&gt;&lt;/secondary-authors&gt;&lt;/contributors&gt;&lt;titles&gt;&lt;title&gt;Cellular Responses to Stress and Toxic Insults: Adaptation, Injury, and Death&lt;/title&gt;&lt;secondary-title&gt;Robbins and Cotran Pathologic Basis of Disease&lt;/secondary-title&gt;&lt;/titles&gt;&lt;pages&gt;20-22&lt;/pages&gt;&lt;edition&gt;&lt;style face="normal" font="default" size="100%"&gt;7&lt;/style&gt;&lt;style face="superscript" font="default" size="100%"&gt;th&lt;/style&gt;&lt;/edition&gt;&lt;section&gt;1&lt;/section&gt;&lt;dates&gt;&lt;year&gt;2010&lt;/year&gt;&lt;/dates&gt;&lt;pub-location&gt;Philadelphia&lt;/pub-location&gt;&lt;publisher&gt;Elsevier Saunders&lt;/publisher&gt;&lt;isbn&gt;978-1-4160-3121-5&lt;/isbn&gt;&lt;urls&gt;&lt;/urls&gt;&lt;/record&gt;&lt;/Cite&gt;&lt;/EndNote&gt;</w:instrText>
        </w:r>
        <w:r w:rsidR="007659ED" w:rsidRPr="0004704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  <w:r w:rsidR="007659ED" w:rsidRPr="00047049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695F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15E6F" w:rsidRPr="00047049">
        <w:rPr>
          <w:rFonts w:ascii="Times New Roman" w:hAnsi="Times New Roman" w:cs="Times New Roman"/>
          <w:sz w:val="24"/>
          <w:szCs w:val="24"/>
        </w:rPr>
        <w:t>N</w:t>
      </w:r>
      <w:r w:rsidR="0042241A" w:rsidRPr="00047049">
        <w:rPr>
          <w:rFonts w:ascii="Times New Roman" w:hAnsi="Times New Roman" w:cs="Times New Roman"/>
          <w:sz w:val="24"/>
          <w:szCs w:val="24"/>
        </w:rPr>
        <w:t xml:space="preserve">ow, it is </w:t>
      </w:r>
      <w:r w:rsidR="00704A47">
        <w:rPr>
          <w:rFonts w:ascii="Times New Roman" w:hAnsi="Times New Roman" w:cs="Times New Roman"/>
          <w:sz w:val="24"/>
          <w:szCs w:val="24"/>
        </w:rPr>
        <w:t>commonly used for inducing</w:t>
      </w:r>
      <w:r w:rsidR="007F110C" w:rsidRPr="00047049">
        <w:rPr>
          <w:rFonts w:ascii="Times New Roman" w:hAnsi="Times New Roman" w:cs="Times New Roman"/>
          <w:sz w:val="24"/>
          <w:szCs w:val="24"/>
        </w:rPr>
        <w:t xml:space="preserve"> hepatitis model in exper</w:t>
      </w:r>
      <w:r w:rsidR="00620218">
        <w:rPr>
          <w:rFonts w:ascii="Times New Roman" w:hAnsi="Times New Roman" w:cs="Times New Roman"/>
          <w:sz w:val="24"/>
          <w:szCs w:val="24"/>
        </w:rPr>
        <w:t xml:space="preserve">imental </w:t>
      </w:r>
      <w:proofErr w:type="spellStart"/>
      <w:r w:rsidR="00620218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="00620218">
        <w:rPr>
          <w:rFonts w:ascii="Times New Roman" w:hAnsi="Times New Roman" w:cs="Times New Roman"/>
          <w:sz w:val="24"/>
          <w:szCs w:val="24"/>
        </w:rPr>
        <w:t xml:space="preserve"> animals. </w:t>
      </w:r>
      <w:r w:rsidR="00620218">
        <w:rPr>
          <w:rFonts w:ascii="Times New Roman" w:hAnsi="Times New Roman" w:cs="Times New Roman"/>
          <w:sz w:val="24"/>
          <w:szCs w:val="24"/>
          <w:lang w:val="id-ID"/>
        </w:rPr>
        <w:t xml:space="preserve">When </w:t>
      </w:r>
      <w:r w:rsidR="00E22891">
        <w:rPr>
          <w:rFonts w:ascii="Times New Roman" w:hAnsi="Times New Roman" w:cs="Times New Roman"/>
          <w:sz w:val="24"/>
          <w:szCs w:val="24"/>
          <w:lang w:val="id-ID"/>
        </w:rPr>
        <w:t xml:space="preserve">carbon tetrachloride </w:t>
      </w:r>
      <w:r w:rsidR="007F110C" w:rsidRPr="0004704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20218">
        <w:rPr>
          <w:rFonts w:ascii="Times New Roman" w:hAnsi="Times New Roman" w:cs="Times New Roman"/>
          <w:sz w:val="24"/>
          <w:szCs w:val="24"/>
          <w:lang w:val="id-ID"/>
        </w:rPr>
        <w:t>enter the body</w:t>
      </w:r>
      <w:r w:rsidR="007F110C" w:rsidRPr="00047049">
        <w:rPr>
          <w:rFonts w:ascii="Times New Roman" w:hAnsi="Times New Roman" w:cs="Times New Roman"/>
          <w:sz w:val="24"/>
          <w:szCs w:val="24"/>
        </w:rPr>
        <w:t xml:space="preserve">, this substance will </w:t>
      </w:r>
      <w:r w:rsidR="00704A47">
        <w:rPr>
          <w:rFonts w:ascii="Times New Roman" w:hAnsi="Times New Roman" w:cs="Times New Roman"/>
          <w:sz w:val="24"/>
          <w:szCs w:val="24"/>
        </w:rPr>
        <w:t xml:space="preserve">be </w:t>
      </w:r>
      <w:r w:rsidR="007F110C" w:rsidRPr="00047049">
        <w:rPr>
          <w:rFonts w:ascii="Times New Roman" w:hAnsi="Times New Roman" w:cs="Times New Roman"/>
          <w:sz w:val="24"/>
          <w:szCs w:val="24"/>
        </w:rPr>
        <w:t xml:space="preserve">metabolized in the liver and </w:t>
      </w:r>
      <w:r w:rsidR="00704A47">
        <w:rPr>
          <w:rFonts w:ascii="Times New Roman" w:hAnsi="Times New Roman" w:cs="Times New Roman"/>
          <w:sz w:val="24"/>
          <w:szCs w:val="24"/>
        </w:rPr>
        <w:t>will produce free radical</w:t>
      </w:r>
      <w:r w:rsidR="00952B79">
        <w:rPr>
          <w:rFonts w:ascii="Times New Roman" w:hAnsi="Times New Roman" w:cs="Times New Roman"/>
          <w:sz w:val="24"/>
          <w:szCs w:val="24"/>
        </w:rPr>
        <w:t xml:space="preserve"> such as</w:t>
      </w:r>
      <w:r w:rsidR="00952B79" w:rsidRPr="00047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2B79" w:rsidRPr="00047049">
        <w:rPr>
          <w:rFonts w:ascii="Times New Roman" w:hAnsi="Times New Roman" w:cs="Times New Roman"/>
          <w:sz w:val="24"/>
          <w:szCs w:val="24"/>
        </w:rPr>
        <w:t>trichloromethyl</w:t>
      </w:r>
      <w:proofErr w:type="spellEnd"/>
      <w:r w:rsidR="00952B79" w:rsidRPr="00047049">
        <w:rPr>
          <w:rFonts w:ascii="Times New Roman" w:hAnsi="Times New Roman" w:cs="Times New Roman"/>
          <w:sz w:val="24"/>
          <w:szCs w:val="24"/>
        </w:rPr>
        <w:t xml:space="preserve"> radical (CCl</w:t>
      </w:r>
      <w:r w:rsidR="00952B79" w:rsidRPr="0004704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2B79" w:rsidRPr="00047049">
        <w:rPr>
          <w:rFonts w:ascii="Times New Roman" w:hAnsi="Times New Roman" w:cs="Times New Roman"/>
          <w:sz w:val="24"/>
          <w:szCs w:val="24"/>
        </w:rPr>
        <w:t>)</w:t>
      </w:r>
      <w:r w:rsidR="00704A47">
        <w:rPr>
          <w:rFonts w:ascii="Times New Roman" w:hAnsi="Times New Roman" w:cs="Times New Roman"/>
          <w:sz w:val="24"/>
          <w:szCs w:val="24"/>
        </w:rPr>
        <w:t xml:space="preserve"> </w:t>
      </w:r>
      <w:r w:rsidR="00952B79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952B79" w:rsidRPr="00047049">
        <w:rPr>
          <w:rFonts w:ascii="Times New Roman" w:hAnsi="Times New Roman" w:cs="Times New Roman"/>
          <w:sz w:val="24"/>
          <w:szCs w:val="24"/>
        </w:rPr>
        <w:t>trichloromethyl</w:t>
      </w:r>
      <w:proofErr w:type="spellEnd"/>
      <w:r w:rsidR="00952B79" w:rsidRPr="00047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2B79" w:rsidRPr="00047049">
        <w:rPr>
          <w:rFonts w:ascii="Times New Roman" w:hAnsi="Times New Roman" w:cs="Times New Roman"/>
          <w:sz w:val="24"/>
          <w:szCs w:val="24"/>
        </w:rPr>
        <w:t>peroxy</w:t>
      </w:r>
      <w:proofErr w:type="spellEnd"/>
      <w:r w:rsidR="00952B79" w:rsidRPr="00047049">
        <w:rPr>
          <w:rFonts w:ascii="Times New Roman" w:hAnsi="Times New Roman" w:cs="Times New Roman"/>
          <w:sz w:val="24"/>
          <w:szCs w:val="24"/>
        </w:rPr>
        <w:t xml:space="preserve"> radical (CCl</w:t>
      </w:r>
      <w:r w:rsidR="00952B79" w:rsidRPr="0004704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2B79" w:rsidRPr="00047049">
        <w:rPr>
          <w:rFonts w:ascii="Times New Roman" w:hAnsi="Times New Roman" w:cs="Times New Roman"/>
          <w:sz w:val="24"/>
          <w:szCs w:val="24"/>
        </w:rPr>
        <w:t>O</w:t>
      </w:r>
      <w:r w:rsidR="00952B79" w:rsidRPr="000470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2B79" w:rsidRPr="00047049">
        <w:rPr>
          <w:rFonts w:ascii="Times New Roman" w:hAnsi="Times New Roman" w:cs="Times New Roman"/>
          <w:sz w:val="24"/>
          <w:szCs w:val="24"/>
        </w:rPr>
        <w:t>)</w:t>
      </w:r>
      <w:r w:rsidR="00952B79">
        <w:rPr>
          <w:rFonts w:ascii="Times New Roman" w:hAnsi="Times New Roman" w:cs="Times New Roman"/>
          <w:sz w:val="24"/>
          <w:szCs w:val="24"/>
        </w:rPr>
        <w:t xml:space="preserve"> </w:t>
      </w:r>
      <w:r w:rsidR="00704A47">
        <w:rPr>
          <w:rFonts w:ascii="Times New Roman" w:hAnsi="Times New Roman" w:cs="Times New Roman"/>
          <w:sz w:val="24"/>
          <w:szCs w:val="24"/>
        </w:rPr>
        <w:t>that induce</w:t>
      </w:r>
      <w:r w:rsidR="007F110C" w:rsidRPr="00047049">
        <w:rPr>
          <w:rFonts w:ascii="Times New Roman" w:hAnsi="Times New Roman" w:cs="Times New Roman"/>
          <w:sz w:val="24"/>
          <w:szCs w:val="24"/>
        </w:rPr>
        <w:t xml:space="preserve"> lipid </w:t>
      </w:r>
      <w:r w:rsidR="009A018C">
        <w:rPr>
          <w:rFonts w:ascii="Times New Roman" w:hAnsi="Times New Roman" w:cs="Times New Roman"/>
          <w:sz w:val="24"/>
          <w:szCs w:val="24"/>
          <w:lang w:val="id-ID"/>
        </w:rPr>
        <w:t xml:space="preserve">peroxidation </w:t>
      </w:r>
      <w:r w:rsidR="00952B79">
        <w:rPr>
          <w:rFonts w:ascii="Times New Roman" w:hAnsi="Times New Roman" w:cs="Times New Roman"/>
          <w:sz w:val="24"/>
          <w:szCs w:val="24"/>
        </w:rPr>
        <w:t>and death of the cell</w:t>
      </w:r>
      <w:r w:rsidR="00CB3F86" w:rsidRPr="00047049">
        <w:rPr>
          <w:rFonts w:ascii="Times New Roman" w:hAnsi="Times New Roman" w:cs="Times New Roman"/>
          <w:sz w:val="24"/>
          <w:szCs w:val="24"/>
        </w:rPr>
        <w:t>.</w:t>
      </w:r>
      <w:hyperlink w:anchor="_ENREF_4" w:tooltip="U.S Environmental Protection Agency Washington, 2010 #150" w:history="1">
        <w:r w:rsidR="007659ED" w:rsidRPr="0004704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&lt;EndNote&gt;&lt;Cite&gt;&lt;Year&gt;2010&lt;/Year&gt;&lt;RecNum&gt;150&lt;/RecNum&gt;&lt;DisplayText&gt;&lt;style face="superscript"&gt;4&lt;/style&gt;&lt;/DisplayText&gt;&lt;record&gt;&lt;rec-number&gt;150&lt;/rec-number&gt;&lt;foreign-keys&gt;&lt;key app="EN" db-id="x0xatzvpk9ppffe5z2sx0ewpa0x5d9xd2s5a"&gt;150&lt;/key&gt;&lt;/foreign-keys&gt;&lt;ref-type name="Electronic Book"&gt;44&lt;/ref-type&gt;&lt;contributors&gt;&lt;authors&gt;&lt;author&gt;U.S Environmental Protection Agency Washington,DC &lt;/author&gt;&lt;/authors&gt;&lt;/contributors&gt;&lt;titles&gt;&lt;title&gt;Toxicological review of carbon tetrachloride&lt;/title&gt;&lt;/titles&gt;&lt;pages&gt;118-121&lt;/pages&gt;&lt;dates&gt;&lt;year&gt;2010&lt;/year&gt;&lt;pub-dates&gt;&lt;date&gt;March&lt;/date&gt;&lt;/pub-dates&gt;&lt;/dates&gt;&lt;pub-location&gt;Washington,DC&lt;/pub-location&gt;&lt;publisher&gt;United States Environmental Protection Agency&lt;/publisher&gt;&lt;urls&gt;&lt;/urls&gt;&lt;/record&gt;&lt;/Cite&gt;&lt;/EndNote&gt;</w:instrText>
        </w:r>
        <w:r w:rsidR="007659ED" w:rsidRPr="0004704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</w:t>
        </w:r>
        <w:r w:rsidR="007659ED" w:rsidRPr="00047049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0511B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C0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substance that can prevent lipid </w:t>
      </w:r>
      <w:proofErr w:type="spellStart"/>
      <w:r w:rsidR="00AC05FA">
        <w:rPr>
          <w:rFonts w:ascii="Times New Roman" w:hAnsi="Times New Roman" w:cs="Times New Roman"/>
          <w:color w:val="000000" w:themeColor="text1"/>
          <w:sz w:val="24"/>
          <w:szCs w:val="24"/>
        </w:rPr>
        <w:t>peroxidation</w:t>
      </w:r>
      <w:proofErr w:type="spellEnd"/>
      <w:r w:rsidR="00AC05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antioxidant</w:t>
      </w:r>
      <w:r w:rsidR="00B8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873EE8">
        <w:rPr>
          <w:rFonts w:ascii="Times New Roman" w:hAnsi="Times New Roman" w:cs="Times New Roman"/>
          <w:color w:val="000000" w:themeColor="text1"/>
          <w:sz w:val="24"/>
          <w:szCs w:val="24"/>
        </w:rPr>
        <w:t>Propolis</w:t>
      </w:r>
      <w:proofErr w:type="spellEnd"/>
      <w:r w:rsidR="00873E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487E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B07B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B8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natural product, which </w:t>
      </w:r>
      <w:r w:rsidR="00B07B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B8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mixture of resin and beeswax collected from </w:t>
      </w:r>
      <w:r w:rsidR="004224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plants</w:t>
      </w:r>
      <w:r w:rsidR="00B8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particularly from flowers and leaf buds by honey bees</w:t>
      </w:r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C668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Apis</w:t>
      </w:r>
      <w:proofErr w:type="spellEnd"/>
      <w:r w:rsidR="00C668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7289B"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  <w:t xml:space="preserve">spp. </w:t>
      </w:r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C668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Trigona</w:t>
      </w:r>
      <w:proofErr w:type="spellEnd"/>
      <w:r w:rsidR="00C668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2484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spp.</w:t>
      </w:r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07B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73EE8">
        <w:rPr>
          <w:rFonts w:ascii="Times New Roman" w:hAnsi="Times New Roman" w:cs="Times New Roman"/>
          <w:color w:val="000000" w:themeColor="text1"/>
          <w:sz w:val="24"/>
          <w:szCs w:val="24"/>
        </w:rPr>
        <w:t>It contains many chemical substance and varies depending on the p</w:t>
      </w:r>
      <w:r w:rsidR="00B07B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lants resin </w:t>
      </w:r>
      <w:r w:rsidR="00873EE8" w:rsidRPr="001C2410">
        <w:rPr>
          <w:rFonts w:ascii="Times New Roman" w:hAnsi="Times New Roman" w:cs="Times New Roman"/>
          <w:color w:val="000000" w:themeColor="text1"/>
          <w:sz w:val="24"/>
          <w:szCs w:val="24"/>
        </w:rPr>
        <w:t>geographically.</w:t>
      </w:r>
      <w:r w:rsidR="005A603F" w:rsidRPr="001C2410">
        <w:rPr>
          <w:rFonts w:ascii="Times New Roman" w:hAnsi="Times New Roman" w:cs="Times New Roman"/>
          <w:sz w:val="24"/>
          <w:szCs w:val="24"/>
        </w:rPr>
        <w:t xml:space="preserve"> </w:t>
      </w:r>
      <w:r w:rsidR="00B07B3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73E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668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Trigona</w:t>
      </w:r>
      <w:proofErr w:type="spellEnd"/>
      <w:r w:rsidR="00C668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2484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spp.</w:t>
      </w:r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bee</w:t>
      </w:r>
      <w:r w:rsidR="000E4221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487E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found in</w:t>
      </w:r>
      <w:r w:rsidR="000E4221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many islands in Indonesia </w:t>
      </w:r>
      <w:r w:rsidR="0072487E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region</w:t>
      </w:r>
      <w:r w:rsidR="00B07B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it </w:t>
      </w:r>
      <w:r w:rsidR="009B0D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</w:t>
      </w:r>
      <w:r w:rsidR="00B07B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already studied that it has more antioxidant substance than </w:t>
      </w:r>
      <w:proofErr w:type="spellStart"/>
      <w:r w:rsidR="00B07B30">
        <w:rPr>
          <w:rFonts w:ascii="Times New Roman" w:hAnsi="Times New Roman" w:cs="Times New Roman"/>
          <w:color w:val="000000" w:themeColor="text1"/>
          <w:sz w:val="24"/>
          <w:szCs w:val="24"/>
        </w:rPr>
        <w:t>propolis</w:t>
      </w:r>
      <w:proofErr w:type="spellEnd"/>
      <w:r w:rsidR="00B07B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product by </w:t>
      </w:r>
      <w:proofErr w:type="spellStart"/>
      <w:r w:rsidR="00B07B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Apis</w:t>
      </w:r>
      <w:proofErr w:type="spellEnd"/>
      <w:r w:rsidR="00B07B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B07B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mellifera</w:t>
      </w:r>
      <w:proofErr w:type="spellEnd"/>
      <w:r w:rsidR="00B07B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7659ED" w:rsidRPr="00B07B3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32F4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&lt;EndNote&gt;&lt;Cite&gt;&lt;Author&gt;Surendra&lt;/Author&gt;&lt;Year&gt;2012&lt;/Year&gt;&lt;RecNum&gt;188&lt;/RecNum&gt;&lt;DisplayText&gt;&lt;style face="superscript"&gt;5, 6&lt;/style&gt;&lt;/DisplayText&gt;&lt;record&gt;&lt;rec-number&gt;188&lt;/rec-number&gt;&lt;foreign-keys&gt;&lt;key app="EN" db-id="x0xatzvpk9ppffe5z2sx0ewpa0x5d9xd2s5a"&gt;188&lt;/key&gt;&lt;/foreign-keys&gt;&lt;ref-type name="Journal Article"&gt;17&lt;/ref-type&gt;&lt;contributors&gt;&lt;authors&gt;&lt;author&gt;Nallahalli Shivarajegowda Surendra&lt;/author&gt;&lt;author&gt;Musaiah Bhushanam&lt;/author&gt;&lt;author&gt;Hemagirigowda Ravikumar&lt;/author&gt;&lt;/authors&gt;&lt;/contributors&gt;&lt;titles&gt;&lt;title&gt;&lt;style face="normal" font="default" size="100%"&gt;Antimicrobial Activity of Propolis of &lt;/style&gt;&lt;style face="italic" font="default" size="100%"&gt;Trigona sp.&lt;/style&gt;&lt;style face="normal" font="default" size="100%"&gt; and &lt;/style&gt;&lt;style face="italic" font="default" size="100%"&gt;Apis mellifera &lt;/style&gt;&lt;style face="normal" font="default" size="100%"&gt;of Karnataka, India&lt;/style&gt;&lt;/title&gt;&lt;secondary-title&gt;Prime Journal of Microbiology Research&lt;/secondary-title&gt;&lt;/titles&gt;&lt;periodical&gt;&lt;full-title&gt;Prime Journal of Microbiology Research&lt;/full-title&gt;&lt;/periodical&gt;&lt;pages&gt;80-85&lt;/pages&gt;&lt;volume&gt;2&lt;/volume&gt;&lt;number&gt;2&lt;/number&gt;&lt;dates&gt;&lt;year&gt;2012&lt;/year&gt;&lt;pub-dates&gt;&lt;date&gt;February 24th &lt;/date&gt;&lt;/pub-dates&gt;&lt;/dates&gt;&lt;isbn&gt;2251-127X&lt;/isbn&gt;&lt;urls&gt;&lt;related-urls&gt;&lt;url&gt;www.primejournal.org/PJMR&lt;/url&gt;&lt;/related-urls&gt;&lt;/urls&gt;&lt;/record&gt;&lt;/Cite&gt;&lt;Cite&gt;&lt;Author&gt;Mahani&lt;/Author&gt;&lt;Year&gt;2011&lt;/Year&gt;&lt;RecNum&gt;134&lt;/RecNum&gt;&lt;record&gt;&lt;rec-number&gt;134&lt;/rec-number&gt;&lt;foreign-keys&gt;&lt;key app="EN" db-id="x0xatzvpk9ppffe5z2sx0ewpa0x5d9xd2s5a"&gt;134&lt;/key&gt;&lt;/foreign-keys&gt;&lt;ref-type name="Book"&gt;6&lt;/ref-type&gt;&lt;contributors&gt;&lt;authors&gt;&lt;author&gt;Mahani&lt;/author&gt;&lt;author&gt;Rokim Karim&lt;/author&gt;&lt;author&gt;Nunung Nurjanah&lt;/author&gt;&lt;/authors&gt;&lt;tertiary-authors&gt;&lt;author&gt;Ria Dahlianti&lt;/author&gt;&lt;/tertiary-authors&gt;&lt;/contributors&gt;&lt;titles&gt;&lt;title&gt;Keajaiban propolis trigona&lt;/title&gt;&lt;/titles&gt;&lt;volume&gt;1&lt;/volume&gt;&lt;section&gt;27-28&lt;/section&gt;&lt;dates&gt;&lt;year&gt;2011&lt;/year&gt;&lt;/dates&gt;&lt;pub-location&gt;Jakarta&lt;/pub-location&gt;&lt;publisher&gt;Pustaka Bunda Grup Puspa Swara&lt;/publisher&gt;&lt;urls&gt;&lt;/urls&gt;&lt;/record&gt;&lt;/Cite&gt;&lt;/EndNote&gt;</w:instrText>
      </w:r>
      <w:r w:rsidR="007659ED" w:rsidRPr="00B07B3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hyperlink w:anchor="_ENREF_5" w:tooltip="Surendra, 2012 #188" w:history="1">
        <w:r w:rsidR="00B32F4B" w:rsidRPr="00B32F4B">
          <w:rPr>
            <w:rFonts w:ascii="Times New Roman" w:hAnsi="Times New Roman" w:cs="Times New Roman"/>
            <w:noProof/>
            <w:color w:val="000000" w:themeColor="text1"/>
            <w:sz w:val="24"/>
            <w:szCs w:val="24"/>
            <w:vertAlign w:val="superscript"/>
          </w:rPr>
          <w:t>5</w:t>
        </w:r>
      </w:hyperlink>
      <w:r w:rsidR="00B32F4B" w:rsidRPr="00B32F4B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 xml:space="preserve">, </w:t>
      </w:r>
      <w:hyperlink w:anchor="_ENREF_6" w:tooltip="Mahani, 2011 #134" w:history="1">
        <w:r w:rsidR="00B32F4B" w:rsidRPr="00B32F4B">
          <w:rPr>
            <w:rFonts w:ascii="Times New Roman" w:hAnsi="Times New Roman" w:cs="Times New Roman"/>
            <w:noProof/>
            <w:color w:val="000000" w:themeColor="text1"/>
            <w:sz w:val="24"/>
            <w:szCs w:val="24"/>
            <w:vertAlign w:val="superscript"/>
          </w:rPr>
          <w:t>6</w:t>
        </w:r>
      </w:hyperlink>
      <w:r w:rsidR="007659ED" w:rsidRPr="00B07B3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B07B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4B78FC">
        <w:rPr>
          <w:rFonts w:ascii="Times New Roman" w:hAnsi="Times New Roman" w:cs="Times New Roman"/>
          <w:sz w:val="24"/>
          <w:szCs w:val="24"/>
          <w:lang w:val="id-ID"/>
        </w:rPr>
        <w:t>Until now</w:t>
      </w:r>
      <w:r w:rsidR="002B37C5">
        <w:rPr>
          <w:rFonts w:ascii="Times New Roman" w:hAnsi="Times New Roman" w:cs="Times New Roman"/>
          <w:sz w:val="24"/>
          <w:szCs w:val="24"/>
        </w:rPr>
        <w:t xml:space="preserve">, </w:t>
      </w:r>
      <w:r w:rsidR="00D84356">
        <w:rPr>
          <w:rFonts w:ascii="Times New Roman" w:hAnsi="Times New Roman" w:cs="Times New Roman"/>
          <w:sz w:val="24"/>
          <w:szCs w:val="24"/>
        </w:rPr>
        <w:t xml:space="preserve">there has been </w:t>
      </w:r>
      <w:r w:rsidR="003D68CB">
        <w:rPr>
          <w:rFonts w:ascii="Times New Roman" w:hAnsi="Times New Roman" w:cs="Times New Roman"/>
          <w:sz w:val="24"/>
          <w:szCs w:val="24"/>
        </w:rPr>
        <w:t xml:space="preserve">only </w:t>
      </w:r>
      <w:r w:rsidR="00D84356">
        <w:rPr>
          <w:rFonts w:ascii="Times New Roman" w:hAnsi="Times New Roman" w:cs="Times New Roman"/>
          <w:sz w:val="24"/>
          <w:szCs w:val="24"/>
        </w:rPr>
        <w:t xml:space="preserve">few studies about </w:t>
      </w:r>
      <w:r w:rsidR="004B78FC">
        <w:rPr>
          <w:rFonts w:ascii="Times New Roman" w:hAnsi="Times New Roman" w:cs="Times New Roman"/>
          <w:sz w:val="24"/>
          <w:szCs w:val="24"/>
          <w:lang w:val="id-ID"/>
        </w:rPr>
        <w:t xml:space="preserve">its </w:t>
      </w:r>
      <w:proofErr w:type="spellStart"/>
      <w:r w:rsidR="00D84356">
        <w:rPr>
          <w:rFonts w:ascii="Times New Roman" w:hAnsi="Times New Roman" w:cs="Times New Roman"/>
          <w:sz w:val="24"/>
          <w:szCs w:val="24"/>
        </w:rPr>
        <w:t>hepatoprotective</w:t>
      </w:r>
      <w:proofErr w:type="spellEnd"/>
      <w:r w:rsidR="00D84356">
        <w:rPr>
          <w:rFonts w:ascii="Times New Roman" w:hAnsi="Times New Roman" w:cs="Times New Roman"/>
          <w:sz w:val="24"/>
          <w:szCs w:val="24"/>
        </w:rPr>
        <w:t xml:space="preserve"> effect.</w:t>
      </w:r>
      <w:hyperlink w:anchor="_ENREF_7" w:tooltip="Umthong, 2009 #146" w:history="1">
        <w:r w:rsidR="007659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&lt;EndNote&gt;&lt;Cite&gt;&lt;Author&gt;Umthong&lt;/Author&gt;&lt;Year&gt;2009&lt;/Year&gt;&lt;RecNum&gt;146&lt;/RecNum&gt;&lt;DisplayText&gt;&lt;style face="superscript"&gt;7&lt;/style&gt;&lt;/DisplayText&gt;&lt;record&gt;&lt;rec-number&gt;146&lt;/rec-number&gt;&lt;foreign-keys&gt;&lt;key app="EN" db-id="x0xatzvpk9ppffe5z2sx0ewpa0x5d9xd2s5a"&gt;146&lt;/key&gt;&lt;/foreign-keys&gt;&lt;ref-type name="Journal Article"&gt;17&lt;/ref-type&gt;&lt;contributors&gt;&lt;authors&gt;&lt;author&gt;Supawadee Umthong&lt;/author&gt;&lt;author&gt;Songchan Puthong† &lt;/author&gt;&lt;author&gt;Chanpen Chanchao&lt;/author&gt;&lt;/authors&gt;&lt;/contributors&gt;&lt;titles&gt;&lt;title&gt;Trigona laeviceps Propolis from Thailand: antimicrobial, antiproliferative and cytotoxic activities&lt;/title&gt;&lt;secondary-title&gt;Am. J. Chin. Med.&lt;/secondary-title&gt;&lt;/titles&gt;&lt;periodical&gt;&lt;full-title&gt;Am. J. Chin. Med.&lt;/full-title&gt;&lt;/periodical&gt;&lt;pages&gt;855-865&lt;/pages&gt;&lt;volume&gt;37&lt;/volume&gt;&lt;number&gt;05&lt;/number&gt;&lt;keywords&gt;&lt;keyword&gt;Propolis&lt;/keyword&gt;&lt;keyword&gt;Trigona laeviceps&lt;/keyword&gt;&lt;keyword&gt;Antimicrobial Activity&lt;/keyword&gt;&lt;keyword&gt;Antiproliferation&lt;/keyword&gt;&lt;keyword&gt;Crude Extract&lt;/keyword&gt;&lt;/keywords&gt;&lt;dates&gt;&lt;year&gt;2009&lt;/year&gt;&lt;/dates&gt;&lt;urls&gt;&lt;/urls&gt;&lt;electronic-resource-num&gt;10.1142/S0192415X09007338&lt;/electronic-resource-num&gt;&lt;/record&gt;&lt;/Cite&gt;&lt;/EndNote&gt;</w:instrTex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7</w: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E21A63" w:rsidRPr="00D84356">
        <w:rPr>
          <w:rFonts w:ascii="Times New Roman" w:hAnsi="Times New Roman" w:cs="Times New Roman"/>
          <w:sz w:val="24"/>
          <w:szCs w:val="24"/>
        </w:rPr>
        <w:t xml:space="preserve"> </w:t>
      </w:r>
      <w:r w:rsidR="00661E4D">
        <w:rPr>
          <w:rFonts w:ascii="Times New Roman" w:hAnsi="Times New Roman" w:cs="Times New Roman"/>
          <w:sz w:val="24"/>
          <w:szCs w:val="24"/>
          <w:lang w:val="id-ID"/>
        </w:rPr>
        <w:t xml:space="preserve">The objective of this study is to examine whether the </w:t>
      </w:r>
      <w:r w:rsidR="00661E4D">
        <w:rPr>
          <w:rFonts w:ascii="Times New Roman" w:hAnsi="Times New Roman" w:cs="Times New Roman"/>
          <w:i/>
          <w:sz w:val="24"/>
          <w:szCs w:val="24"/>
          <w:lang w:val="id-ID"/>
        </w:rPr>
        <w:t xml:space="preserve">Trigona </w:t>
      </w:r>
      <w:r w:rsidR="00A2484A">
        <w:rPr>
          <w:rFonts w:ascii="Times New Roman" w:hAnsi="Times New Roman" w:cs="Times New Roman"/>
          <w:i/>
          <w:sz w:val="24"/>
          <w:szCs w:val="24"/>
          <w:lang w:val="id-ID"/>
        </w:rPr>
        <w:t>spp.</w:t>
      </w:r>
      <w:r w:rsidR="00661E4D">
        <w:rPr>
          <w:rFonts w:ascii="Times New Roman" w:hAnsi="Times New Roman" w:cs="Times New Roman"/>
          <w:sz w:val="24"/>
          <w:szCs w:val="24"/>
          <w:lang w:val="id-ID"/>
        </w:rPr>
        <w:t xml:space="preserve"> bee propolis has hepatoprotective effect against oxidative stress mechanism, </w:t>
      </w:r>
      <w:r w:rsidR="00B17553">
        <w:rPr>
          <w:rFonts w:ascii="Times New Roman" w:hAnsi="Times New Roman" w:cs="Times New Roman"/>
          <w:sz w:val="24"/>
          <w:szCs w:val="24"/>
          <w:lang w:val="id-ID"/>
        </w:rPr>
        <w:t xml:space="preserve">so </w:t>
      </w:r>
      <w:r w:rsidR="00BD50E8">
        <w:rPr>
          <w:rFonts w:ascii="Times New Roman" w:hAnsi="Times New Roman" w:cs="Times New Roman"/>
          <w:sz w:val="24"/>
          <w:szCs w:val="24"/>
          <w:lang w:val="id-ID"/>
        </w:rPr>
        <w:t xml:space="preserve">after </w:t>
      </w:r>
      <w:r w:rsidR="00B17553">
        <w:rPr>
          <w:rFonts w:ascii="Times New Roman" w:hAnsi="Times New Roman" w:cs="Times New Roman"/>
          <w:sz w:val="24"/>
          <w:szCs w:val="24"/>
          <w:lang w:val="id-ID"/>
        </w:rPr>
        <w:t xml:space="preserve">further </w:t>
      </w:r>
      <w:r w:rsidR="00BD50E8">
        <w:rPr>
          <w:rFonts w:ascii="Times New Roman" w:hAnsi="Times New Roman" w:cs="Times New Roman"/>
          <w:sz w:val="24"/>
          <w:szCs w:val="24"/>
          <w:lang w:val="id-ID"/>
        </w:rPr>
        <w:t>preclinical and clinical studies has been done,</w:t>
      </w:r>
      <w:r w:rsidR="00661E4D">
        <w:rPr>
          <w:rFonts w:ascii="Times New Roman" w:hAnsi="Times New Roman" w:cs="Times New Roman"/>
          <w:sz w:val="24"/>
          <w:szCs w:val="24"/>
          <w:lang w:val="id-ID"/>
        </w:rPr>
        <w:t xml:space="preserve"> it is hoped that this propolis can be effectively used by hepatitis high risk patient and also the patient with chronic hepatitis.</w:t>
      </w:r>
    </w:p>
    <w:p w:rsidR="00A7289B" w:rsidRPr="009A018C" w:rsidRDefault="00A7289B" w:rsidP="00A11CF9">
      <w:pPr>
        <w:tabs>
          <w:tab w:val="left" w:pos="284"/>
        </w:tabs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06620" w:rsidRDefault="00CB2AEC" w:rsidP="00806620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62C4A">
        <w:rPr>
          <w:rFonts w:ascii="Times New Roman" w:hAnsi="Times New Roman" w:cs="Times New Roman"/>
          <w:b/>
          <w:sz w:val="24"/>
          <w:szCs w:val="24"/>
        </w:rPr>
        <w:t>M</w:t>
      </w:r>
      <w:r w:rsidR="00FD7A2F">
        <w:rPr>
          <w:rFonts w:ascii="Times New Roman" w:hAnsi="Times New Roman" w:cs="Times New Roman"/>
          <w:b/>
          <w:sz w:val="24"/>
          <w:szCs w:val="24"/>
          <w:lang w:val="id-ID"/>
        </w:rPr>
        <w:t>ethods</w:t>
      </w:r>
    </w:p>
    <w:p w:rsidR="00193ECD" w:rsidRPr="00806620" w:rsidRDefault="00806620" w:rsidP="00806620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 w:rsidR="00CE0EC5" w:rsidRPr="00047049">
        <w:rPr>
          <w:rFonts w:ascii="Times New Roman" w:hAnsi="Times New Roman" w:cs="Times New Roman"/>
          <w:sz w:val="24"/>
          <w:szCs w:val="24"/>
        </w:rPr>
        <w:t>This experimental research was done in</w:t>
      </w:r>
      <w:r w:rsidR="00CE0EC5">
        <w:rPr>
          <w:rFonts w:ascii="Times New Roman" w:hAnsi="Times New Roman" w:cs="Times New Roman"/>
          <w:sz w:val="24"/>
          <w:szCs w:val="24"/>
          <w:lang w:val="id-ID"/>
        </w:rPr>
        <w:t xml:space="preserve"> animal laboratory of Pharmocology Department Dr.</w:t>
      </w:r>
      <w:r w:rsidR="00AD0A56">
        <w:rPr>
          <w:rFonts w:ascii="Times New Roman" w:hAnsi="Times New Roman" w:cs="Times New Roman"/>
          <w:sz w:val="24"/>
          <w:szCs w:val="24"/>
          <w:lang w:val="id-ID"/>
        </w:rPr>
        <w:t xml:space="preserve"> Hasan Sadikin General Hospital, Bandung, Indonesia</w:t>
      </w:r>
      <w:r w:rsidR="003B0930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AD0A5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E0EC5">
        <w:rPr>
          <w:rFonts w:ascii="Times New Roman" w:hAnsi="Times New Roman" w:cs="Times New Roman"/>
          <w:sz w:val="24"/>
          <w:szCs w:val="24"/>
          <w:lang w:val="id-ID"/>
        </w:rPr>
        <w:t>on September 2013. Twenty four</w:t>
      </w:r>
      <w:r w:rsidR="00CE0EC5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5E0E48">
        <w:rPr>
          <w:rFonts w:ascii="Times New Roman" w:hAnsi="Times New Roman" w:cs="Times New Roman"/>
          <w:sz w:val="24"/>
          <w:szCs w:val="24"/>
          <w:lang w:val="id-ID"/>
        </w:rPr>
        <w:t xml:space="preserve">healthy </w:t>
      </w:r>
      <w:r w:rsidR="00CE0EC5" w:rsidRPr="00047049">
        <w:rPr>
          <w:rFonts w:ascii="Times New Roman" w:hAnsi="Times New Roman" w:cs="Times New Roman"/>
          <w:sz w:val="24"/>
          <w:szCs w:val="24"/>
        </w:rPr>
        <w:t>male</w:t>
      </w:r>
      <w:r w:rsidR="00CE0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EC5">
        <w:rPr>
          <w:rFonts w:ascii="Times New Roman" w:hAnsi="Times New Roman" w:cs="Times New Roman"/>
          <w:sz w:val="24"/>
          <w:szCs w:val="24"/>
        </w:rPr>
        <w:t>W</w:t>
      </w:r>
      <w:r w:rsidR="00CE0EC5" w:rsidRPr="00047049">
        <w:rPr>
          <w:rFonts w:ascii="Times New Roman" w:hAnsi="Times New Roman" w:cs="Times New Roman"/>
          <w:sz w:val="24"/>
          <w:szCs w:val="24"/>
        </w:rPr>
        <w:t>istar</w:t>
      </w:r>
      <w:proofErr w:type="spellEnd"/>
      <w:r w:rsidR="00CE0EC5" w:rsidRPr="00047049">
        <w:rPr>
          <w:rFonts w:ascii="Times New Roman" w:hAnsi="Times New Roman" w:cs="Times New Roman"/>
          <w:sz w:val="24"/>
          <w:szCs w:val="24"/>
        </w:rPr>
        <w:t xml:space="preserve"> rats as objects</w:t>
      </w:r>
      <w:r w:rsidR="00CE0EC5">
        <w:rPr>
          <w:rFonts w:ascii="Times New Roman" w:hAnsi="Times New Roman" w:cs="Times New Roman"/>
          <w:sz w:val="24"/>
          <w:szCs w:val="24"/>
          <w:lang w:val="id-ID"/>
        </w:rPr>
        <w:t xml:space="preserve"> were used</w:t>
      </w:r>
      <w:r w:rsidR="001A153B" w:rsidRPr="00047049">
        <w:rPr>
          <w:rFonts w:ascii="Times New Roman" w:hAnsi="Times New Roman" w:cs="Times New Roman"/>
          <w:sz w:val="24"/>
          <w:szCs w:val="24"/>
        </w:rPr>
        <w:t>.</w:t>
      </w:r>
      <w:hyperlink w:anchor="_ENREF_4" w:tooltip="U.S Environmental Protection Agency Washington, 2010 #150" w:history="1">
        <w:r w:rsidR="007659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&lt;EndNote&gt;&lt;Cite&gt;&lt;Year&gt;2010&lt;/Year&gt;&lt;RecNum&gt;150&lt;/RecNum&gt;&lt;DisplayText&gt;&lt;style face="superscript"&gt;4&lt;/style&gt;&lt;/DisplayText&gt;&lt;record&gt;&lt;rec-number&gt;150&lt;/rec-number&gt;&lt;foreign-keys&gt;&lt;key app="EN" db-id="x0xatzvpk9ppffe5z2sx0ewpa0x5d9xd2s5a"&gt;150&lt;/key&gt;&lt;/foreign-keys&gt;&lt;ref-type name="Electronic Book"&gt;44&lt;/ref-type&gt;&lt;contributors&gt;&lt;authors&gt;&lt;author&gt;U.S Environmental Protection Agency Washington,DC &lt;/author&gt;&lt;/authors&gt;&lt;/contributors&gt;&lt;titles&gt;&lt;title&gt;Toxicological review of carbon tetrachloride&lt;/title&gt;&lt;/titles&gt;&lt;pages&gt;118-121&lt;/pages&gt;&lt;dates&gt;&lt;year&gt;2010&lt;/year&gt;&lt;pub-dates&gt;&lt;date&gt;March&lt;/date&gt;&lt;/pub-dates&gt;&lt;/dates&gt;&lt;pub-location&gt;Washington,DC&lt;/pub-location&gt;&lt;publisher&gt;United States Environmental Protection Agency&lt;/publisher&gt;&lt;urls&gt;&lt;/urls&gt;&lt;/record&gt;&lt;/Cite&gt;&lt;/EndNote&gt;</w:instrTex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</w: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A3464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7C68">
        <w:rPr>
          <w:rFonts w:ascii="Times New Roman" w:hAnsi="Times New Roman" w:cs="Times New Roman"/>
          <w:sz w:val="24"/>
          <w:szCs w:val="24"/>
          <w:lang w:val="id-ID"/>
        </w:rPr>
        <w:t>All</w:t>
      </w:r>
      <w:r w:rsidR="008B75C0">
        <w:rPr>
          <w:rFonts w:ascii="Times New Roman" w:hAnsi="Times New Roman" w:cs="Times New Roman"/>
          <w:sz w:val="24"/>
          <w:szCs w:val="24"/>
          <w:lang w:val="id-ID"/>
        </w:rPr>
        <w:t xml:space="preserve"> laboratory experimental animal </w:t>
      </w:r>
      <w:r w:rsidR="007C7C68">
        <w:rPr>
          <w:rFonts w:ascii="Times New Roman" w:hAnsi="Times New Roman" w:cs="Times New Roman"/>
          <w:sz w:val="24"/>
          <w:szCs w:val="24"/>
          <w:lang w:val="id-ID"/>
        </w:rPr>
        <w:t xml:space="preserve">in this study was approved by Ethical Clearance Comittee. </w:t>
      </w:r>
      <w:r w:rsidR="001A153B" w:rsidRPr="00047049">
        <w:rPr>
          <w:rFonts w:ascii="Times New Roman" w:hAnsi="Times New Roman" w:cs="Times New Roman"/>
          <w:sz w:val="24"/>
          <w:szCs w:val="24"/>
        </w:rPr>
        <w:t xml:space="preserve">The animals </w:t>
      </w:r>
      <w:r w:rsidR="00BD7891">
        <w:rPr>
          <w:rFonts w:ascii="Times New Roman" w:hAnsi="Times New Roman" w:cs="Times New Roman"/>
          <w:sz w:val="24"/>
          <w:szCs w:val="24"/>
        </w:rPr>
        <w:t>were di</w:t>
      </w:r>
      <w:r w:rsidR="001A153B" w:rsidRPr="00047049">
        <w:rPr>
          <w:rFonts w:ascii="Times New Roman" w:hAnsi="Times New Roman" w:cs="Times New Roman"/>
          <w:sz w:val="24"/>
          <w:szCs w:val="24"/>
        </w:rPr>
        <w:t>vided into 3 groups</w:t>
      </w:r>
      <w:r w:rsidR="003B0930">
        <w:rPr>
          <w:rFonts w:ascii="Times New Roman" w:hAnsi="Times New Roman" w:cs="Times New Roman"/>
          <w:sz w:val="24"/>
          <w:szCs w:val="24"/>
          <w:lang w:val="id-ID"/>
        </w:rPr>
        <w:t xml:space="preserve"> randomly</w:t>
      </w:r>
      <w:r w:rsidR="001A153B" w:rsidRPr="00047049">
        <w:rPr>
          <w:rFonts w:ascii="Times New Roman" w:hAnsi="Times New Roman" w:cs="Times New Roman"/>
          <w:sz w:val="24"/>
          <w:szCs w:val="24"/>
        </w:rPr>
        <w:t xml:space="preserve"> and given standard food and water. </w:t>
      </w:r>
      <w:r w:rsidR="00193548" w:rsidRPr="00047049">
        <w:rPr>
          <w:rFonts w:ascii="Times New Roman" w:hAnsi="Times New Roman" w:cs="Times New Roman"/>
          <w:sz w:val="24"/>
          <w:szCs w:val="24"/>
        </w:rPr>
        <w:t>This re</w:t>
      </w:r>
      <w:r w:rsidR="00193548">
        <w:rPr>
          <w:rFonts w:ascii="Times New Roman" w:hAnsi="Times New Roman" w:cs="Times New Roman"/>
          <w:sz w:val="24"/>
          <w:szCs w:val="24"/>
        </w:rPr>
        <w:t>search was done in fifteen days excluded from one week of adaptation.</w:t>
      </w:r>
      <w:r w:rsidR="00193548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1A153B" w:rsidRPr="00047049">
        <w:rPr>
          <w:rFonts w:ascii="Times New Roman" w:hAnsi="Times New Roman" w:cs="Times New Roman"/>
          <w:sz w:val="24"/>
          <w:szCs w:val="24"/>
        </w:rPr>
        <w:t>Gr</w:t>
      </w:r>
      <w:r w:rsidR="000C7382" w:rsidRPr="00047049">
        <w:rPr>
          <w:rFonts w:ascii="Times New Roman" w:hAnsi="Times New Roman" w:cs="Times New Roman"/>
          <w:sz w:val="24"/>
          <w:szCs w:val="24"/>
        </w:rPr>
        <w:t>oup I was control negative</w:t>
      </w:r>
      <w:r w:rsidR="008A26CB">
        <w:rPr>
          <w:rFonts w:ascii="Times New Roman" w:hAnsi="Times New Roman" w:cs="Times New Roman"/>
          <w:sz w:val="24"/>
          <w:szCs w:val="24"/>
          <w:lang w:val="id-ID"/>
        </w:rPr>
        <w:t>, which given standard food and water</w:t>
      </w:r>
      <w:r w:rsidR="000C7382" w:rsidRPr="00047049">
        <w:rPr>
          <w:rFonts w:ascii="Times New Roman" w:hAnsi="Times New Roman" w:cs="Times New Roman"/>
          <w:sz w:val="24"/>
          <w:szCs w:val="24"/>
        </w:rPr>
        <w:t xml:space="preserve">. Group II was control positive which </w:t>
      </w:r>
      <w:r w:rsidR="001A153B" w:rsidRPr="00047049">
        <w:rPr>
          <w:rFonts w:ascii="Times New Roman" w:hAnsi="Times New Roman" w:cs="Times New Roman"/>
          <w:sz w:val="24"/>
          <w:szCs w:val="24"/>
        </w:rPr>
        <w:t>was given 1ml/</w:t>
      </w:r>
      <w:proofErr w:type="spellStart"/>
      <w:r w:rsidR="001A153B" w:rsidRPr="00047049">
        <w:rPr>
          <w:rFonts w:ascii="Times New Roman" w:hAnsi="Times New Roman" w:cs="Times New Roman"/>
          <w:sz w:val="24"/>
          <w:szCs w:val="24"/>
        </w:rPr>
        <w:t>kgBW</w:t>
      </w:r>
      <w:proofErr w:type="spellEnd"/>
      <w:r w:rsidR="001A153B" w:rsidRPr="00047049">
        <w:rPr>
          <w:rFonts w:ascii="Times New Roman" w:hAnsi="Times New Roman" w:cs="Times New Roman"/>
          <w:sz w:val="24"/>
          <w:szCs w:val="24"/>
        </w:rPr>
        <w:t xml:space="preserve"> CCl</w:t>
      </w:r>
      <w:r w:rsidR="001A153B" w:rsidRPr="00047049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1A153B" w:rsidRPr="00047049">
        <w:rPr>
          <w:rFonts w:ascii="Times New Roman" w:hAnsi="Times New Roman" w:cs="Times New Roman"/>
          <w:sz w:val="24"/>
          <w:szCs w:val="24"/>
        </w:rPr>
        <w:t xml:space="preserve">50% </w:t>
      </w:r>
      <w:proofErr w:type="spellStart"/>
      <w:r w:rsidR="000C7382" w:rsidRPr="00047049">
        <w:rPr>
          <w:rFonts w:ascii="Times New Roman" w:hAnsi="Times New Roman" w:cs="Times New Roman"/>
          <w:sz w:val="24"/>
          <w:szCs w:val="24"/>
        </w:rPr>
        <w:t>intraperitoneally</w:t>
      </w:r>
      <w:proofErr w:type="spellEnd"/>
      <w:r w:rsidR="000C7382" w:rsidRPr="00047049">
        <w:rPr>
          <w:rFonts w:ascii="Times New Roman" w:hAnsi="Times New Roman" w:cs="Times New Roman"/>
          <w:sz w:val="24"/>
          <w:szCs w:val="24"/>
        </w:rPr>
        <w:t xml:space="preserve"> a</w:t>
      </w:r>
      <w:r w:rsidR="001A153B" w:rsidRPr="00047049">
        <w:rPr>
          <w:rFonts w:ascii="Times New Roman" w:hAnsi="Times New Roman" w:cs="Times New Roman"/>
          <w:sz w:val="24"/>
          <w:szCs w:val="24"/>
        </w:rPr>
        <w:t>t day 14</w:t>
      </w:r>
      <w:r w:rsidR="008A26CB">
        <w:rPr>
          <w:rFonts w:ascii="Times New Roman" w:hAnsi="Times New Roman" w:cs="Times New Roman"/>
          <w:sz w:val="24"/>
          <w:szCs w:val="24"/>
          <w:lang w:val="id-ID"/>
        </w:rPr>
        <w:t xml:space="preserve"> to induce necrosis of hepatocytes</w:t>
      </w:r>
      <w:r w:rsidR="001A153B" w:rsidRPr="00047049">
        <w:rPr>
          <w:rFonts w:ascii="Times New Roman" w:hAnsi="Times New Roman" w:cs="Times New Roman"/>
          <w:sz w:val="24"/>
          <w:szCs w:val="24"/>
        </w:rPr>
        <w:t>.</w:t>
      </w:r>
      <w:hyperlink w:anchor="_ENREF_8" w:tooltip="Girish, 2009 #189" w:history="1">
        <w:r w:rsidR="007659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&lt;EndNote&gt;&lt;Cite&gt;&lt;Author&gt;Girish&lt;/Author&gt;&lt;Year&gt;2009&lt;/Year&gt;&lt;RecNum&gt;189&lt;/RecNum&gt;&lt;DisplayText&gt;&lt;style face="superscript"&gt;8&lt;/style&gt;&lt;/DisplayText&gt;&lt;record&gt;&lt;rec-number&gt;189&lt;/rec-number&gt;&lt;foreign-keys&gt;&lt;key app="EN" db-id="x0xatzvpk9ppffe5z2sx0ewpa0x5d9xd2s5a"&gt;189&lt;/key&gt;&lt;/foreign-keys&gt;&lt;ref-type name="Journal Article"&gt;17&lt;/ref-type&gt;&lt;contributors&gt;&lt;authors&gt;&lt;author&gt;C Girish&lt;/author&gt;&lt;author&gt;Bidhan Chandr Koner&lt;/author&gt;&lt;author&gt;S Jayanthi&lt;/author&gt;&lt;author&gt;K Ramachandra Rao&lt;/author&gt;&lt;author&gt;B Rajesh&lt;/author&gt;&lt;author&gt;Suresh Chandra Pradhan&lt;/author&gt;&lt;/authors&gt;&lt;/contributors&gt;&lt;titles&gt;&lt;title&gt;&lt;style face="normal" font="default" size="100%"&gt;Hepatoprotective activity of six polyherbal formulation in CCl&lt;/style&gt;&lt;style face="subscript" font="default" size="100%"&gt;4&lt;/style&gt;&lt;style face="normal" font="default" size="100%"&gt;-induced liver toxicity in mice&lt;/style&gt;&lt;/title&gt;&lt;secondary-title&gt;Indian J. Exp. Biol.&lt;/secondary-title&gt;&lt;/titles&gt;&lt;periodical&gt;&lt;full-title&gt;Indian J. Exp. Biol.&lt;/full-title&gt;&lt;/periodical&gt;&lt;pages&gt;257-263&lt;/pages&gt;&lt;volume&gt;47&lt;/volume&gt;&lt;number&gt;4&lt;/number&gt;&lt;dates&gt;&lt;year&gt;2009&lt;/year&gt;&lt;pub-dates&gt;&lt;date&gt;April &lt;/date&gt;&lt;/pub-dates&gt;&lt;/dates&gt;&lt;urls&gt;&lt;/urls&gt;&lt;/record&gt;&lt;/Cite&gt;&lt;/EndNote&gt;</w:instrTex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8</w: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A34646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1A153B" w:rsidRPr="00047049">
        <w:rPr>
          <w:rFonts w:ascii="Times New Roman" w:hAnsi="Times New Roman" w:cs="Times New Roman"/>
          <w:sz w:val="24"/>
          <w:szCs w:val="24"/>
        </w:rPr>
        <w:t xml:space="preserve">Group III was given </w:t>
      </w:r>
      <w:proofErr w:type="spellStart"/>
      <w:r w:rsidR="001A153B" w:rsidRPr="00047049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="001A153B" w:rsidRPr="00047049">
        <w:rPr>
          <w:rFonts w:ascii="Times New Roman" w:hAnsi="Times New Roman" w:cs="Times New Roman"/>
          <w:i/>
          <w:sz w:val="24"/>
          <w:szCs w:val="24"/>
        </w:rPr>
        <w:t xml:space="preserve"> spp</w:t>
      </w:r>
      <w:r w:rsidR="000C7382" w:rsidRPr="000470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7382" w:rsidRPr="00047049">
        <w:rPr>
          <w:rFonts w:ascii="Times New Roman" w:hAnsi="Times New Roman" w:cs="Times New Roman"/>
          <w:sz w:val="24"/>
          <w:szCs w:val="24"/>
        </w:rPr>
        <w:t>propolis</w:t>
      </w:r>
      <w:proofErr w:type="spellEnd"/>
      <w:r w:rsidR="000C7382" w:rsidRPr="00047049">
        <w:rPr>
          <w:rFonts w:ascii="Times New Roman" w:hAnsi="Times New Roman" w:cs="Times New Roman"/>
          <w:sz w:val="24"/>
          <w:szCs w:val="24"/>
        </w:rPr>
        <w:t xml:space="preserve"> on</w:t>
      </w:r>
      <w:r w:rsidR="00D20016">
        <w:rPr>
          <w:rFonts w:ascii="Times New Roman" w:hAnsi="Times New Roman" w:cs="Times New Roman"/>
          <w:sz w:val="24"/>
          <w:szCs w:val="24"/>
        </w:rPr>
        <w:t xml:space="preserve"> day 1</w:t>
      </w:r>
      <w:r w:rsidR="007E7D92">
        <w:rPr>
          <w:rFonts w:ascii="Times New Roman" w:hAnsi="Times New Roman" w:cs="Times New Roman"/>
          <w:sz w:val="24"/>
          <w:szCs w:val="24"/>
        </w:rPr>
        <w:t>–</w:t>
      </w:r>
      <w:r w:rsidR="001A153B" w:rsidRPr="00047049">
        <w:rPr>
          <w:rFonts w:ascii="Times New Roman" w:hAnsi="Times New Roman" w:cs="Times New Roman"/>
          <w:sz w:val="24"/>
          <w:szCs w:val="24"/>
        </w:rPr>
        <w:t xml:space="preserve">14 and on day 14, 3 hours after given </w:t>
      </w:r>
      <w:proofErr w:type="spellStart"/>
      <w:r w:rsidR="001A153B" w:rsidRPr="00047049">
        <w:rPr>
          <w:rFonts w:ascii="Times New Roman" w:hAnsi="Times New Roman" w:cs="Times New Roman"/>
          <w:sz w:val="24"/>
          <w:szCs w:val="24"/>
        </w:rPr>
        <w:t>propolis</w:t>
      </w:r>
      <w:proofErr w:type="spellEnd"/>
      <w:r w:rsidR="001A153B" w:rsidRPr="00047049">
        <w:rPr>
          <w:rFonts w:ascii="Times New Roman" w:hAnsi="Times New Roman" w:cs="Times New Roman"/>
          <w:sz w:val="24"/>
          <w:szCs w:val="24"/>
        </w:rPr>
        <w:t>, the rats were injected by 1 ml/</w:t>
      </w:r>
      <w:proofErr w:type="spellStart"/>
      <w:r w:rsidR="001A153B" w:rsidRPr="00047049">
        <w:rPr>
          <w:rFonts w:ascii="Times New Roman" w:hAnsi="Times New Roman" w:cs="Times New Roman"/>
          <w:sz w:val="24"/>
          <w:szCs w:val="24"/>
        </w:rPr>
        <w:t>kgBW</w:t>
      </w:r>
      <w:proofErr w:type="spellEnd"/>
      <w:r w:rsidR="001A153B" w:rsidRPr="00047049">
        <w:rPr>
          <w:rFonts w:ascii="Times New Roman" w:hAnsi="Times New Roman" w:cs="Times New Roman"/>
          <w:sz w:val="24"/>
          <w:szCs w:val="24"/>
        </w:rPr>
        <w:t xml:space="preserve"> CCl</w:t>
      </w:r>
      <w:r w:rsidR="001A153B" w:rsidRPr="00047049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1A153B" w:rsidRPr="00047049">
        <w:rPr>
          <w:rFonts w:ascii="Times New Roman" w:hAnsi="Times New Roman" w:cs="Times New Roman"/>
          <w:sz w:val="24"/>
          <w:szCs w:val="24"/>
        </w:rPr>
        <w:t xml:space="preserve">50% </w:t>
      </w:r>
      <w:proofErr w:type="spellStart"/>
      <w:r w:rsidR="001A153B" w:rsidRPr="00047049">
        <w:rPr>
          <w:rFonts w:ascii="Times New Roman" w:hAnsi="Times New Roman" w:cs="Times New Roman"/>
          <w:sz w:val="24"/>
          <w:szCs w:val="24"/>
        </w:rPr>
        <w:t>intraperitoneally</w:t>
      </w:r>
      <w:proofErr w:type="spellEnd"/>
      <w:r w:rsidR="001A153B" w:rsidRPr="00047049">
        <w:rPr>
          <w:rFonts w:ascii="Times New Roman" w:hAnsi="Times New Roman" w:cs="Times New Roman"/>
          <w:sz w:val="24"/>
          <w:szCs w:val="24"/>
        </w:rPr>
        <w:t>.</w:t>
      </w:r>
      <w:hyperlink w:anchor="_ENREF_9" w:tooltip="Xu, 2010 #172" w:history="1">
        <w:r w:rsidR="007659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&lt;EndNote&gt;&lt;Cite&gt;&lt;Author&gt;Xu&lt;/Author&gt;&lt;Year&gt;2010&lt;/Year&gt;&lt;RecNum&gt;172&lt;/RecNum&gt;&lt;DisplayText&gt;&lt;style face="superscript"&gt;9&lt;/style&gt;&lt;/DisplayText&gt;&lt;record&gt;&lt;rec-number&gt;172&lt;/rec-number&gt;&lt;foreign-keys&gt;&lt;key app="EN" db-id="x0xatzvpk9ppffe5z2sx0ewpa0x5d9xd2s5a"&gt;172&lt;/key&gt;&lt;/foreign-keys&gt;&lt;ref-type name="Journal Article"&gt;17&lt;/ref-type&gt;&lt;contributors&gt;&lt;authors&gt;&lt;author&gt;Jing-Ying Xu&lt;/author&gt;&lt;author&gt;Yuan-Yuan Su&lt;/author&gt;&lt;author&gt;HJin-Sheng Cheng&lt;/author&gt;&lt;author&gt;Shu-Xia li&lt;/author&gt;&lt;author&gt;Ruili Liu&lt;/author&gt;&lt;author&gt;Wen-Xin Li&lt;/author&gt;&lt;author&gt;Guo-Tong Xu&lt;/author&gt;&lt;author&gt;Qing-Nuan Li&lt;/author&gt;&lt;/authors&gt;&lt;/contributors&gt;&lt;titles&gt;&lt;title&gt;Protective effects of fullerenol on carbon tetrachloride-induced acute hepatotoxicity and nephrotoxicity in rats&lt;/title&gt;&lt;secondary-title&gt;Carbon&lt;/secondary-title&gt;&lt;/titles&gt;&lt;periodical&gt;&lt;full-title&gt;Carbon&lt;/full-title&gt;&lt;/periodical&gt;&lt;pages&gt;1388-1396&lt;/pages&gt;&lt;volume&gt;48&lt;/volume&gt;&lt;number&gt;5&lt;/number&gt;&lt;dates&gt;&lt;year&gt;2010&lt;/year&gt;&lt;pub-dates&gt;&lt;date&gt;April&lt;/date&gt;&lt;/pub-dates&gt;&lt;/dates&gt;&lt;urls&gt;&lt;/urls&gt;&lt;/record&gt;&lt;/Cite&gt;&lt;/EndNote&gt;</w:instrTex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9</w: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A153B" w:rsidRPr="00047049">
        <w:rPr>
          <w:rFonts w:ascii="Times New Roman" w:hAnsi="Times New Roman" w:cs="Times New Roman"/>
          <w:sz w:val="24"/>
          <w:szCs w:val="24"/>
        </w:rPr>
        <w:t xml:space="preserve"> After 24 hours of</w:t>
      </w:r>
      <w:r w:rsidR="0009781A" w:rsidRPr="00047049">
        <w:rPr>
          <w:rFonts w:ascii="Times New Roman" w:hAnsi="Times New Roman" w:cs="Times New Roman"/>
          <w:sz w:val="24"/>
          <w:szCs w:val="24"/>
        </w:rPr>
        <w:t xml:space="preserve"> last treatment, all rats from all groups were </w:t>
      </w:r>
      <w:proofErr w:type="spellStart"/>
      <w:r w:rsidR="0009781A" w:rsidRPr="00047049">
        <w:rPr>
          <w:rFonts w:ascii="Times New Roman" w:hAnsi="Times New Roman" w:cs="Times New Roman"/>
          <w:sz w:val="24"/>
          <w:szCs w:val="24"/>
        </w:rPr>
        <w:t>sacrified</w:t>
      </w:r>
      <w:proofErr w:type="spellEnd"/>
      <w:r w:rsidR="0009781A" w:rsidRPr="00047049">
        <w:rPr>
          <w:rFonts w:ascii="Times New Roman" w:hAnsi="Times New Roman" w:cs="Times New Roman"/>
          <w:sz w:val="24"/>
          <w:szCs w:val="24"/>
        </w:rPr>
        <w:t xml:space="preserve">. First the animals were anaesthetized using </w:t>
      </w:r>
      <w:proofErr w:type="spellStart"/>
      <w:r w:rsidR="0009781A" w:rsidRPr="00047049">
        <w:rPr>
          <w:rFonts w:ascii="Times New Roman" w:hAnsi="Times New Roman" w:cs="Times New Roman"/>
          <w:i/>
          <w:sz w:val="24"/>
          <w:szCs w:val="24"/>
        </w:rPr>
        <w:t>ketamine</w:t>
      </w:r>
      <w:proofErr w:type="spellEnd"/>
      <w:r w:rsidR="000C7382" w:rsidRPr="00047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7382" w:rsidRPr="00047049">
        <w:rPr>
          <w:rFonts w:ascii="Times New Roman" w:hAnsi="Times New Roman" w:cs="Times New Roman"/>
          <w:sz w:val="24"/>
          <w:szCs w:val="24"/>
        </w:rPr>
        <w:t>intramuscularly</w:t>
      </w:r>
      <w:r w:rsidR="0009781A" w:rsidRPr="00047049">
        <w:rPr>
          <w:rFonts w:ascii="Times New Roman" w:hAnsi="Times New Roman" w:cs="Times New Roman"/>
          <w:sz w:val="24"/>
          <w:szCs w:val="24"/>
        </w:rPr>
        <w:t xml:space="preserve"> and then </w:t>
      </w:r>
      <w:proofErr w:type="spellStart"/>
      <w:r w:rsidR="0009781A" w:rsidRPr="00047049">
        <w:rPr>
          <w:rFonts w:ascii="Times New Roman" w:hAnsi="Times New Roman" w:cs="Times New Roman"/>
          <w:sz w:val="24"/>
          <w:szCs w:val="24"/>
        </w:rPr>
        <w:t>laparotomy</w:t>
      </w:r>
      <w:proofErr w:type="spellEnd"/>
      <w:r w:rsidR="0009781A" w:rsidRPr="00047049">
        <w:rPr>
          <w:rFonts w:ascii="Times New Roman" w:hAnsi="Times New Roman" w:cs="Times New Roman"/>
          <w:sz w:val="24"/>
          <w:szCs w:val="24"/>
        </w:rPr>
        <w:t xml:space="preserve"> was done</w:t>
      </w:r>
      <w:r w:rsidR="008A26CB">
        <w:rPr>
          <w:rFonts w:ascii="Times New Roman" w:hAnsi="Times New Roman" w:cs="Times New Roman"/>
          <w:sz w:val="24"/>
          <w:szCs w:val="24"/>
          <w:lang w:val="id-ID"/>
        </w:rPr>
        <w:t xml:space="preserve"> to expose the liver organ</w:t>
      </w:r>
      <w:r w:rsidR="000978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After that, the liver was </w:t>
      </w:r>
      <w:proofErr w:type="spellStart"/>
      <w:r w:rsidR="000978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perfused</w:t>
      </w:r>
      <w:proofErr w:type="spellEnd"/>
      <w:r w:rsidR="000978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</w:t>
      </w:r>
      <w:proofErr w:type="spellStart"/>
      <w:r w:rsidR="000978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NaCl</w:t>
      </w:r>
      <w:proofErr w:type="spellEnd"/>
      <w:r w:rsidR="000978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0.9% through left ventricle, and blood was </w:t>
      </w:r>
      <w:r w:rsidR="001C36B9">
        <w:rPr>
          <w:rFonts w:ascii="Times New Roman" w:hAnsi="Times New Roman" w:cs="Times New Roman"/>
          <w:color w:val="000000" w:themeColor="text1"/>
          <w:sz w:val="24"/>
          <w:szCs w:val="24"/>
        </w:rPr>
        <w:t>cleared</w:t>
      </w:r>
      <w:r w:rsidR="000978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body through inferior vena cava. Liver </w:t>
      </w:r>
      <w:r w:rsidR="001C36B9">
        <w:rPr>
          <w:rFonts w:ascii="Times New Roman" w:hAnsi="Times New Roman" w:cs="Times New Roman"/>
          <w:color w:val="000000" w:themeColor="text1"/>
          <w:sz w:val="24"/>
          <w:szCs w:val="24"/>
        </w:rPr>
        <w:t>also washed</w:t>
      </w:r>
      <w:r w:rsidR="000978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formalin </w:t>
      </w:r>
      <w:r w:rsidR="0008470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10%</w:t>
      </w:r>
      <w:r w:rsidR="000978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then excised</w:t>
      </w:r>
      <w:r w:rsidR="0008470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transferred to a 10% formalin fixative solution</w:t>
      </w:r>
      <w:r w:rsidR="0009781A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8470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liver tissues were processed for pa</w:t>
      </w:r>
      <w:r w:rsidR="00AD0A56">
        <w:rPr>
          <w:rFonts w:ascii="Times New Roman" w:hAnsi="Times New Roman" w:cs="Times New Roman"/>
          <w:color w:val="000000" w:themeColor="text1"/>
          <w:sz w:val="24"/>
          <w:szCs w:val="24"/>
        </w:rPr>
        <w:t>raffin embedding and sections (</w:t>
      </w:r>
      <w:r w:rsidR="0008470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µm thick) were taken in a </w:t>
      </w:r>
      <w:r w:rsidR="00A924F7">
        <w:rPr>
          <w:rFonts w:ascii="Times New Roman" w:hAnsi="Times New Roman" w:cs="Times New Roman"/>
          <w:color w:val="000000" w:themeColor="text1"/>
          <w:sz w:val="24"/>
          <w:szCs w:val="24"/>
        </w:rPr>
        <w:t>microtome. After stain</w:t>
      </w:r>
      <w:r w:rsidR="009B0DC5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="0008470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</w:t>
      </w:r>
      <w:proofErr w:type="spellStart"/>
      <w:r w:rsidR="0008470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hematoxylin</w:t>
      </w:r>
      <w:proofErr w:type="spellEnd"/>
      <w:r w:rsidR="0008470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eosin, slides were examined under microscope (400x) for </w:t>
      </w:r>
      <w:proofErr w:type="spellStart"/>
      <w:r w:rsidR="0008470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histopathological</w:t>
      </w:r>
      <w:proofErr w:type="spellEnd"/>
      <w:r w:rsidR="0008470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changes</w:t>
      </w:r>
      <w:r w:rsidR="00184A9C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A924F7">
        <w:rPr>
          <w:rFonts w:ascii="Times New Roman" w:hAnsi="Times New Roman" w:cs="Times New Roman"/>
          <w:sz w:val="24"/>
          <w:szCs w:val="24"/>
        </w:rPr>
        <w:t>counted</w:t>
      </w:r>
      <w:r w:rsidR="00184A9C" w:rsidRPr="00047049">
        <w:rPr>
          <w:rFonts w:ascii="Times New Roman" w:hAnsi="Times New Roman" w:cs="Times New Roman"/>
          <w:sz w:val="24"/>
          <w:szCs w:val="24"/>
        </w:rPr>
        <w:t xml:space="preserve"> the </w:t>
      </w:r>
      <w:r w:rsidR="001A153B" w:rsidRPr="00047049">
        <w:rPr>
          <w:rFonts w:ascii="Times New Roman" w:hAnsi="Times New Roman" w:cs="Times New Roman"/>
          <w:sz w:val="24"/>
          <w:szCs w:val="24"/>
        </w:rPr>
        <w:t>average of the normal cells</w:t>
      </w:r>
      <w:r w:rsidR="00A924F7">
        <w:rPr>
          <w:rFonts w:ascii="Times New Roman" w:hAnsi="Times New Roman" w:cs="Times New Roman"/>
          <w:sz w:val="24"/>
          <w:szCs w:val="24"/>
        </w:rPr>
        <w:t xml:space="preserve"> in</w:t>
      </w:r>
      <w:r w:rsidR="00184A9C" w:rsidRPr="00047049">
        <w:rPr>
          <w:rFonts w:ascii="Times New Roman" w:hAnsi="Times New Roman" w:cs="Times New Roman"/>
          <w:sz w:val="24"/>
          <w:szCs w:val="24"/>
        </w:rPr>
        <w:t xml:space="preserve"> each </w:t>
      </w:r>
      <w:r w:rsidR="00A924F7">
        <w:rPr>
          <w:rFonts w:ascii="Times New Roman" w:hAnsi="Times New Roman" w:cs="Times New Roman"/>
          <w:sz w:val="24"/>
          <w:szCs w:val="24"/>
        </w:rPr>
        <w:t>group.</w:t>
      </w:r>
      <w:r w:rsidR="0022533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1A153B" w:rsidRPr="00047049">
        <w:rPr>
          <w:rFonts w:ascii="Times New Roman" w:hAnsi="Times New Roman" w:cs="Times New Roman"/>
          <w:sz w:val="24"/>
          <w:szCs w:val="24"/>
        </w:rPr>
        <w:t xml:space="preserve">The quantitative data were statistically analyzed using </w:t>
      </w:r>
      <w:r w:rsidR="00033B24">
        <w:rPr>
          <w:rFonts w:ascii="Times New Roman" w:hAnsi="Times New Roman" w:cs="Times New Roman"/>
          <w:sz w:val="24"/>
          <w:szCs w:val="24"/>
          <w:lang w:val="id-ID"/>
        </w:rPr>
        <w:t>O</w:t>
      </w:r>
      <w:r w:rsidR="00033B24">
        <w:rPr>
          <w:rFonts w:ascii="Times New Roman" w:hAnsi="Times New Roman" w:cs="Times New Roman"/>
          <w:sz w:val="24"/>
          <w:szCs w:val="24"/>
        </w:rPr>
        <w:t xml:space="preserve">ne </w:t>
      </w:r>
      <w:r w:rsidR="00033B24">
        <w:rPr>
          <w:rFonts w:ascii="Times New Roman" w:hAnsi="Times New Roman" w:cs="Times New Roman"/>
          <w:sz w:val="24"/>
          <w:szCs w:val="24"/>
          <w:lang w:val="id-ID"/>
        </w:rPr>
        <w:t>W</w:t>
      </w:r>
      <w:r w:rsidR="00184A9C" w:rsidRPr="00047049">
        <w:rPr>
          <w:rFonts w:ascii="Times New Roman" w:hAnsi="Times New Roman" w:cs="Times New Roman"/>
          <w:sz w:val="24"/>
          <w:szCs w:val="24"/>
        </w:rPr>
        <w:t>ay</w:t>
      </w:r>
      <w:r w:rsidR="001A153B" w:rsidRPr="00047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3B24">
        <w:rPr>
          <w:rFonts w:ascii="Times New Roman" w:hAnsi="Times New Roman" w:cs="Times New Roman"/>
          <w:sz w:val="24"/>
          <w:szCs w:val="24"/>
          <w:lang w:val="id-ID"/>
        </w:rPr>
        <w:t>Analysis of Varian (</w:t>
      </w:r>
      <w:r w:rsidR="001A153B" w:rsidRPr="00047049">
        <w:rPr>
          <w:rFonts w:ascii="Times New Roman" w:hAnsi="Times New Roman" w:cs="Times New Roman"/>
          <w:sz w:val="24"/>
          <w:szCs w:val="24"/>
        </w:rPr>
        <w:t>A</w:t>
      </w:r>
      <w:r w:rsidR="00184A9C" w:rsidRPr="00047049">
        <w:rPr>
          <w:rFonts w:ascii="Times New Roman" w:hAnsi="Times New Roman" w:cs="Times New Roman"/>
          <w:sz w:val="24"/>
          <w:szCs w:val="24"/>
        </w:rPr>
        <w:t>NOVA</w:t>
      </w:r>
      <w:r w:rsidR="00033B24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184A9C" w:rsidRPr="00047049">
        <w:rPr>
          <w:rFonts w:ascii="Times New Roman" w:hAnsi="Times New Roman" w:cs="Times New Roman"/>
          <w:sz w:val="24"/>
          <w:szCs w:val="24"/>
        </w:rPr>
        <w:t xml:space="preserve"> followed by </w:t>
      </w:r>
      <w:proofErr w:type="spellStart"/>
      <w:r w:rsidR="00184A9C" w:rsidRPr="00047049">
        <w:rPr>
          <w:rFonts w:ascii="Times New Roman" w:hAnsi="Times New Roman" w:cs="Times New Roman"/>
          <w:sz w:val="24"/>
          <w:szCs w:val="24"/>
        </w:rPr>
        <w:t>Tukey</w:t>
      </w:r>
      <w:proofErr w:type="spellEnd"/>
      <w:r w:rsidR="00184A9C" w:rsidRPr="00047049">
        <w:rPr>
          <w:rFonts w:ascii="Times New Roman" w:hAnsi="Times New Roman" w:cs="Times New Roman"/>
          <w:sz w:val="24"/>
          <w:szCs w:val="24"/>
        </w:rPr>
        <w:t xml:space="preserve"> test using</w:t>
      </w:r>
      <w:r w:rsidR="007E7D92">
        <w:rPr>
          <w:rFonts w:ascii="Times New Roman" w:hAnsi="Times New Roman" w:cs="Times New Roman"/>
          <w:sz w:val="24"/>
          <w:szCs w:val="24"/>
          <w:lang w:val="id-ID"/>
        </w:rPr>
        <w:t xml:space="preserve"> Statistical Product and Service </w:t>
      </w:r>
      <w:r w:rsidR="007E7D92">
        <w:rPr>
          <w:rFonts w:ascii="Times New Roman" w:hAnsi="Times New Roman" w:cs="Times New Roman"/>
          <w:sz w:val="24"/>
          <w:szCs w:val="24"/>
          <w:lang w:val="id-ID"/>
        </w:rPr>
        <w:lastRenderedPageBreak/>
        <w:t>Solutions</w:t>
      </w:r>
      <w:r w:rsidR="00184A9C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033B24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184A9C" w:rsidRPr="00047049">
        <w:rPr>
          <w:rFonts w:ascii="Times New Roman" w:hAnsi="Times New Roman" w:cs="Times New Roman"/>
          <w:sz w:val="24"/>
          <w:szCs w:val="24"/>
        </w:rPr>
        <w:t>S</w:t>
      </w:r>
      <w:r w:rsidR="00861EA4" w:rsidRPr="00047049">
        <w:rPr>
          <w:rFonts w:ascii="Times New Roman" w:hAnsi="Times New Roman" w:cs="Times New Roman"/>
          <w:sz w:val="24"/>
          <w:szCs w:val="24"/>
        </w:rPr>
        <w:t>PSS</w:t>
      </w:r>
      <w:r w:rsidR="00033B24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861EA4" w:rsidRPr="00047049">
        <w:rPr>
          <w:rFonts w:ascii="Times New Roman" w:hAnsi="Times New Roman" w:cs="Times New Roman"/>
          <w:sz w:val="24"/>
          <w:szCs w:val="24"/>
        </w:rPr>
        <w:t xml:space="preserve"> for windows version 13.0</w:t>
      </w:r>
      <w:r w:rsidR="00184A9C" w:rsidRPr="00047049">
        <w:rPr>
          <w:rFonts w:ascii="Times New Roman" w:hAnsi="Times New Roman" w:cs="Times New Roman"/>
          <w:sz w:val="24"/>
          <w:szCs w:val="24"/>
        </w:rPr>
        <w:t>. A</w:t>
      </w:r>
      <w:r w:rsidR="00861EA4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496700">
        <w:rPr>
          <w:rFonts w:ascii="Times New Roman" w:hAnsi="Times New Roman" w:cs="Times New Roman"/>
          <w:i/>
          <w:sz w:val="24"/>
          <w:szCs w:val="24"/>
          <w:lang w:val="id-ID"/>
        </w:rPr>
        <w:t>p-</w:t>
      </w:r>
      <w:r w:rsidR="001A153B" w:rsidRPr="00047049">
        <w:rPr>
          <w:rFonts w:ascii="Times New Roman" w:hAnsi="Times New Roman" w:cs="Times New Roman"/>
          <w:sz w:val="24"/>
          <w:szCs w:val="24"/>
        </w:rPr>
        <w:t>value</w:t>
      </w:r>
      <w:r w:rsidR="00184A9C" w:rsidRPr="00047049">
        <w:rPr>
          <w:rFonts w:ascii="Times New Roman" w:hAnsi="Times New Roman" w:cs="Times New Roman"/>
          <w:sz w:val="24"/>
          <w:szCs w:val="24"/>
        </w:rPr>
        <w:t xml:space="preserve"> of less than </w:t>
      </w:r>
      <w:r w:rsidR="001A153B" w:rsidRPr="00047049">
        <w:rPr>
          <w:rFonts w:ascii="Times New Roman" w:hAnsi="Times New Roman" w:cs="Times New Roman"/>
          <w:sz w:val="24"/>
          <w:szCs w:val="24"/>
        </w:rPr>
        <w:t>0.05</w:t>
      </w:r>
      <w:r w:rsidR="00184A9C" w:rsidRPr="00047049">
        <w:rPr>
          <w:rFonts w:ascii="Times New Roman" w:hAnsi="Times New Roman" w:cs="Times New Roman"/>
          <w:sz w:val="24"/>
          <w:szCs w:val="24"/>
        </w:rPr>
        <w:t xml:space="preserve"> was considered as statistically significant</w:t>
      </w:r>
      <w:r w:rsidR="00861EA4" w:rsidRPr="00047049">
        <w:rPr>
          <w:rFonts w:ascii="Times New Roman" w:hAnsi="Times New Roman" w:cs="Times New Roman"/>
          <w:sz w:val="24"/>
          <w:szCs w:val="24"/>
        </w:rPr>
        <w:t>.</w:t>
      </w:r>
    </w:p>
    <w:p w:rsidR="00193ECD" w:rsidRDefault="00193ECD" w:rsidP="00193EC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B2AEC" w:rsidRPr="003C6091" w:rsidRDefault="00CB2AEC" w:rsidP="00193EC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93ECD">
        <w:rPr>
          <w:rFonts w:ascii="Times New Roman" w:hAnsi="Times New Roman" w:cs="Times New Roman"/>
          <w:b/>
          <w:sz w:val="24"/>
          <w:szCs w:val="24"/>
        </w:rPr>
        <w:t>R</w:t>
      </w:r>
      <w:r w:rsidR="003C6091">
        <w:rPr>
          <w:rFonts w:ascii="Times New Roman" w:hAnsi="Times New Roman" w:cs="Times New Roman"/>
          <w:b/>
          <w:sz w:val="24"/>
          <w:szCs w:val="24"/>
          <w:lang w:val="id-ID"/>
        </w:rPr>
        <w:t>esult</w:t>
      </w:r>
    </w:p>
    <w:p w:rsidR="00D02E0E" w:rsidRPr="00D02E0E" w:rsidRDefault="00D02E0E" w:rsidP="0096558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32E3" w:rsidRPr="007E7D92" w:rsidRDefault="00D92298" w:rsidP="002A690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Table </w:t>
      </w:r>
      <w:r w:rsidR="003C6091" w:rsidRPr="007E7D92">
        <w:rPr>
          <w:rFonts w:ascii="Times New Roman" w:hAnsi="Times New Roman" w:cs="Times New Roman"/>
          <w:b/>
        </w:rPr>
        <w:t xml:space="preserve">The </w:t>
      </w:r>
      <w:r w:rsidR="003C6091" w:rsidRPr="007E7D92">
        <w:rPr>
          <w:rFonts w:ascii="Times New Roman" w:hAnsi="Times New Roman" w:cs="Times New Roman"/>
          <w:b/>
          <w:lang w:val="id-ID"/>
        </w:rPr>
        <w:t>A</w:t>
      </w:r>
      <w:proofErr w:type="spellStart"/>
      <w:r w:rsidR="003C6091" w:rsidRPr="007E7D92">
        <w:rPr>
          <w:rFonts w:ascii="Times New Roman" w:hAnsi="Times New Roman" w:cs="Times New Roman"/>
          <w:b/>
        </w:rPr>
        <w:t>verage</w:t>
      </w:r>
      <w:proofErr w:type="spellEnd"/>
      <w:r w:rsidR="003C6091" w:rsidRPr="007E7D92">
        <w:rPr>
          <w:rFonts w:ascii="Times New Roman" w:hAnsi="Times New Roman" w:cs="Times New Roman"/>
          <w:b/>
        </w:rPr>
        <w:t xml:space="preserve"> </w:t>
      </w:r>
      <w:r w:rsidR="003C6091" w:rsidRPr="007E7D92">
        <w:rPr>
          <w:rFonts w:ascii="Times New Roman" w:hAnsi="Times New Roman" w:cs="Times New Roman"/>
          <w:b/>
          <w:lang w:val="id-ID"/>
        </w:rPr>
        <w:t>N</w:t>
      </w:r>
      <w:proofErr w:type="spellStart"/>
      <w:r w:rsidR="003C6091" w:rsidRPr="007E7D92">
        <w:rPr>
          <w:rFonts w:ascii="Times New Roman" w:hAnsi="Times New Roman" w:cs="Times New Roman"/>
          <w:b/>
        </w:rPr>
        <w:t>umber</w:t>
      </w:r>
      <w:proofErr w:type="spellEnd"/>
      <w:r w:rsidR="003C6091" w:rsidRPr="007E7D92">
        <w:rPr>
          <w:rFonts w:ascii="Times New Roman" w:hAnsi="Times New Roman" w:cs="Times New Roman"/>
          <w:b/>
        </w:rPr>
        <w:t xml:space="preserve"> of</w:t>
      </w:r>
      <w:r w:rsidR="003C6091" w:rsidRPr="007E7D92">
        <w:rPr>
          <w:rFonts w:ascii="Times New Roman" w:hAnsi="Times New Roman" w:cs="Times New Roman"/>
          <w:b/>
          <w:lang w:val="id-ID"/>
        </w:rPr>
        <w:t xml:space="preserve"> N</w:t>
      </w:r>
      <w:proofErr w:type="spellStart"/>
      <w:r w:rsidR="003C6091" w:rsidRPr="007E7D92">
        <w:rPr>
          <w:rFonts w:ascii="Times New Roman" w:hAnsi="Times New Roman" w:cs="Times New Roman"/>
          <w:b/>
        </w:rPr>
        <w:t>ormal</w:t>
      </w:r>
      <w:proofErr w:type="spellEnd"/>
      <w:r w:rsidR="003C6091" w:rsidRPr="007E7D92">
        <w:rPr>
          <w:rFonts w:ascii="Times New Roman" w:hAnsi="Times New Roman" w:cs="Times New Roman"/>
          <w:b/>
        </w:rPr>
        <w:t xml:space="preserve"> </w:t>
      </w:r>
      <w:r w:rsidR="003C6091" w:rsidRPr="007E7D92">
        <w:rPr>
          <w:rFonts w:ascii="Times New Roman" w:hAnsi="Times New Roman" w:cs="Times New Roman"/>
          <w:b/>
          <w:lang w:val="id-ID"/>
        </w:rPr>
        <w:t>H</w:t>
      </w:r>
      <w:proofErr w:type="spellStart"/>
      <w:r w:rsidR="003C6091" w:rsidRPr="007E7D92">
        <w:rPr>
          <w:rFonts w:ascii="Times New Roman" w:hAnsi="Times New Roman" w:cs="Times New Roman"/>
          <w:b/>
        </w:rPr>
        <w:t>epatocyte</w:t>
      </w:r>
      <w:proofErr w:type="spellEnd"/>
      <w:r w:rsidR="003C6091" w:rsidRPr="007E7D92">
        <w:rPr>
          <w:rFonts w:ascii="Times New Roman" w:hAnsi="Times New Roman" w:cs="Times New Roman"/>
          <w:b/>
        </w:rPr>
        <w:t xml:space="preserve"> from </w:t>
      </w:r>
      <w:r w:rsidR="003C6091" w:rsidRPr="007E7D92">
        <w:rPr>
          <w:rFonts w:ascii="Times New Roman" w:hAnsi="Times New Roman" w:cs="Times New Roman"/>
          <w:b/>
          <w:lang w:val="id-ID"/>
        </w:rPr>
        <w:t>E</w:t>
      </w:r>
      <w:r w:rsidR="003C6091" w:rsidRPr="007E7D92">
        <w:rPr>
          <w:rFonts w:ascii="Times New Roman" w:hAnsi="Times New Roman" w:cs="Times New Roman"/>
          <w:b/>
        </w:rPr>
        <w:t xml:space="preserve">ach </w:t>
      </w:r>
      <w:r w:rsidR="003C6091" w:rsidRPr="007E7D92">
        <w:rPr>
          <w:rFonts w:ascii="Times New Roman" w:hAnsi="Times New Roman" w:cs="Times New Roman"/>
          <w:b/>
          <w:lang w:val="id-ID"/>
        </w:rPr>
        <w:t>G</w:t>
      </w:r>
      <w:proofErr w:type="spellStart"/>
      <w:r w:rsidR="002B60A7" w:rsidRPr="007E7D92">
        <w:rPr>
          <w:rFonts w:ascii="Times New Roman" w:hAnsi="Times New Roman" w:cs="Times New Roman"/>
          <w:b/>
        </w:rPr>
        <w:t>roup</w:t>
      </w:r>
      <w:proofErr w:type="spellEnd"/>
    </w:p>
    <w:tbl>
      <w:tblPr>
        <w:tblStyle w:val="TableGrid"/>
        <w:tblW w:w="0" w:type="auto"/>
        <w:tblLook w:val="04A0"/>
      </w:tblPr>
      <w:tblGrid>
        <w:gridCol w:w="2038"/>
        <w:gridCol w:w="3032"/>
        <w:gridCol w:w="1559"/>
      </w:tblGrid>
      <w:tr w:rsidR="002A6907" w:rsidTr="00B40210">
        <w:tc>
          <w:tcPr>
            <w:tcW w:w="2038" w:type="dxa"/>
            <w:tcBorders>
              <w:left w:val="nil"/>
              <w:bottom w:val="single" w:sz="4" w:space="0" w:color="auto"/>
              <w:right w:val="nil"/>
            </w:tcBorders>
          </w:tcPr>
          <w:p w:rsidR="002A6907" w:rsidRPr="007E7D92" w:rsidRDefault="002A6907" w:rsidP="00F823F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E7D92">
              <w:rPr>
                <w:rFonts w:ascii="Times New Roman" w:hAnsi="Times New Roman" w:cs="Times New Roman"/>
                <w:b/>
              </w:rPr>
              <w:t>Group</w:t>
            </w:r>
          </w:p>
        </w:tc>
        <w:tc>
          <w:tcPr>
            <w:tcW w:w="3032" w:type="dxa"/>
            <w:tcBorders>
              <w:left w:val="nil"/>
              <w:bottom w:val="single" w:sz="4" w:space="0" w:color="auto"/>
              <w:right w:val="nil"/>
            </w:tcBorders>
          </w:tcPr>
          <w:p w:rsidR="002A6907" w:rsidRPr="007E7D92" w:rsidRDefault="002A6907" w:rsidP="006040A2">
            <w:pPr>
              <w:contextualSpacing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7E7D92">
              <w:rPr>
                <w:rFonts w:ascii="Times New Roman" w:hAnsi="Times New Roman" w:cs="Times New Roman"/>
                <w:b/>
                <w:lang w:val="id-ID"/>
              </w:rPr>
              <w:t>Number of Normal Hepatocyte</w:t>
            </w:r>
          </w:p>
          <w:p w:rsidR="006040A2" w:rsidRPr="007E7D92" w:rsidRDefault="006040A2" w:rsidP="006040A2">
            <w:pPr>
              <w:contextualSpacing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7E7D92">
              <w:rPr>
                <w:rFonts w:ascii="Times New Roman" w:hAnsi="Times New Roman" w:cs="Times New Roman"/>
                <w:b/>
                <w:lang w:val="id-ID"/>
              </w:rPr>
              <w:t>(mean</w:t>
            </w:r>
            <w:r w:rsidRPr="007E7D92">
              <w:rPr>
                <w:rFonts w:ascii="Times New Roman" w:hAnsi="Times New Roman" w:cs="Times New Roman"/>
                <w:b/>
              </w:rPr>
              <w:t>±</w:t>
            </w:r>
            <w:r w:rsidRPr="007E7D92">
              <w:rPr>
                <w:rFonts w:ascii="Times New Roman" w:hAnsi="Times New Roman" w:cs="Times New Roman"/>
                <w:b/>
                <w:lang w:val="id-ID"/>
              </w:rPr>
              <w:t>SD)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:rsidR="002A6907" w:rsidRPr="007E7D92" w:rsidRDefault="002A6907" w:rsidP="0081131E">
            <w:pPr>
              <w:contextualSpacing/>
              <w:jc w:val="center"/>
              <w:rPr>
                <w:rFonts w:ascii="Times New Roman" w:hAnsi="Times New Roman" w:cs="Times New Roman"/>
                <w:b/>
                <w:vertAlign w:val="superscript"/>
                <w:lang w:val="id-ID"/>
              </w:rPr>
            </w:pPr>
            <w:r w:rsidRPr="007E7D92">
              <w:rPr>
                <w:rFonts w:ascii="Times New Roman" w:hAnsi="Times New Roman" w:cs="Times New Roman"/>
                <w:b/>
              </w:rPr>
              <w:t xml:space="preserve">p </w:t>
            </w:r>
            <w:r w:rsidRPr="007E7D92">
              <w:rPr>
                <w:rFonts w:ascii="Times New Roman" w:hAnsi="Times New Roman" w:cs="Times New Roman"/>
                <w:b/>
                <w:vertAlign w:val="superscript"/>
                <w:lang w:val="id-ID"/>
              </w:rPr>
              <w:t>*</w:t>
            </w:r>
          </w:p>
        </w:tc>
      </w:tr>
      <w:tr w:rsidR="002A6907" w:rsidTr="00B40210">
        <w:tc>
          <w:tcPr>
            <w:tcW w:w="20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6907" w:rsidRPr="007E7D92" w:rsidRDefault="002A6907" w:rsidP="00F823F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E7D92">
              <w:rPr>
                <w:rFonts w:ascii="Times New Roman" w:hAnsi="Times New Roman" w:cs="Times New Roman"/>
              </w:rPr>
              <w:t>Group I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6907" w:rsidRPr="007E7D92" w:rsidRDefault="002A6907" w:rsidP="006040A2">
            <w:pPr>
              <w:contextualSpacing/>
              <w:jc w:val="center"/>
              <w:rPr>
                <w:rFonts w:ascii="Times New Roman" w:hAnsi="Times New Roman" w:cs="Times New Roman"/>
                <w:lang w:val="id-ID"/>
              </w:rPr>
            </w:pPr>
            <w:r w:rsidRPr="007E7D92">
              <w:rPr>
                <w:rFonts w:ascii="Times New Roman" w:hAnsi="Times New Roman" w:cs="Times New Roman"/>
              </w:rPr>
              <w:t>463.5</w:t>
            </w:r>
            <w:r w:rsidRPr="007E7D92">
              <w:rPr>
                <w:rFonts w:ascii="Times New Roman" w:hAnsi="Times New Roman" w:cs="Times New Roman"/>
                <w:lang w:val="id-ID"/>
              </w:rPr>
              <w:t>0</w:t>
            </w:r>
            <w:r w:rsidRPr="007E7D92">
              <w:rPr>
                <w:rFonts w:ascii="Times New Roman" w:hAnsi="Times New Roman" w:cs="Times New Roman"/>
              </w:rPr>
              <w:t>±9.59281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6907" w:rsidRPr="007E7D92" w:rsidRDefault="002A6907" w:rsidP="0081131E">
            <w:pPr>
              <w:contextualSpacing/>
              <w:jc w:val="center"/>
              <w:rPr>
                <w:rFonts w:ascii="Times New Roman" w:hAnsi="Times New Roman" w:cs="Times New Roman"/>
                <w:lang w:val="id-ID"/>
              </w:rPr>
            </w:pPr>
            <w:r w:rsidRPr="007E7D92">
              <w:rPr>
                <w:rFonts w:ascii="Times New Roman" w:hAnsi="Times New Roman" w:cs="Times New Roman"/>
                <w:lang w:val="id-ID"/>
              </w:rPr>
              <w:t xml:space="preserve"> 0.00</w:t>
            </w:r>
          </w:p>
        </w:tc>
      </w:tr>
      <w:tr w:rsidR="002A6907" w:rsidTr="00B40210"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2A6907" w:rsidRPr="007E7D92" w:rsidRDefault="002A6907" w:rsidP="00F823F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E7D92">
              <w:rPr>
                <w:rFonts w:ascii="Times New Roman" w:hAnsi="Times New Roman" w:cs="Times New Roman"/>
              </w:rPr>
              <w:t>Group II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</w:tcPr>
          <w:p w:rsidR="002A6907" w:rsidRPr="007E7D92" w:rsidRDefault="002A6907" w:rsidP="00604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E7D92">
              <w:rPr>
                <w:rFonts w:ascii="Times New Roman" w:hAnsi="Times New Roman" w:cs="Times New Roman"/>
              </w:rPr>
              <w:t>146.07±7.56885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A6907" w:rsidRPr="007E7D92" w:rsidRDefault="002A6907" w:rsidP="0081131E">
            <w:pPr>
              <w:contextualSpacing/>
              <w:jc w:val="center"/>
              <w:rPr>
                <w:rFonts w:ascii="Times New Roman" w:hAnsi="Times New Roman" w:cs="Times New Roman"/>
                <w:lang w:val="id-ID"/>
              </w:rPr>
            </w:pPr>
            <w:r w:rsidRPr="007E7D92">
              <w:rPr>
                <w:rFonts w:ascii="Times New Roman" w:hAnsi="Times New Roman" w:cs="Times New Roman"/>
                <w:lang w:val="id-ID"/>
              </w:rPr>
              <w:t xml:space="preserve"> 0.00</w:t>
            </w:r>
          </w:p>
        </w:tc>
      </w:tr>
      <w:tr w:rsidR="002A6907" w:rsidTr="00B40210">
        <w:tc>
          <w:tcPr>
            <w:tcW w:w="2038" w:type="dxa"/>
            <w:tcBorders>
              <w:top w:val="nil"/>
              <w:left w:val="nil"/>
              <w:right w:val="nil"/>
            </w:tcBorders>
          </w:tcPr>
          <w:p w:rsidR="002A6907" w:rsidRPr="007E7D92" w:rsidRDefault="002A6907" w:rsidP="00F823F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E7D92">
              <w:rPr>
                <w:rFonts w:ascii="Times New Roman" w:hAnsi="Times New Roman" w:cs="Times New Roman"/>
              </w:rPr>
              <w:t>Group III</w:t>
            </w:r>
          </w:p>
        </w:tc>
        <w:tc>
          <w:tcPr>
            <w:tcW w:w="3032" w:type="dxa"/>
            <w:tcBorders>
              <w:top w:val="nil"/>
              <w:left w:val="nil"/>
              <w:right w:val="nil"/>
            </w:tcBorders>
          </w:tcPr>
          <w:p w:rsidR="002A6907" w:rsidRPr="007E7D92" w:rsidRDefault="002A6907" w:rsidP="00604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E7D92">
              <w:rPr>
                <w:rFonts w:ascii="Times New Roman" w:hAnsi="Times New Roman" w:cs="Times New Roman"/>
              </w:rPr>
              <w:t>263.24±14.10860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A6907" w:rsidRPr="007E7D92" w:rsidRDefault="002A6907" w:rsidP="0081131E">
            <w:pPr>
              <w:contextualSpacing/>
              <w:jc w:val="center"/>
              <w:rPr>
                <w:rFonts w:ascii="Times New Roman" w:hAnsi="Times New Roman" w:cs="Times New Roman"/>
                <w:lang w:val="id-ID"/>
              </w:rPr>
            </w:pPr>
            <w:r w:rsidRPr="007E7D92">
              <w:rPr>
                <w:rFonts w:ascii="Times New Roman" w:hAnsi="Times New Roman" w:cs="Times New Roman"/>
                <w:lang w:val="id-ID"/>
              </w:rPr>
              <w:t xml:space="preserve"> 0.00</w:t>
            </w:r>
          </w:p>
        </w:tc>
      </w:tr>
    </w:tbl>
    <w:p w:rsidR="00965584" w:rsidRPr="00D20016" w:rsidRDefault="00D20016" w:rsidP="002A6907">
      <w:pPr>
        <w:spacing w:after="0" w:line="240" w:lineRule="auto"/>
        <w:contextualSpacing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p</w:t>
      </w:r>
      <w:r>
        <w:rPr>
          <w:rFonts w:ascii="Times New Roman" w:hAnsi="Times New Roman" w:cs="Times New Roman"/>
          <w:vertAlign w:val="superscript"/>
          <w:lang w:val="id-ID"/>
        </w:rPr>
        <w:t>*</w:t>
      </w:r>
      <w:r>
        <w:rPr>
          <w:rFonts w:ascii="Times New Roman" w:hAnsi="Times New Roman" w:cs="Times New Roman"/>
          <w:lang w:val="id-ID"/>
        </w:rPr>
        <w:t xml:space="preserve"> = one way ANOVA</w:t>
      </w:r>
    </w:p>
    <w:p w:rsidR="002B60A7" w:rsidRDefault="002B60A7" w:rsidP="002B60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6620" w:rsidRDefault="00806620" w:rsidP="00A11CF9">
      <w:pPr>
        <w:tabs>
          <w:tab w:val="left" w:pos="284"/>
        </w:tabs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A22F2" w:rsidRPr="002D1D3E" w:rsidRDefault="00806620" w:rsidP="00A11CF9">
      <w:pPr>
        <w:tabs>
          <w:tab w:val="left" w:pos="284"/>
        </w:tabs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5F5C66">
        <w:rPr>
          <w:rFonts w:ascii="Times New Roman" w:hAnsi="Times New Roman" w:cs="Times New Roman"/>
          <w:sz w:val="24"/>
          <w:szCs w:val="24"/>
          <w:lang w:val="id-ID"/>
        </w:rPr>
        <w:t xml:space="preserve">The data analyzed by one way ANOVA statistical test </w:t>
      </w:r>
      <w:r w:rsidR="00173818">
        <w:rPr>
          <w:rFonts w:ascii="Times New Roman" w:hAnsi="Times New Roman" w:cs="Times New Roman"/>
          <w:sz w:val="24"/>
          <w:szCs w:val="24"/>
          <w:lang w:val="id-ID"/>
        </w:rPr>
        <w:t xml:space="preserve">showed p = 0.00 </w:t>
      </w:r>
      <w:r w:rsidR="008F689A">
        <w:rPr>
          <w:rFonts w:ascii="Times New Roman" w:hAnsi="Times New Roman" w:cs="Times New Roman"/>
          <w:sz w:val="24"/>
          <w:szCs w:val="24"/>
          <w:lang w:val="id-ID"/>
        </w:rPr>
        <w:t>and it mean</w:t>
      </w:r>
      <w:r w:rsidR="00173818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8F689A">
        <w:rPr>
          <w:rFonts w:ascii="Times New Roman" w:hAnsi="Times New Roman" w:cs="Times New Roman"/>
          <w:sz w:val="24"/>
          <w:szCs w:val="24"/>
          <w:lang w:val="id-ID"/>
        </w:rPr>
        <w:t xml:space="preserve"> the difference</w:t>
      </w:r>
      <w:r w:rsidR="00173818">
        <w:rPr>
          <w:rFonts w:ascii="Times New Roman" w:hAnsi="Times New Roman" w:cs="Times New Roman"/>
          <w:sz w:val="24"/>
          <w:szCs w:val="24"/>
          <w:lang w:val="id-ID"/>
        </w:rPr>
        <w:t xml:space="preserve"> of average </w:t>
      </w:r>
      <w:r w:rsidR="006336DC">
        <w:rPr>
          <w:rFonts w:ascii="Times New Roman" w:hAnsi="Times New Roman" w:cs="Times New Roman"/>
          <w:sz w:val="24"/>
          <w:szCs w:val="24"/>
          <w:lang w:val="id-ID"/>
        </w:rPr>
        <w:t>number</w:t>
      </w:r>
      <w:r w:rsidR="00173818">
        <w:rPr>
          <w:rFonts w:ascii="Times New Roman" w:hAnsi="Times New Roman" w:cs="Times New Roman"/>
          <w:sz w:val="24"/>
          <w:szCs w:val="24"/>
          <w:lang w:val="id-ID"/>
        </w:rPr>
        <w:t xml:space="preserve"> of normal hepatocytes</w:t>
      </w:r>
      <w:r w:rsidR="008F689A">
        <w:rPr>
          <w:rFonts w:ascii="Times New Roman" w:hAnsi="Times New Roman" w:cs="Times New Roman"/>
          <w:sz w:val="24"/>
          <w:szCs w:val="24"/>
          <w:lang w:val="id-ID"/>
        </w:rPr>
        <w:t xml:space="preserve"> between group </w:t>
      </w:r>
      <w:r w:rsidR="001647F2">
        <w:rPr>
          <w:rFonts w:ascii="Times New Roman" w:hAnsi="Times New Roman" w:cs="Times New Roman"/>
          <w:sz w:val="24"/>
          <w:szCs w:val="24"/>
          <w:lang w:val="id-ID"/>
        </w:rPr>
        <w:t>was significant</w:t>
      </w:r>
      <w:r w:rsidR="005F5C66">
        <w:rPr>
          <w:rFonts w:ascii="Times New Roman" w:hAnsi="Times New Roman" w:cs="Times New Roman"/>
          <w:sz w:val="24"/>
          <w:szCs w:val="24"/>
          <w:lang w:val="id-ID"/>
        </w:rPr>
        <w:t xml:space="preserve">. The </w:t>
      </w:r>
      <w:r w:rsidR="00496700">
        <w:rPr>
          <w:rFonts w:ascii="Times New Roman" w:hAnsi="Times New Roman" w:cs="Times New Roman"/>
          <w:sz w:val="24"/>
          <w:szCs w:val="24"/>
          <w:lang w:val="id-ID"/>
        </w:rPr>
        <w:t>Tukey</w:t>
      </w:r>
      <w:r w:rsidR="005F5C6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96700">
        <w:rPr>
          <w:rFonts w:ascii="Times New Roman" w:hAnsi="Times New Roman" w:cs="Times New Roman"/>
          <w:sz w:val="24"/>
          <w:szCs w:val="24"/>
          <w:lang w:val="id-ID"/>
        </w:rPr>
        <w:t xml:space="preserve">test </w:t>
      </w:r>
      <w:r w:rsidR="005F5C66">
        <w:rPr>
          <w:rFonts w:ascii="Times New Roman" w:hAnsi="Times New Roman" w:cs="Times New Roman"/>
          <w:sz w:val="24"/>
          <w:szCs w:val="24"/>
          <w:lang w:val="id-ID"/>
        </w:rPr>
        <w:t xml:space="preserve">also shows the difference of the average number of normal hepatocytes between groups are significant one by another. </w:t>
      </w:r>
      <w:r w:rsidR="00CD1CA9">
        <w:rPr>
          <w:rFonts w:ascii="Times New Roman" w:hAnsi="Times New Roman" w:cs="Times New Roman"/>
          <w:sz w:val="24"/>
          <w:szCs w:val="24"/>
        </w:rPr>
        <w:t>The result from group I was the liver showing</w:t>
      </w:r>
      <w:r w:rsidR="005475F4" w:rsidRPr="00047049">
        <w:rPr>
          <w:rFonts w:ascii="Times New Roman" w:hAnsi="Times New Roman" w:cs="Times New Roman"/>
          <w:sz w:val="24"/>
          <w:szCs w:val="24"/>
        </w:rPr>
        <w:t xml:space="preserve"> normal cells, where no sig</w:t>
      </w:r>
      <w:r w:rsidR="00280A03">
        <w:rPr>
          <w:rFonts w:ascii="Times New Roman" w:hAnsi="Times New Roman" w:cs="Times New Roman"/>
          <w:sz w:val="24"/>
          <w:szCs w:val="24"/>
        </w:rPr>
        <w:t>nif</w:t>
      </w:r>
      <w:r w:rsidR="004C1C1B">
        <w:rPr>
          <w:rFonts w:ascii="Times New Roman" w:hAnsi="Times New Roman" w:cs="Times New Roman"/>
          <w:sz w:val="24"/>
          <w:szCs w:val="24"/>
        </w:rPr>
        <w:t>icant injury of the membrane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4C1C1B">
        <w:rPr>
          <w:rFonts w:ascii="Times New Roman" w:hAnsi="Times New Roman" w:cs="Times New Roman"/>
          <w:sz w:val="24"/>
          <w:szCs w:val="24"/>
        </w:rPr>
        <w:t xml:space="preserve"> round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 xml:space="preserve"> and</w:t>
      </w:r>
      <w:r w:rsidR="00280A03">
        <w:rPr>
          <w:rFonts w:ascii="Times New Roman" w:hAnsi="Times New Roman" w:cs="Times New Roman"/>
          <w:sz w:val="24"/>
          <w:szCs w:val="24"/>
        </w:rPr>
        <w:t xml:space="preserve"> complete nucleus</w:t>
      </w:r>
      <w:r w:rsidR="005475F4" w:rsidRPr="00047049">
        <w:rPr>
          <w:rFonts w:ascii="Times New Roman" w:hAnsi="Times New Roman" w:cs="Times New Roman"/>
          <w:sz w:val="24"/>
          <w:szCs w:val="24"/>
        </w:rPr>
        <w:t>. The average</w:t>
      </w:r>
      <w:r w:rsidR="00280A03">
        <w:rPr>
          <w:rFonts w:ascii="Times New Roman" w:hAnsi="Times New Roman" w:cs="Times New Roman"/>
          <w:sz w:val="24"/>
          <w:szCs w:val="24"/>
        </w:rPr>
        <w:t xml:space="preserve"> number of liver cell in this group was</w:t>
      </w:r>
      <w:r w:rsidR="005475F4" w:rsidRPr="00047049">
        <w:rPr>
          <w:rFonts w:ascii="Times New Roman" w:hAnsi="Times New Roman" w:cs="Times New Roman"/>
          <w:sz w:val="24"/>
          <w:szCs w:val="24"/>
        </w:rPr>
        <w:t xml:space="preserve"> 464 ± 9.59281</w:t>
      </w:r>
      <w:r w:rsidR="00280A03">
        <w:rPr>
          <w:rFonts w:ascii="Times New Roman" w:hAnsi="Times New Roman" w:cs="Times New Roman"/>
          <w:sz w:val="24"/>
          <w:szCs w:val="24"/>
        </w:rPr>
        <w:t xml:space="preserve"> cell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 xml:space="preserve">s </w:t>
      </w:r>
      <w:r w:rsidR="00280A03">
        <w:rPr>
          <w:rFonts w:ascii="Times New Roman" w:hAnsi="Times New Roman" w:cs="Times New Roman"/>
          <w:sz w:val="24"/>
          <w:szCs w:val="24"/>
        </w:rPr>
        <w:t>/ field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(F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>ig</w:t>
      </w:r>
      <w:r>
        <w:rPr>
          <w:rFonts w:ascii="Times New Roman" w:hAnsi="Times New Roman" w:cs="Times New Roman"/>
          <w:sz w:val="24"/>
          <w:szCs w:val="24"/>
          <w:lang w:val="id-ID"/>
        </w:rPr>
        <w:t>ure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 xml:space="preserve"> 1)</w:t>
      </w:r>
      <w:r w:rsidR="00280A03">
        <w:rPr>
          <w:rFonts w:ascii="Times New Roman" w:hAnsi="Times New Roman" w:cs="Times New Roman"/>
          <w:sz w:val="24"/>
          <w:szCs w:val="24"/>
        </w:rPr>
        <w:t>; group I</w:t>
      </w:r>
      <w:r w:rsidR="004C1C1B">
        <w:rPr>
          <w:rFonts w:ascii="Times New Roman" w:hAnsi="Times New Roman" w:cs="Times New Roman"/>
          <w:sz w:val="24"/>
          <w:szCs w:val="24"/>
        </w:rPr>
        <w:t>I underwent necrosis</w:t>
      </w:r>
      <w:r w:rsidR="00280A03">
        <w:rPr>
          <w:rFonts w:ascii="Times New Roman" w:hAnsi="Times New Roman" w:cs="Times New Roman"/>
          <w:sz w:val="24"/>
          <w:szCs w:val="24"/>
        </w:rPr>
        <w:t xml:space="preserve"> </w:t>
      </w:r>
      <w:r w:rsidR="008421BF">
        <w:rPr>
          <w:rFonts w:ascii="Times New Roman" w:hAnsi="Times New Roman" w:cs="Times New Roman"/>
          <w:sz w:val="24"/>
          <w:szCs w:val="24"/>
        </w:rPr>
        <w:t>and the average of the cells</w:t>
      </w:r>
      <w:r w:rsidR="005475F4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>was</w:t>
      </w:r>
      <w:r w:rsidR="005475F4" w:rsidRPr="00047049">
        <w:rPr>
          <w:rFonts w:ascii="Times New Roman" w:hAnsi="Times New Roman" w:cs="Times New Roman"/>
          <w:sz w:val="24"/>
          <w:szCs w:val="24"/>
        </w:rPr>
        <w:t xml:space="preserve"> 146 ±</w:t>
      </w:r>
      <w:r w:rsidR="0098552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475F4" w:rsidRPr="00047049">
        <w:rPr>
          <w:rFonts w:ascii="Times New Roman" w:hAnsi="Times New Roman" w:cs="Times New Roman"/>
          <w:sz w:val="24"/>
          <w:szCs w:val="24"/>
        </w:rPr>
        <w:t>7.56885</w:t>
      </w:r>
      <w:r w:rsidR="008421BF">
        <w:rPr>
          <w:rFonts w:ascii="Times New Roman" w:hAnsi="Times New Roman" w:cs="Times New Roman"/>
          <w:sz w:val="24"/>
          <w:szCs w:val="24"/>
        </w:rPr>
        <w:t xml:space="preserve"> cell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8421BF">
        <w:rPr>
          <w:rFonts w:ascii="Times New Roman" w:hAnsi="Times New Roman" w:cs="Times New Roman"/>
          <w:sz w:val="24"/>
          <w:szCs w:val="24"/>
        </w:rPr>
        <w:t xml:space="preserve"> / field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(Figure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 xml:space="preserve"> 2) </w:t>
      </w:r>
      <w:r w:rsidR="008421BF">
        <w:rPr>
          <w:rFonts w:ascii="Times New Roman" w:hAnsi="Times New Roman" w:cs="Times New Roman"/>
          <w:sz w:val="24"/>
          <w:szCs w:val="24"/>
        </w:rPr>
        <w:t xml:space="preserve">; group III showed </w:t>
      </w:r>
      <w:r w:rsidR="005475F4" w:rsidRPr="00047049">
        <w:rPr>
          <w:rFonts w:ascii="Times New Roman" w:hAnsi="Times New Roman" w:cs="Times New Roman"/>
          <w:sz w:val="24"/>
          <w:szCs w:val="24"/>
        </w:rPr>
        <w:t>some normal liver cells, and some necrotic area with the normal liver cells avera</w:t>
      </w:r>
      <w:r w:rsidR="008421BF">
        <w:rPr>
          <w:rFonts w:ascii="Times New Roman" w:hAnsi="Times New Roman" w:cs="Times New Roman"/>
          <w:sz w:val="24"/>
          <w:szCs w:val="24"/>
        </w:rPr>
        <w:t xml:space="preserve">ge </w:t>
      </w:r>
      <w:r w:rsidR="00AA46C6">
        <w:rPr>
          <w:rFonts w:ascii="Times New Roman" w:hAnsi="Times New Roman" w:cs="Times New Roman"/>
          <w:sz w:val="24"/>
          <w:szCs w:val="24"/>
        </w:rPr>
        <w:t>wa</w:t>
      </w:r>
      <w:r w:rsidR="005475F4" w:rsidRPr="00047049">
        <w:rPr>
          <w:rFonts w:ascii="Times New Roman" w:hAnsi="Times New Roman" w:cs="Times New Roman"/>
          <w:sz w:val="24"/>
          <w:szCs w:val="24"/>
        </w:rPr>
        <w:t>s 263 ±</w:t>
      </w:r>
      <w:r w:rsidR="0098552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475F4" w:rsidRPr="00047049">
        <w:rPr>
          <w:rFonts w:ascii="Times New Roman" w:hAnsi="Times New Roman" w:cs="Times New Roman"/>
          <w:sz w:val="24"/>
          <w:szCs w:val="24"/>
        </w:rPr>
        <w:t>14.10860</w:t>
      </w:r>
      <w:r w:rsidR="006A22F2">
        <w:rPr>
          <w:rFonts w:ascii="Times New Roman" w:hAnsi="Times New Roman" w:cs="Times New Roman"/>
          <w:sz w:val="24"/>
          <w:szCs w:val="24"/>
        </w:rPr>
        <w:t xml:space="preserve"> cell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 xml:space="preserve">s </w:t>
      </w:r>
      <w:r w:rsidR="006A22F2">
        <w:rPr>
          <w:rFonts w:ascii="Times New Roman" w:hAnsi="Times New Roman" w:cs="Times New Roman"/>
          <w:sz w:val="24"/>
          <w:szCs w:val="24"/>
        </w:rPr>
        <w:t>/ field</w:t>
      </w:r>
      <w:r w:rsidR="00210FD9">
        <w:rPr>
          <w:rFonts w:ascii="Times New Roman" w:hAnsi="Times New Roman" w:cs="Times New Roman"/>
          <w:sz w:val="24"/>
          <w:szCs w:val="24"/>
          <w:lang w:val="id-ID"/>
        </w:rPr>
        <w:t xml:space="preserve"> (Figure</w:t>
      </w:r>
      <w:r w:rsidR="004C1C1B">
        <w:rPr>
          <w:rFonts w:ascii="Times New Roman" w:hAnsi="Times New Roman" w:cs="Times New Roman"/>
          <w:sz w:val="24"/>
          <w:szCs w:val="24"/>
          <w:lang w:val="id-ID"/>
        </w:rPr>
        <w:t xml:space="preserve"> 3)</w:t>
      </w:r>
      <w:r w:rsidR="006A22F2">
        <w:rPr>
          <w:rFonts w:ascii="Times New Roman" w:hAnsi="Times New Roman" w:cs="Times New Roman"/>
          <w:sz w:val="24"/>
          <w:szCs w:val="24"/>
        </w:rPr>
        <w:t>.</w:t>
      </w:r>
      <w:r w:rsidR="002D1D3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6A22F2" w:rsidRDefault="006A22F2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1226" w:rsidRDefault="00A31226" w:rsidP="00193EC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2533A" w:rsidRDefault="0022533A" w:rsidP="00193EC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93ECD" w:rsidRPr="00193ECD" w:rsidRDefault="00193ECD" w:rsidP="00193ECD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22533A" w:rsidRDefault="0022533A" w:rsidP="00710D0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</w:p>
    <w:p w:rsidR="007640BF" w:rsidRPr="00710D07" w:rsidRDefault="000B163D" w:rsidP="00710D07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1409065</wp:posOffset>
            </wp:positionH>
            <wp:positionV relativeFrom="paragraph">
              <wp:posOffset>-220345</wp:posOffset>
            </wp:positionV>
            <wp:extent cx="2193290" cy="3112770"/>
            <wp:effectExtent l="476250" t="0" r="45466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liver 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628" r="60378" b="-66"/>
                    <a:stretch/>
                  </pic:blipFill>
                  <pic:spPr bwMode="auto">
                    <a:xfrm rot="5400000">
                      <a:off x="0" y="0"/>
                      <a:ext cx="2193290" cy="311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40BF" w:rsidRDefault="007640BF" w:rsidP="00F41717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A63B1" w:rsidRDefault="007659ED" w:rsidP="00F41717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659ED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62.45pt;margin-top:1.5pt;width:22.5pt;height:22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Q6sg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" filled="f" stroked="f">
            <v:textbox>
              <w:txbxContent>
                <w:p w:rsidR="00700C01" w:rsidRDefault="00700C01" w:rsidP="000A67F3">
                  <w:r>
                    <w:t>H</w:t>
                  </w:r>
                </w:p>
              </w:txbxContent>
            </v:textbox>
          </v:shape>
        </w:pict>
      </w:r>
    </w:p>
    <w:p w:rsidR="00A2484A" w:rsidRDefault="00A2484A" w:rsidP="00F41717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2484A" w:rsidRDefault="00A2484A" w:rsidP="00F41717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2484A" w:rsidRDefault="00A2484A" w:rsidP="00F41717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2484A" w:rsidRDefault="00A2484A" w:rsidP="00F41717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151765</wp:posOffset>
            </wp:positionV>
            <wp:extent cx="2228850" cy="3124200"/>
            <wp:effectExtent l="476250" t="0" r="4572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liver 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942" r="59670" b="-65"/>
                    <a:stretch/>
                  </pic:blipFill>
                  <pic:spPr bwMode="auto">
                    <a:xfrm rot="5400000">
                      <a:off x="0" y="0"/>
                      <a:ext cx="22288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1717" w:rsidRPr="001B5DFE" w:rsidRDefault="00210FD9" w:rsidP="00F41717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</w:rPr>
        <w:t>iver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istologic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V</w:t>
      </w:r>
      <w:proofErr w:type="spellStart"/>
      <w:r>
        <w:rPr>
          <w:rFonts w:ascii="Times New Roman" w:hAnsi="Times New Roman" w:cs="Times New Roman"/>
          <w:sz w:val="24"/>
          <w:szCs w:val="24"/>
        </w:rPr>
        <w:t>iew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from </w:t>
      </w:r>
      <w:r>
        <w:rPr>
          <w:rFonts w:ascii="Times New Roman" w:hAnsi="Times New Roman" w:cs="Times New Roman"/>
          <w:sz w:val="24"/>
          <w:szCs w:val="24"/>
          <w:lang w:val="id-ID"/>
        </w:rPr>
        <w:t>G</w:t>
      </w:r>
      <w:proofErr w:type="spellStart"/>
      <w:r w:rsidR="00F41717">
        <w:rPr>
          <w:rFonts w:ascii="Times New Roman" w:hAnsi="Times New Roman" w:cs="Times New Roman"/>
          <w:sz w:val="24"/>
          <w:szCs w:val="24"/>
        </w:rPr>
        <w:t>roup</w:t>
      </w:r>
      <w:proofErr w:type="spellEnd"/>
      <w:r w:rsidR="00F41717">
        <w:rPr>
          <w:rFonts w:ascii="Times New Roman" w:hAnsi="Times New Roman" w:cs="Times New Roman"/>
          <w:sz w:val="24"/>
          <w:szCs w:val="24"/>
        </w:rPr>
        <w:t xml:space="preserve"> I</w:t>
      </w:r>
    </w:p>
    <w:p w:rsidR="00F41717" w:rsidRDefault="00F41717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1717" w:rsidRDefault="00F41717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1717" w:rsidRDefault="007659ED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59ED">
        <w:rPr>
          <w:rFonts w:ascii="Times New Roman" w:hAnsi="Times New Roman" w:cs="Times New Roman"/>
          <w:noProof/>
          <w:sz w:val="24"/>
          <w:szCs w:val="24"/>
        </w:rPr>
        <w:pict>
          <v:shape id="Text Box 16" o:spid="_x0000_s1027" type="#_x0000_t202" style="position:absolute;left:0;text-align:left;margin-left:119.5pt;margin-top:9.25pt;width:22.5pt;height:22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/7mtQIAAME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" filled="f" stroked="f">
            <v:textbox>
              <w:txbxContent>
                <w:p w:rsidR="00700C01" w:rsidRDefault="00700C01" w:rsidP="00BA03FB">
                  <w:r>
                    <w:t>N</w:t>
                  </w:r>
                </w:p>
              </w:txbxContent>
            </v:textbox>
          </v:shape>
        </w:pict>
      </w:r>
    </w:p>
    <w:p w:rsidR="00F41717" w:rsidRDefault="007659ED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59ED">
        <w:rPr>
          <w:rFonts w:ascii="Times New Roman" w:hAnsi="Times New Roman" w:cs="Times New Roman"/>
          <w:noProof/>
          <w:sz w:val="24"/>
          <w:szCs w:val="24"/>
        </w:rPr>
        <w:pict>
          <v:shape id="Text Box 3" o:spid="_x0000_s1028" type="#_x0000_t202" style="position:absolute;left:0;text-align:left;margin-left:284.95pt;margin-top:7.65pt;width:22.5pt;height:22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BRtQIAAMA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" filled="f" stroked="f">
            <v:textbox>
              <w:txbxContent>
                <w:p w:rsidR="00700C01" w:rsidRDefault="00700C01" w:rsidP="000A67F3">
                  <w:r>
                    <w:t>H</w:t>
                  </w:r>
                </w:p>
              </w:txbxContent>
            </v:textbox>
          </v:shape>
        </w:pict>
      </w:r>
    </w:p>
    <w:p w:rsidR="00F41717" w:rsidRDefault="00F41717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1717" w:rsidRDefault="00AA63B1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1413485</wp:posOffset>
            </wp:positionH>
            <wp:positionV relativeFrom="paragraph">
              <wp:posOffset>123141</wp:posOffset>
            </wp:positionV>
            <wp:extent cx="2231390" cy="3134360"/>
            <wp:effectExtent l="476250" t="0" r="45466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liver 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456" r="60142" b="-64"/>
                    <a:stretch/>
                  </pic:blipFill>
                  <pic:spPr bwMode="auto">
                    <a:xfrm rot="5400000">
                      <a:off x="0" y="0"/>
                      <a:ext cx="2231390" cy="313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67F3" w:rsidRPr="001B5DFE" w:rsidRDefault="00210FD9" w:rsidP="00F41717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2</w:t>
      </w:r>
      <w:r w:rsidR="000A67F3" w:rsidRPr="00D61B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5DFE"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proofErr w:type="spellStart"/>
      <w:r>
        <w:rPr>
          <w:rFonts w:ascii="Times New Roman" w:hAnsi="Times New Roman" w:cs="Times New Roman"/>
          <w:sz w:val="24"/>
          <w:szCs w:val="24"/>
        </w:rPr>
        <w:t>iver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H</w:t>
      </w:r>
      <w:proofErr w:type="spellStart"/>
      <w:r>
        <w:rPr>
          <w:rFonts w:ascii="Times New Roman" w:hAnsi="Times New Roman" w:cs="Times New Roman"/>
          <w:sz w:val="24"/>
          <w:szCs w:val="24"/>
        </w:rPr>
        <w:t>istologic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V</w:t>
      </w:r>
      <w:proofErr w:type="spellStart"/>
      <w:r>
        <w:rPr>
          <w:rFonts w:ascii="Times New Roman" w:hAnsi="Times New Roman" w:cs="Times New Roman"/>
          <w:sz w:val="24"/>
          <w:szCs w:val="24"/>
        </w:rPr>
        <w:t>iew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from </w:t>
      </w:r>
      <w:r>
        <w:rPr>
          <w:rFonts w:ascii="Times New Roman" w:hAnsi="Times New Roman" w:cs="Times New Roman"/>
          <w:sz w:val="24"/>
          <w:szCs w:val="24"/>
          <w:lang w:val="id-ID"/>
        </w:rPr>
        <w:t>G</w:t>
      </w:r>
      <w:proofErr w:type="spellStart"/>
      <w:r w:rsidR="001B5DFE">
        <w:rPr>
          <w:rFonts w:ascii="Times New Roman" w:hAnsi="Times New Roman" w:cs="Times New Roman"/>
          <w:sz w:val="24"/>
          <w:szCs w:val="24"/>
        </w:rPr>
        <w:t>roup</w:t>
      </w:r>
      <w:proofErr w:type="spellEnd"/>
      <w:r w:rsidR="001B5DFE"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0A67F3" w:rsidRDefault="000A67F3" w:rsidP="001B5DFE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A67F3" w:rsidRDefault="000A67F3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67F3" w:rsidRDefault="007659ED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59ED">
        <w:rPr>
          <w:rFonts w:ascii="Times New Roman" w:hAnsi="Times New Roman" w:cs="Times New Roman"/>
          <w:noProof/>
          <w:sz w:val="24"/>
          <w:szCs w:val="24"/>
        </w:rPr>
        <w:pict>
          <v:shape id="Text Box 2" o:spid="_x0000_s1029" type="#_x0000_t202" style="position:absolute;left:0;text-align:left;margin-left:111.5pt;margin-top:5.3pt;width:22.5pt;height:22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0NtQIAAL8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" filled="f" stroked="f">
            <v:textbox>
              <w:txbxContent>
                <w:p w:rsidR="00700C01" w:rsidRDefault="00700C01">
                  <w:r>
                    <w:t>H</w:t>
                  </w:r>
                </w:p>
              </w:txbxContent>
            </v:textbox>
          </v:shape>
        </w:pict>
      </w:r>
      <w:r w:rsidRPr="007659ED">
        <w:rPr>
          <w:rFonts w:ascii="Times New Roman" w:hAnsi="Times New Roman" w:cs="Times New Roman"/>
          <w:noProof/>
          <w:sz w:val="24"/>
          <w:szCs w:val="24"/>
        </w:rPr>
        <w:pict>
          <v:shape id="Text Box 23" o:spid="_x0000_s1030" type="#_x0000_t202" style="position:absolute;left:0;text-align:left;margin-left:223.1pt;margin-top:25.05pt;width:22.5pt;height:22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s7tgIAAME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" filled="f" stroked="f">
            <v:textbox>
              <w:txbxContent>
                <w:p w:rsidR="00700C01" w:rsidRDefault="00700C01" w:rsidP="00AA63B1">
                  <w:r>
                    <w:t>N</w:t>
                  </w:r>
                </w:p>
              </w:txbxContent>
            </v:textbox>
          </v:shape>
        </w:pict>
      </w:r>
    </w:p>
    <w:p w:rsidR="000A67F3" w:rsidRDefault="000A67F3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1226" w:rsidRDefault="00A31226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67F3" w:rsidRDefault="000A67F3" w:rsidP="001C1C7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E5D" w:rsidRDefault="00A31226" w:rsidP="0045522E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61B3A">
        <w:rPr>
          <w:rFonts w:ascii="Times New Roman" w:hAnsi="Times New Roman" w:cs="Times New Roman"/>
          <w:sz w:val="24"/>
          <w:szCs w:val="24"/>
        </w:rPr>
        <w:t>Figure 3.</w:t>
      </w:r>
      <w:proofErr w:type="gramEnd"/>
      <w:r w:rsidRPr="00D61B3A">
        <w:rPr>
          <w:rFonts w:ascii="Times New Roman" w:hAnsi="Times New Roman" w:cs="Times New Roman"/>
          <w:sz w:val="24"/>
          <w:szCs w:val="24"/>
        </w:rPr>
        <w:t xml:space="preserve"> </w:t>
      </w:r>
      <w:r w:rsidR="001B5DFE">
        <w:rPr>
          <w:rFonts w:ascii="Times New Roman" w:hAnsi="Times New Roman" w:cs="Times New Roman"/>
          <w:sz w:val="24"/>
          <w:szCs w:val="24"/>
        </w:rPr>
        <w:t>The</w:t>
      </w:r>
      <w:r w:rsidR="00210FD9">
        <w:rPr>
          <w:rFonts w:ascii="Times New Roman" w:hAnsi="Times New Roman" w:cs="Times New Roman"/>
          <w:sz w:val="24"/>
          <w:szCs w:val="24"/>
        </w:rPr>
        <w:t xml:space="preserve"> </w:t>
      </w:r>
      <w:r w:rsidR="00210FD9">
        <w:rPr>
          <w:rFonts w:ascii="Times New Roman" w:hAnsi="Times New Roman" w:cs="Times New Roman"/>
          <w:sz w:val="24"/>
          <w:szCs w:val="24"/>
          <w:lang w:val="id-ID"/>
        </w:rPr>
        <w:t>L</w:t>
      </w:r>
      <w:proofErr w:type="spellStart"/>
      <w:r w:rsidR="00210FD9">
        <w:rPr>
          <w:rFonts w:ascii="Times New Roman" w:hAnsi="Times New Roman" w:cs="Times New Roman"/>
          <w:sz w:val="24"/>
          <w:szCs w:val="24"/>
        </w:rPr>
        <w:t>iver</w:t>
      </w:r>
      <w:proofErr w:type="spellEnd"/>
      <w:r w:rsidR="00210FD9">
        <w:rPr>
          <w:rFonts w:ascii="Times New Roman" w:hAnsi="Times New Roman" w:cs="Times New Roman"/>
          <w:sz w:val="24"/>
          <w:szCs w:val="24"/>
        </w:rPr>
        <w:t xml:space="preserve"> </w:t>
      </w:r>
      <w:r w:rsidR="00210FD9">
        <w:rPr>
          <w:rFonts w:ascii="Times New Roman" w:hAnsi="Times New Roman" w:cs="Times New Roman"/>
          <w:sz w:val="24"/>
          <w:szCs w:val="24"/>
          <w:lang w:val="id-ID"/>
        </w:rPr>
        <w:t>H</w:t>
      </w:r>
      <w:proofErr w:type="spellStart"/>
      <w:r w:rsidR="00210FD9">
        <w:rPr>
          <w:rFonts w:ascii="Times New Roman" w:hAnsi="Times New Roman" w:cs="Times New Roman"/>
          <w:sz w:val="24"/>
          <w:szCs w:val="24"/>
        </w:rPr>
        <w:t>istologic</w:t>
      </w:r>
      <w:proofErr w:type="spellEnd"/>
      <w:r w:rsidR="00210FD9">
        <w:rPr>
          <w:rFonts w:ascii="Times New Roman" w:hAnsi="Times New Roman" w:cs="Times New Roman"/>
          <w:sz w:val="24"/>
          <w:szCs w:val="24"/>
        </w:rPr>
        <w:t xml:space="preserve"> </w:t>
      </w:r>
      <w:r w:rsidR="00210FD9">
        <w:rPr>
          <w:rFonts w:ascii="Times New Roman" w:hAnsi="Times New Roman" w:cs="Times New Roman"/>
          <w:sz w:val="24"/>
          <w:szCs w:val="24"/>
          <w:lang w:val="id-ID"/>
        </w:rPr>
        <w:t>V</w:t>
      </w:r>
      <w:proofErr w:type="spellStart"/>
      <w:r w:rsidR="00210FD9">
        <w:rPr>
          <w:rFonts w:ascii="Times New Roman" w:hAnsi="Times New Roman" w:cs="Times New Roman"/>
          <w:sz w:val="24"/>
          <w:szCs w:val="24"/>
        </w:rPr>
        <w:t>iew</w:t>
      </w:r>
      <w:proofErr w:type="spellEnd"/>
      <w:r w:rsidR="00210FD9">
        <w:rPr>
          <w:rFonts w:ascii="Times New Roman" w:hAnsi="Times New Roman" w:cs="Times New Roman"/>
          <w:sz w:val="24"/>
          <w:szCs w:val="24"/>
        </w:rPr>
        <w:t xml:space="preserve"> from </w:t>
      </w:r>
      <w:r w:rsidR="00210FD9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98552F">
        <w:rPr>
          <w:rFonts w:ascii="Times New Roman" w:hAnsi="Times New Roman" w:cs="Times New Roman"/>
          <w:sz w:val="24"/>
          <w:szCs w:val="24"/>
          <w:lang w:val="id-ID"/>
        </w:rPr>
        <w:t>rou</w:t>
      </w:r>
      <w:r w:rsidR="001B5DFE">
        <w:rPr>
          <w:rFonts w:ascii="Times New Roman" w:hAnsi="Times New Roman" w:cs="Times New Roman"/>
          <w:sz w:val="24"/>
          <w:szCs w:val="24"/>
        </w:rPr>
        <w:t>p III</w:t>
      </w:r>
    </w:p>
    <w:p w:rsidR="0098552F" w:rsidRDefault="00395537" w:rsidP="00D02E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Note: H</w:t>
      </w:r>
      <w:r w:rsidR="001D7401">
        <w:rPr>
          <w:rFonts w:ascii="Times New Roman" w:hAnsi="Times New Roman" w:cs="Times New Roman"/>
          <w:sz w:val="24"/>
          <w:szCs w:val="24"/>
        </w:rPr>
        <w:t>=</w:t>
      </w:r>
      <w:r w:rsidR="00AA4676">
        <w:rPr>
          <w:rFonts w:ascii="Times New Roman" w:hAnsi="Times New Roman" w:cs="Times New Roman"/>
          <w:sz w:val="24"/>
          <w:szCs w:val="24"/>
        </w:rPr>
        <w:t>norma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>
        <w:rPr>
          <w:rFonts w:ascii="Times New Roman" w:hAnsi="Times New Roman" w:cs="Times New Roman"/>
          <w:sz w:val="24"/>
          <w:szCs w:val="24"/>
        </w:rPr>
        <w:t>hepatocyte</w:t>
      </w:r>
      <w:proofErr w:type="spellEnd"/>
      <w:r>
        <w:rPr>
          <w:rFonts w:ascii="Times New Roman" w:hAnsi="Times New Roman" w:cs="Times New Roman"/>
          <w:sz w:val="24"/>
          <w:szCs w:val="24"/>
        </w:rPr>
        <w:t>, N</w:t>
      </w:r>
      <w:r w:rsidR="001D7401">
        <w:rPr>
          <w:rFonts w:ascii="Times New Roman" w:hAnsi="Times New Roman" w:cs="Times New Roman"/>
          <w:sz w:val="24"/>
          <w:szCs w:val="24"/>
        </w:rPr>
        <w:t>=</w:t>
      </w:r>
      <w:r w:rsidR="0098552F">
        <w:rPr>
          <w:rFonts w:ascii="Times New Roman" w:hAnsi="Times New Roman" w:cs="Times New Roman"/>
          <w:sz w:val="24"/>
          <w:szCs w:val="24"/>
        </w:rPr>
        <w:t>necrotic area</w:t>
      </w:r>
    </w:p>
    <w:p w:rsidR="007640BF" w:rsidRDefault="007640BF" w:rsidP="00D02E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</w:p>
    <w:p w:rsidR="007640BF" w:rsidRPr="007640BF" w:rsidRDefault="007640BF" w:rsidP="00D02E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</w:p>
    <w:p w:rsidR="00C33530" w:rsidRDefault="00D02E0E" w:rsidP="00D02E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AEC" w:rsidRPr="00065388" w:rsidRDefault="00CB2AEC" w:rsidP="00D02E0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 w:rsidRPr="00994D7F">
        <w:rPr>
          <w:rFonts w:ascii="Times New Roman" w:hAnsi="Times New Roman" w:cs="Times New Roman"/>
          <w:b/>
          <w:sz w:val="24"/>
          <w:szCs w:val="24"/>
        </w:rPr>
        <w:t>D</w:t>
      </w:r>
      <w:r w:rsidR="00065388">
        <w:rPr>
          <w:rFonts w:ascii="Times New Roman" w:hAnsi="Times New Roman" w:cs="Times New Roman"/>
          <w:b/>
          <w:sz w:val="24"/>
          <w:szCs w:val="24"/>
          <w:lang w:val="id-ID"/>
        </w:rPr>
        <w:t>iscussion</w:t>
      </w:r>
    </w:p>
    <w:p w:rsidR="0011124B" w:rsidRDefault="0011124B" w:rsidP="00C33530">
      <w:pPr>
        <w:pStyle w:val="ListParagraph"/>
        <w:tabs>
          <w:tab w:val="left" w:pos="426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20F1E" w:rsidRPr="00047049" w:rsidRDefault="0011124B" w:rsidP="00C33530">
      <w:pPr>
        <w:pStyle w:val="ListParagraph"/>
        <w:tabs>
          <w:tab w:val="left" w:pos="426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21324A" w:rsidRPr="00047049">
        <w:rPr>
          <w:rFonts w:ascii="Times New Roman" w:hAnsi="Times New Roman" w:cs="Times New Roman"/>
          <w:sz w:val="24"/>
          <w:szCs w:val="24"/>
        </w:rPr>
        <w:t>Effe</w:t>
      </w:r>
      <w:r w:rsidR="006B6A35" w:rsidRPr="00047049">
        <w:rPr>
          <w:rFonts w:ascii="Times New Roman" w:hAnsi="Times New Roman" w:cs="Times New Roman"/>
          <w:sz w:val="24"/>
          <w:szCs w:val="24"/>
        </w:rPr>
        <w:t>ct of CCl</w:t>
      </w:r>
      <w:r w:rsidR="006B6A35" w:rsidRPr="000470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75B6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75B61">
        <w:rPr>
          <w:rFonts w:ascii="Times New Roman" w:hAnsi="Times New Roman" w:cs="Times New Roman"/>
          <w:sz w:val="24"/>
          <w:szCs w:val="24"/>
        </w:rPr>
        <w:t>in 24 hour acute exposure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in control positive group </w:t>
      </w:r>
      <w:r w:rsidR="003D2694">
        <w:rPr>
          <w:rFonts w:ascii="Times New Roman" w:hAnsi="Times New Roman" w:cs="Times New Roman"/>
          <w:sz w:val="24"/>
          <w:szCs w:val="24"/>
        </w:rPr>
        <w:t xml:space="preserve">was 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marked by </w:t>
      </w:r>
      <w:r w:rsidR="005A603F">
        <w:rPr>
          <w:rFonts w:ascii="Times New Roman" w:hAnsi="Times New Roman" w:cs="Times New Roman"/>
          <w:sz w:val="24"/>
          <w:szCs w:val="24"/>
        </w:rPr>
        <w:t>the exist</w:t>
      </w:r>
      <w:r w:rsidR="003D2694">
        <w:rPr>
          <w:rFonts w:ascii="Times New Roman" w:hAnsi="Times New Roman" w:cs="Times New Roman"/>
          <w:sz w:val="24"/>
          <w:szCs w:val="24"/>
        </w:rPr>
        <w:t xml:space="preserve">ence of 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necrotic area on </w:t>
      </w:r>
      <w:proofErr w:type="spellStart"/>
      <w:r w:rsidR="006B6A35" w:rsidRPr="00047049">
        <w:rPr>
          <w:rFonts w:ascii="Times New Roman" w:hAnsi="Times New Roman" w:cs="Times New Roman"/>
          <w:sz w:val="24"/>
          <w:szCs w:val="24"/>
        </w:rPr>
        <w:t>hepatocytes</w:t>
      </w:r>
      <w:proofErr w:type="spellEnd"/>
      <w:r w:rsidR="006B6A35" w:rsidRPr="00047049">
        <w:rPr>
          <w:rFonts w:ascii="Times New Roman" w:hAnsi="Times New Roman" w:cs="Times New Roman"/>
          <w:sz w:val="24"/>
          <w:szCs w:val="24"/>
        </w:rPr>
        <w:t xml:space="preserve">, characterized by rupture of cell membrane, vacuolization of the cytoplasm, </w:t>
      </w:r>
      <w:proofErr w:type="spellStart"/>
      <w:r w:rsidR="006B6A35" w:rsidRPr="00047049">
        <w:rPr>
          <w:rFonts w:ascii="Times New Roman" w:hAnsi="Times New Roman" w:cs="Times New Roman"/>
          <w:sz w:val="24"/>
          <w:szCs w:val="24"/>
        </w:rPr>
        <w:t>karyolisis</w:t>
      </w:r>
      <w:proofErr w:type="spellEnd"/>
      <w:r w:rsidR="006B6A35" w:rsidRPr="000470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6A35" w:rsidRPr="00047049">
        <w:rPr>
          <w:rFonts w:ascii="Times New Roman" w:hAnsi="Times New Roman" w:cs="Times New Roman"/>
          <w:sz w:val="24"/>
          <w:szCs w:val="24"/>
        </w:rPr>
        <w:t>pyknosis</w:t>
      </w:r>
      <w:proofErr w:type="spellEnd"/>
      <w:r w:rsidR="006B6A35" w:rsidRPr="00047049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6B6A35" w:rsidRPr="00047049">
        <w:rPr>
          <w:rFonts w:ascii="Times New Roman" w:hAnsi="Times New Roman" w:cs="Times New Roman"/>
          <w:sz w:val="24"/>
          <w:szCs w:val="24"/>
        </w:rPr>
        <w:t>karyorrhexis</w:t>
      </w:r>
      <w:proofErr w:type="spellEnd"/>
      <w:r w:rsidR="006B6A35" w:rsidRPr="00047049">
        <w:rPr>
          <w:rFonts w:ascii="Times New Roman" w:hAnsi="Times New Roman" w:cs="Times New Roman"/>
          <w:sz w:val="24"/>
          <w:szCs w:val="24"/>
        </w:rPr>
        <w:t>.</w:t>
      </w:r>
      <w:r w:rsidR="003443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4431E">
        <w:rPr>
          <w:rFonts w:ascii="Times New Roman" w:hAnsi="Times New Roman" w:cs="Times New Roman"/>
          <w:sz w:val="24"/>
          <w:szCs w:val="24"/>
        </w:rPr>
        <w:t>This findings</w:t>
      </w:r>
      <w:proofErr w:type="gramEnd"/>
      <w:r w:rsidR="0034431E">
        <w:rPr>
          <w:rFonts w:ascii="Times New Roman" w:hAnsi="Times New Roman" w:cs="Times New Roman"/>
          <w:sz w:val="24"/>
          <w:szCs w:val="24"/>
        </w:rPr>
        <w:t xml:space="preserve"> are further supported by earlier reports</w:t>
      </w:r>
      <w:r w:rsidR="00404EB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404EB7">
        <w:rPr>
          <w:rFonts w:ascii="Times New Roman" w:hAnsi="Times New Roman" w:cs="Times New Roman"/>
          <w:sz w:val="24"/>
          <w:szCs w:val="24"/>
        </w:rPr>
        <w:t>Gir</w:t>
      </w:r>
      <w:proofErr w:type="spellEnd"/>
      <w:r w:rsidR="00404EB7">
        <w:rPr>
          <w:rFonts w:ascii="Times New Roman" w:hAnsi="Times New Roman" w:cs="Times New Roman"/>
          <w:sz w:val="24"/>
          <w:szCs w:val="24"/>
          <w:lang w:val="id-ID"/>
        </w:rPr>
        <w:t>ish</w:t>
      </w:r>
      <w:r w:rsidR="001134BF">
        <w:rPr>
          <w:rFonts w:ascii="Times New Roman" w:hAnsi="Times New Roman" w:cs="Times New Roman"/>
          <w:sz w:val="24"/>
          <w:szCs w:val="24"/>
        </w:rPr>
        <w:t xml:space="preserve"> </w:t>
      </w:r>
      <w:r w:rsidR="001134BF" w:rsidRPr="00065388">
        <w:rPr>
          <w:rFonts w:ascii="Times New Roman" w:hAnsi="Times New Roman" w:cs="Times New Roman"/>
          <w:sz w:val="24"/>
          <w:szCs w:val="24"/>
        </w:rPr>
        <w:t>et al.</w:t>
      </w:r>
      <w:r w:rsidR="001134BF">
        <w:rPr>
          <w:rFonts w:ascii="Times New Roman" w:hAnsi="Times New Roman" w:cs="Times New Roman"/>
          <w:sz w:val="24"/>
          <w:szCs w:val="24"/>
        </w:rPr>
        <w:t>, that CCl</w:t>
      </w:r>
      <w:r w:rsidR="001134B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F5C66">
        <w:rPr>
          <w:rFonts w:ascii="Times New Roman" w:hAnsi="Times New Roman" w:cs="Times New Roman"/>
          <w:sz w:val="24"/>
          <w:szCs w:val="24"/>
        </w:rPr>
        <w:t xml:space="preserve"> </w:t>
      </w:r>
      <w:r w:rsidR="001134BF">
        <w:rPr>
          <w:rFonts w:ascii="Times New Roman" w:hAnsi="Times New Roman" w:cs="Times New Roman"/>
          <w:sz w:val="24"/>
          <w:szCs w:val="24"/>
        </w:rPr>
        <w:t xml:space="preserve">produced various histological changes in the </w:t>
      </w:r>
      <w:proofErr w:type="spellStart"/>
      <w:r w:rsidR="001134BF">
        <w:rPr>
          <w:rFonts w:ascii="Times New Roman" w:hAnsi="Times New Roman" w:cs="Times New Roman"/>
          <w:sz w:val="24"/>
          <w:szCs w:val="24"/>
        </w:rPr>
        <w:t>hepatocytes</w:t>
      </w:r>
      <w:proofErr w:type="spellEnd"/>
      <w:r w:rsidR="005F5C66">
        <w:rPr>
          <w:rFonts w:ascii="Times New Roman" w:hAnsi="Times New Roman" w:cs="Times New Roman"/>
          <w:sz w:val="24"/>
          <w:szCs w:val="24"/>
          <w:lang w:val="id-ID"/>
        </w:rPr>
        <w:t xml:space="preserve"> after 24 hours of administration</w:t>
      </w:r>
      <w:r w:rsidR="0034431E">
        <w:rPr>
          <w:rFonts w:ascii="Times New Roman" w:hAnsi="Times New Roman" w:cs="Times New Roman"/>
          <w:sz w:val="24"/>
          <w:szCs w:val="24"/>
        </w:rPr>
        <w:t>.</w:t>
      </w:r>
      <w:r w:rsidR="007659E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PEVuZE5vdGU+PENpdGU+PEF1dGhvcj5HaXJpc2g8L0F1dGhvcj48WWVhcj4yMDA5PC9ZZWFyPjxS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</w:fldData>
        </w:fldChar>
      </w:r>
      <w:r w:rsidR="00B32F4B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7659E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PEVuZE5vdGU+PENpdGU+PEF1dGhvcj5HaXJpc2g8L0F1dGhvcj48WWVhcj4yMDA5PC9ZZWFyPjxS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</w:fldData>
        </w:fldChar>
      </w:r>
      <w:r w:rsidR="00B32F4B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7659ED">
        <w:rPr>
          <w:rFonts w:ascii="Times New Roman" w:hAnsi="Times New Roman" w:cs="Times New Roman"/>
          <w:sz w:val="24"/>
          <w:szCs w:val="24"/>
        </w:rPr>
      </w:r>
      <w:r w:rsidR="007659ED">
        <w:rPr>
          <w:rFonts w:ascii="Times New Roman" w:hAnsi="Times New Roman" w:cs="Times New Roman"/>
          <w:sz w:val="24"/>
          <w:szCs w:val="24"/>
        </w:rPr>
        <w:fldChar w:fldCharType="end"/>
      </w:r>
      <w:r w:rsidR="007659ED">
        <w:rPr>
          <w:rFonts w:ascii="Times New Roman" w:hAnsi="Times New Roman" w:cs="Times New Roman"/>
          <w:sz w:val="24"/>
          <w:szCs w:val="24"/>
        </w:rPr>
      </w:r>
      <w:r w:rsidR="007659ED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8" w:tooltip="Girish, 2009 #189" w:history="1"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8</w:t>
        </w:r>
      </w:hyperlink>
      <w:r w:rsidR="00B32F4B" w:rsidRPr="00B32F4B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9" w:tooltip="Xu, 2010 #172" w:history="1"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9</w:t>
        </w:r>
      </w:hyperlink>
      <w:r w:rsidR="007659ED">
        <w:rPr>
          <w:rFonts w:ascii="Times New Roman" w:hAnsi="Times New Roman" w:cs="Times New Roman"/>
          <w:sz w:val="24"/>
          <w:szCs w:val="24"/>
        </w:rPr>
        <w:fldChar w:fldCharType="end"/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The analytic studies</w:t>
      </w:r>
      <w:r w:rsidR="005E4381">
        <w:rPr>
          <w:rFonts w:ascii="Times New Roman" w:hAnsi="Times New Roman" w:cs="Times New Roman"/>
          <w:sz w:val="24"/>
          <w:szCs w:val="24"/>
        </w:rPr>
        <w:t xml:space="preserve"> of the </w:t>
      </w:r>
      <w:r w:rsidR="005F5C66">
        <w:rPr>
          <w:rFonts w:ascii="Times New Roman" w:hAnsi="Times New Roman" w:cs="Times New Roman"/>
          <w:sz w:val="24"/>
          <w:szCs w:val="24"/>
          <w:lang w:val="id-ID"/>
        </w:rPr>
        <w:t xml:space="preserve">average number of </w:t>
      </w:r>
      <w:r w:rsidR="005E4381">
        <w:rPr>
          <w:rFonts w:ascii="Times New Roman" w:hAnsi="Times New Roman" w:cs="Times New Roman"/>
          <w:sz w:val="24"/>
          <w:szCs w:val="24"/>
        </w:rPr>
        <w:t xml:space="preserve">normal </w:t>
      </w:r>
      <w:proofErr w:type="spellStart"/>
      <w:r w:rsidR="005E4381">
        <w:rPr>
          <w:rFonts w:ascii="Times New Roman" w:hAnsi="Times New Roman" w:cs="Times New Roman"/>
          <w:sz w:val="24"/>
          <w:szCs w:val="24"/>
        </w:rPr>
        <w:t>hepatocyte</w:t>
      </w:r>
      <w:proofErr w:type="spellEnd"/>
      <w:r w:rsidR="005F5C66">
        <w:rPr>
          <w:rFonts w:ascii="Times New Roman" w:hAnsi="Times New Roman" w:cs="Times New Roman"/>
          <w:sz w:val="24"/>
          <w:szCs w:val="24"/>
          <w:lang w:val="id-ID"/>
        </w:rPr>
        <w:t xml:space="preserve">s </w:t>
      </w:r>
      <w:r w:rsidR="006B6A35" w:rsidRPr="00047049">
        <w:rPr>
          <w:rFonts w:ascii="Times New Roman" w:hAnsi="Times New Roman" w:cs="Times New Roman"/>
          <w:sz w:val="24"/>
          <w:szCs w:val="24"/>
        </w:rPr>
        <w:t>showed the difference between control negative and control positive group were different significantly</w:t>
      </w:r>
      <w:r>
        <w:rPr>
          <w:rFonts w:ascii="Times New Roman" w:hAnsi="Times New Roman" w:cs="Times New Roman"/>
          <w:sz w:val="24"/>
          <w:szCs w:val="24"/>
        </w:rPr>
        <w:t xml:space="preserve"> (p</w:t>
      </w:r>
      <w:r>
        <w:rPr>
          <w:rFonts w:ascii="Times New Roman" w:hAnsi="Times New Roman" w:cs="Times New Roman"/>
          <w:sz w:val="24"/>
          <w:szCs w:val="24"/>
          <w:lang w:val="id-ID"/>
        </w:rPr>
        <w:t>=</w:t>
      </w:r>
      <w:r w:rsidR="005F5C66">
        <w:rPr>
          <w:rFonts w:ascii="Times New Roman" w:hAnsi="Times New Roman" w:cs="Times New Roman"/>
          <w:sz w:val="24"/>
          <w:szCs w:val="24"/>
          <w:lang w:val="id-ID"/>
        </w:rPr>
        <w:t>0.00</w:t>
      </w:r>
      <w:r w:rsidR="005E4381">
        <w:rPr>
          <w:rFonts w:ascii="Times New Roman" w:hAnsi="Times New Roman" w:cs="Times New Roman"/>
          <w:sz w:val="24"/>
          <w:szCs w:val="24"/>
        </w:rPr>
        <w:t xml:space="preserve">). We </w:t>
      </w:r>
      <w:r w:rsidR="003D2694">
        <w:rPr>
          <w:rFonts w:ascii="Times New Roman" w:hAnsi="Times New Roman" w:cs="Times New Roman"/>
          <w:sz w:val="24"/>
          <w:szCs w:val="24"/>
        </w:rPr>
        <w:t xml:space="preserve">could conclude </w:t>
      </w:r>
      <w:r w:rsidR="005E4381">
        <w:rPr>
          <w:rFonts w:ascii="Times New Roman" w:hAnsi="Times New Roman" w:cs="Times New Roman"/>
          <w:sz w:val="24"/>
          <w:szCs w:val="24"/>
        </w:rPr>
        <w:t xml:space="preserve">that </w:t>
      </w:r>
      <w:r w:rsidR="006B6A35" w:rsidRPr="00047049">
        <w:rPr>
          <w:rFonts w:ascii="Times New Roman" w:hAnsi="Times New Roman" w:cs="Times New Roman"/>
          <w:sz w:val="24"/>
          <w:szCs w:val="24"/>
        </w:rPr>
        <w:t>CCl</w:t>
      </w:r>
      <w:r w:rsidR="006B6A35" w:rsidRPr="000470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0350BF">
        <w:rPr>
          <w:rFonts w:ascii="Times New Roman" w:hAnsi="Times New Roman" w:cs="Times New Roman"/>
          <w:sz w:val="24"/>
          <w:szCs w:val="24"/>
        </w:rPr>
        <w:t>that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was given to the group II made</w:t>
      </w:r>
      <w:r w:rsidR="005E4381">
        <w:rPr>
          <w:rFonts w:ascii="Times New Roman" w:hAnsi="Times New Roman" w:cs="Times New Roman"/>
          <w:sz w:val="24"/>
          <w:szCs w:val="24"/>
        </w:rPr>
        <w:t xml:space="preserve"> significant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injury to the liver cell.</w:t>
      </w:r>
      <w:r w:rsidR="00075B61">
        <w:rPr>
          <w:rFonts w:ascii="Times New Roman" w:hAnsi="Times New Roman" w:cs="Times New Roman"/>
          <w:sz w:val="24"/>
          <w:szCs w:val="24"/>
        </w:rPr>
        <w:t xml:space="preserve"> </w:t>
      </w:r>
      <w:r w:rsidR="006B6A35" w:rsidRPr="00047049">
        <w:rPr>
          <w:rFonts w:ascii="Times New Roman" w:hAnsi="Times New Roman" w:cs="Times New Roman"/>
          <w:sz w:val="24"/>
          <w:szCs w:val="24"/>
        </w:rPr>
        <w:t>This process began from CCl</w:t>
      </w:r>
      <w:r w:rsidR="006B6A35" w:rsidRPr="000470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turned into CCl</w:t>
      </w:r>
      <w:r w:rsidR="006B6A35" w:rsidRPr="0004704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and reacted with the oxygen </w:t>
      </w:r>
      <w:r w:rsidR="003D2694">
        <w:rPr>
          <w:rFonts w:ascii="Times New Roman" w:hAnsi="Times New Roman" w:cs="Times New Roman"/>
          <w:sz w:val="24"/>
          <w:szCs w:val="24"/>
        </w:rPr>
        <w:t>forming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more reactive substance; CCl</w:t>
      </w:r>
      <w:r w:rsidR="006B6A35" w:rsidRPr="0004704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B6A35" w:rsidRPr="00047049">
        <w:rPr>
          <w:rFonts w:ascii="Times New Roman" w:hAnsi="Times New Roman" w:cs="Times New Roman"/>
          <w:sz w:val="24"/>
          <w:szCs w:val="24"/>
        </w:rPr>
        <w:t>O</w:t>
      </w:r>
      <w:r w:rsidR="006B6A35" w:rsidRPr="000470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and then it reacted with membrane cell pho</w:t>
      </w:r>
      <w:r w:rsidR="005F5C66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6B6A35" w:rsidRPr="00047049">
        <w:rPr>
          <w:rFonts w:ascii="Times New Roman" w:hAnsi="Times New Roman" w:cs="Times New Roman"/>
          <w:sz w:val="24"/>
          <w:szCs w:val="24"/>
        </w:rPr>
        <w:t>pholipid</w:t>
      </w:r>
      <w:proofErr w:type="spellEnd"/>
      <w:r w:rsidR="006B6A35" w:rsidRPr="00047049">
        <w:rPr>
          <w:rFonts w:ascii="Times New Roman" w:hAnsi="Times New Roman" w:cs="Times New Roman"/>
          <w:sz w:val="24"/>
          <w:szCs w:val="24"/>
        </w:rPr>
        <w:t xml:space="preserve"> and initiated an extensive </w:t>
      </w:r>
      <w:proofErr w:type="spellStart"/>
      <w:r w:rsidR="006B6A35" w:rsidRPr="00047049">
        <w:rPr>
          <w:rFonts w:ascii="Times New Roman" w:hAnsi="Times New Roman" w:cs="Times New Roman"/>
          <w:sz w:val="24"/>
          <w:szCs w:val="24"/>
        </w:rPr>
        <w:t>intrahepatic</w:t>
      </w:r>
      <w:proofErr w:type="spellEnd"/>
      <w:r w:rsidR="006B6A35" w:rsidRPr="00047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A35" w:rsidRPr="00047049">
        <w:rPr>
          <w:rFonts w:ascii="Times New Roman" w:hAnsi="Times New Roman" w:cs="Times New Roman"/>
          <w:sz w:val="24"/>
          <w:szCs w:val="24"/>
        </w:rPr>
        <w:t>peroxidation</w:t>
      </w:r>
      <w:proofErr w:type="spellEnd"/>
      <w:r w:rsidR="006B6A35" w:rsidRPr="00047049">
        <w:rPr>
          <w:rFonts w:ascii="Times New Roman" w:hAnsi="Times New Roman" w:cs="Times New Roman"/>
          <w:sz w:val="24"/>
          <w:szCs w:val="24"/>
        </w:rPr>
        <w:t xml:space="preserve"> reacti</w:t>
      </w:r>
      <w:r w:rsidR="003D2694">
        <w:rPr>
          <w:rFonts w:ascii="Times New Roman" w:hAnsi="Times New Roman" w:cs="Times New Roman"/>
          <w:sz w:val="24"/>
          <w:szCs w:val="24"/>
        </w:rPr>
        <w:t>on chain. In the end, there was</w:t>
      </w:r>
      <w:r w:rsidR="006B6A35" w:rsidRPr="00047049">
        <w:rPr>
          <w:rFonts w:ascii="Times New Roman" w:hAnsi="Times New Roman" w:cs="Times New Roman"/>
          <w:sz w:val="24"/>
          <w:szCs w:val="24"/>
        </w:rPr>
        <w:t xml:space="preserve"> </w:t>
      </w:r>
      <w:r w:rsidR="00A650C1">
        <w:rPr>
          <w:rFonts w:ascii="Times New Roman" w:hAnsi="Times New Roman" w:cs="Times New Roman"/>
          <w:sz w:val="24"/>
          <w:szCs w:val="24"/>
          <w:lang w:val="id-ID"/>
        </w:rPr>
        <w:t>necrosis of</w:t>
      </w:r>
      <w:r w:rsidR="00B71E9A" w:rsidRPr="00047049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B71E9A" w:rsidRPr="00047049">
        <w:rPr>
          <w:rFonts w:ascii="Times New Roman" w:hAnsi="Times New Roman" w:cs="Times New Roman"/>
          <w:sz w:val="24"/>
          <w:szCs w:val="24"/>
        </w:rPr>
        <w:t>hepatocytes</w:t>
      </w:r>
      <w:proofErr w:type="spellEnd"/>
      <w:r w:rsidR="00B71E9A" w:rsidRPr="00047049">
        <w:rPr>
          <w:rFonts w:ascii="Times New Roman" w:hAnsi="Times New Roman" w:cs="Times New Roman"/>
          <w:sz w:val="24"/>
          <w:szCs w:val="24"/>
        </w:rPr>
        <w:t>.</w:t>
      </w:r>
      <w:hyperlink w:anchor="_ENREF_4" w:tooltip="U.S Environmental Protection Agency Washington, 2010 #150" w:history="1">
        <w:r w:rsidR="007659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&lt;EndNote&gt;&lt;Cite&gt;&lt;Year&gt;2010&lt;/Year&gt;&lt;RecNum&gt;150&lt;/RecNum&gt;&lt;DisplayText&gt;&lt;style face="superscript"&gt;4&lt;/style&gt;&lt;/DisplayText&gt;&lt;record&gt;&lt;rec-number&gt;150&lt;/rec-number&gt;&lt;foreign-keys&gt;&lt;key app="EN" db-id="x0xatzvpk9ppffe5z2sx0ewpa0x5d9xd2s5a"&gt;150&lt;/key&gt;&lt;/foreign-keys&gt;&lt;ref-type name="Electronic Book"&gt;44&lt;/ref-type&gt;&lt;contributors&gt;&lt;authors&gt;&lt;author&gt;U.S Environmental Protection Agency Washington,DC &lt;/author&gt;&lt;/authors&gt;&lt;/contributors&gt;&lt;titles&gt;&lt;title&gt;Toxicological review of carbon tetrachloride&lt;/title&gt;&lt;/titles&gt;&lt;pages&gt;118-121&lt;/pages&gt;&lt;dates&gt;&lt;year&gt;2010&lt;/year&gt;&lt;pub-dates&gt;&lt;date&gt;March&lt;/date&gt;&lt;/pub-dates&gt;&lt;/dates&gt;&lt;pub-location&gt;Washington,DC&lt;/pub-location&gt;&lt;publisher&gt;United States Environmental Protection Agency&lt;/publisher&gt;&lt;urls&gt;&lt;/urls&gt;&lt;/record&gt;&lt;/Cite&gt;&lt;/EndNote&gt;</w:instrTex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</w: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:rsidR="00CB2AEC" w:rsidRPr="00671BE4" w:rsidRDefault="00C03674" w:rsidP="00C03674">
      <w:pPr>
        <w:pStyle w:val="ListParagraph"/>
        <w:tabs>
          <w:tab w:val="left" w:pos="426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3D2694" w:rsidRPr="006B7734">
        <w:rPr>
          <w:rFonts w:ascii="Times New Roman" w:hAnsi="Times New Roman" w:cs="Times New Roman"/>
          <w:sz w:val="24"/>
          <w:szCs w:val="24"/>
        </w:rPr>
        <w:t>Group III had</w:t>
      </w:r>
      <w:r w:rsidR="00320F1E" w:rsidRPr="006B7734">
        <w:rPr>
          <w:rFonts w:ascii="Times New Roman" w:hAnsi="Times New Roman" w:cs="Times New Roman"/>
          <w:sz w:val="24"/>
          <w:szCs w:val="24"/>
        </w:rPr>
        <w:t xml:space="preserve"> </w:t>
      </w:r>
      <w:r w:rsidR="00FE7018" w:rsidRPr="006B7734">
        <w:rPr>
          <w:rFonts w:ascii="Times New Roman" w:hAnsi="Times New Roman" w:cs="Times New Roman"/>
          <w:sz w:val="24"/>
          <w:szCs w:val="24"/>
        </w:rPr>
        <w:t>more</w:t>
      </w:r>
      <w:r w:rsidR="00975998" w:rsidRPr="006B7734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975998" w:rsidRPr="006B7734">
        <w:rPr>
          <w:rFonts w:ascii="Times New Roman" w:hAnsi="Times New Roman" w:cs="Times New Roman"/>
          <w:sz w:val="24"/>
          <w:szCs w:val="24"/>
        </w:rPr>
        <w:t>hep</w:t>
      </w:r>
      <w:r w:rsidR="00FE7018" w:rsidRPr="006B7734">
        <w:rPr>
          <w:rFonts w:ascii="Times New Roman" w:hAnsi="Times New Roman" w:cs="Times New Roman"/>
          <w:sz w:val="24"/>
          <w:szCs w:val="24"/>
        </w:rPr>
        <w:t>a</w:t>
      </w:r>
      <w:r w:rsidR="00975998" w:rsidRPr="006B7734">
        <w:rPr>
          <w:rFonts w:ascii="Times New Roman" w:hAnsi="Times New Roman" w:cs="Times New Roman"/>
          <w:sz w:val="24"/>
          <w:szCs w:val="24"/>
        </w:rPr>
        <w:t>tocytes</w:t>
      </w:r>
      <w:proofErr w:type="spellEnd"/>
      <w:r w:rsidR="00975998" w:rsidRPr="006B7734">
        <w:rPr>
          <w:rFonts w:ascii="Times New Roman" w:hAnsi="Times New Roman" w:cs="Times New Roman"/>
          <w:sz w:val="24"/>
          <w:szCs w:val="24"/>
        </w:rPr>
        <w:t xml:space="preserve"> </w:t>
      </w:r>
      <w:r w:rsidR="00FE7018" w:rsidRPr="006B7734">
        <w:rPr>
          <w:rFonts w:ascii="Times New Roman" w:hAnsi="Times New Roman" w:cs="Times New Roman"/>
          <w:sz w:val="24"/>
          <w:szCs w:val="24"/>
        </w:rPr>
        <w:t xml:space="preserve">compared to </w:t>
      </w:r>
      <w:r w:rsidR="006B7734" w:rsidRPr="006B7734">
        <w:rPr>
          <w:rFonts w:ascii="Times New Roman" w:hAnsi="Times New Roman" w:cs="Times New Roman"/>
          <w:sz w:val="24"/>
          <w:szCs w:val="24"/>
        </w:rPr>
        <w:t>group II</w:t>
      </w:r>
      <w:r w:rsidR="00975998" w:rsidRPr="006B7734">
        <w:rPr>
          <w:rFonts w:ascii="Times New Roman" w:hAnsi="Times New Roman" w:cs="Times New Roman"/>
          <w:sz w:val="24"/>
          <w:szCs w:val="24"/>
        </w:rPr>
        <w:t xml:space="preserve">. </w:t>
      </w:r>
      <w:r w:rsidR="00975998">
        <w:rPr>
          <w:rFonts w:ascii="Times New Roman" w:hAnsi="Times New Roman" w:cs="Times New Roman"/>
          <w:sz w:val="24"/>
          <w:szCs w:val="24"/>
        </w:rPr>
        <w:t>T</w:t>
      </w:r>
      <w:r w:rsidR="00320F1E" w:rsidRPr="00047049">
        <w:rPr>
          <w:rFonts w:ascii="Times New Roman" w:hAnsi="Times New Roman" w:cs="Times New Roman"/>
          <w:sz w:val="24"/>
          <w:szCs w:val="24"/>
        </w:rPr>
        <w:t>he data was significant afte</w:t>
      </w:r>
      <w:r w:rsidR="006B7734">
        <w:rPr>
          <w:rFonts w:ascii="Times New Roman" w:hAnsi="Times New Roman" w:cs="Times New Roman"/>
          <w:sz w:val="24"/>
          <w:szCs w:val="24"/>
        </w:rPr>
        <w:t xml:space="preserve">r analyzed statistically. </w:t>
      </w:r>
      <w:r w:rsidR="002D1D3E">
        <w:rPr>
          <w:rFonts w:ascii="Times New Roman" w:hAnsi="Times New Roman" w:cs="Times New Roman"/>
          <w:sz w:val="24"/>
          <w:szCs w:val="24"/>
          <w:lang w:val="id-ID"/>
        </w:rPr>
        <w:t xml:space="preserve">The protective effect of this propolis was </w:t>
      </w:r>
      <w:r w:rsidR="008F689A">
        <w:rPr>
          <w:rFonts w:ascii="Times New Roman" w:hAnsi="Times New Roman" w:cs="Times New Roman"/>
          <w:sz w:val="24"/>
          <w:szCs w:val="24"/>
          <w:lang w:val="id-ID"/>
        </w:rPr>
        <w:t xml:space="preserve">about </w:t>
      </w:r>
      <w:r w:rsidR="002D1D3E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8F689A">
        <w:rPr>
          <w:rFonts w:ascii="Times New Roman" w:hAnsi="Times New Roman" w:cs="Times New Roman"/>
          <w:sz w:val="24"/>
          <w:szCs w:val="24"/>
          <w:lang w:val="id-ID"/>
        </w:rPr>
        <w:t>7</w:t>
      </w:r>
      <w:r w:rsidR="002D1D3E">
        <w:rPr>
          <w:rFonts w:ascii="Times New Roman" w:hAnsi="Times New Roman" w:cs="Times New Roman"/>
          <w:sz w:val="24"/>
          <w:szCs w:val="24"/>
          <w:lang w:val="id-ID"/>
        </w:rPr>
        <w:t>%.</w:t>
      </w:r>
      <w:r w:rsidR="00320F1E" w:rsidRPr="00047049">
        <w:rPr>
          <w:rFonts w:ascii="Times New Roman" w:hAnsi="Times New Roman" w:cs="Times New Roman"/>
          <w:sz w:val="24"/>
          <w:szCs w:val="24"/>
        </w:rPr>
        <w:t xml:space="preserve"> According to C. </w:t>
      </w:r>
      <w:proofErr w:type="spellStart"/>
      <w:r w:rsidR="00320F1E" w:rsidRPr="00047049">
        <w:rPr>
          <w:rFonts w:ascii="Times New Roman" w:hAnsi="Times New Roman" w:cs="Times New Roman"/>
          <w:sz w:val="24"/>
          <w:szCs w:val="24"/>
        </w:rPr>
        <w:t>Chanchao</w:t>
      </w:r>
      <w:proofErr w:type="spellEnd"/>
      <w:r w:rsidR="00320F1E" w:rsidRPr="00047049">
        <w:rPr>
          <w:rFonts w:ascii="Times New Roman" w:hAnsi="Times New Roman" w:cs="Times New Roman"/>
          <w:sz w:val="24"/>
          <w:szCs w:val="24"/>
        </w:rPr>
        <w:t xml:space="preserve"> et al.</w:t>
      </w:r>
      <w:hyperlink w:anchor="_ENREF_10" w:tooltip="Chanchao, 2011 #191" w:history="1">
        <w:r w:rsidR="007659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&lt;EndNote&gt;&lt;Cite&gt;&lt;Author&gt;Chanchao&lt;/Author&gt;&lt;Year&gt;2011&lt;/Year&gt;&lt;RecNum&gt;191&lt;/RecNum&gt;&lt;DisplayText&gt;&lt;style face="superscript"&gt;10&lt;/style&gt;&lt;/DisplayText&gt;&lt;record&gt;&lt;rec-number&gt;191&lt;/rec-number&gt;&lt;foreign-keys&gt;&lt;key app="EN" db-id="x0xatzvpk9ppffe5z2sx0ewpa0x5d9xd2s5a"&gt;191&lt;/key&gt;&lt;/foreign-keys&gt;&lt;ref-type name="Journal Article"&gt;17&lt;/ref-type&gt;&lt;contributors&gt;&lt;authors&gt;&lt;author&gt;C Chanchao&lt;/author&gt;&lt;author&gt;S Umthong&lt;/author&gt;&lt;author&gt;P Phuwapraisirisan&lt;/author&gt;&lt;author&gt;S Puthong&lt;/author&gt;&lt;/authors&gt;&lt;/contributors&gt;&lt;titles&gt;&lt;title&gt;Trigona laeviceps propolis : Chemical compositions and antiproliferative activity on cancer cell lines&lt;/title&gt;&lt;secondary-title&gt;Planta Med&lt;/secondary-title&gt;&lt;/titles&gt;&lt;periodical&gt;&lt;full-title&gt;Planta Med&lt;/full-title&gt;&lt;/periodical&gt;&lt;pages&gt;49&lt;/pages&gt;&lt;volume&gt;77&lt;/volume&gt;&lt;dates&gt;&lt;year&gt;2011&lt;/year&gt;&lt;/dates&gt;&lt;urls&gt;&lt;/urls&gt;&lt;electronic-resource-num&gt;10.1055/s-0031-1282807&lt;/electronic-resource-num&gt;&lt;/record&gt;&lt;/Cite&gt;&lt;/EndNote&gt;</w:instrTex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10</w: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065388" w:rsidRPr="00047049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065388" w:rsidRPr="00047049">
        <w:rPr>
          <w:rFonts w:ascii="Times New Roman" w:hAnsi="Times New Roman" w:cs="Times New Roman"/>
          <w:sz w:val="24"/>
          <w:szCs w:val="24"/>
        </w:rPr>
        <w:t>propolis</w:t>
      </w:r>
      <w:proofErr w:type="spellEnd"/>
      <w:r w:rsidR="00065388" w:rsidRPr="00047049">
        <w:rPr>
          <w:rFonts w:ascii="Times New Roman" w:hAnsi="Times New Roman" w:cs="Times New Roman"/>
          <w:sz w:val="24"/>
          <w:szCs w:val="24"/>
        </w:rPr>
        <w:t xml:space="preserve"> itself was non-toxic to the normal </w:t>
      </w:r>
      <w:r w:rsidR="00065388">
        <w:rPr>
          <w:rFonts w:ascii="Times New Roman" w:hAnsi="Times New Roman" w:cs="Times New Roman"/>
          <w:sz w:val="24"/>
          <w:szCs w:val="24"/>
        </w:rPr>
        <w:t>cells</w:t>
      </w:r>
      <w:r w:rsidR="00065388" w:rsidRPr="00047049">
        <w:rPr>
          <w:rFonts w:ascii="Times New Roman" w:hAnsi="Times New Roman" w:cs="Times New Roman"/>
          <w:sz w:val="24"/>
          <w:szCs w:val="24"/>
        </w:rPr>
        <w:t>.</w:t>
      </w:r>
      <w:r w:rsidR="00203F49">
        <w:rPr>
          <w:rFonts w:ascii="Times New Roman" w:hAnsi="Times New Roman" w:cs="Times New Roman"/>
          <w:sz w:val="24"/>
          <w:szCs w:val="24"/>
        </w:rPr>
        <w:t xml:space="preserve"> </w:t>
      </w:r>
      <w:r w:rsidR="001D7B66">
        <w:rPr>
          <w:rFonts w:ascii="Times New Roman" w:hAnsi="Times New Roman" w:cs="Times New Roman"/>
          <w:sz w:val="24"/>
          <w:szCs w:val="24"/>
        </w:rPr>
        <w:t>Condition of oxidative stress establish due to insufficient defense capacities against reactive oxygen species (ROS). The ROS also affect antioxidant defense mechanism, and reduce intracellular concentration of a</w:t>
      </w:r>
      <w:r w:rsidR="002D1D3E">
        <w:rPr>
          <w:rFonts w:ascii="Times New Roman" w:hAnsi="Times New Roman" w:cs="Times New Roman"/>
          <w:sz w:val="24"/>
          <w:szCs w:val="24"/>
        </w:rPr>
        <w:t>ntioxidant produced by the body</w:t>
      </w:r>
      <w:r w:rsidR="002D1D3E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D7B66">
        <w:rPr>
          <w:rFonts w:ascii="Times New Roman" w:hAnsi="Times New Roman" w:cs="Times New Roman"/>
          <w:sz w:val="24"/>
          <w:szCs w:val="24"/>
        </w:rPr>
        <w:t xml:space="preserve"> </w:t>
      </w:r>
      <w:r w:rsidR="002D1D3E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A</w:t>
      </w:r>
      <w:proofErr w:type="spellStart"/>
      <w:r w:rsidR="001C2410">
        <w:rPr>
          <w:rFonts w:ascii="Times New Roman" w:hAnsi="Times New Roman" w:cs="Times New Roman"/>
          <w:color w:val="000000" w:themeColor="text1"/>
          <w:sz w:val="24"/>
          <w:szCs w:val="24"/>
        </w:rPr>
        <w:t>lthough</w:t>
      </w:r>
      <w:proofErr w:type="spellEnd"/>
      <w:r w:rsidR="001C24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our body has its own antioxidant and regulation to this substance capacity physiologically, other source of antioxidant is important as</w:t>
      </w:r>
      <w:r w:rsidR="00203F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well</w:t>
      </w:r>
      <w:r w:rsidR="0006538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for scavenging free radicals that formed in the body</w:t>
      </w:r>
      <w:r w:rsidR="001C24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03F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893" w:rsidRPr="001C2410">
        <w:rPr>
          <w:rFonts w:ascii="Times New Roman" w:hAnsi="Times New Roman" w:cs="Times New Roman"/>
          <w:sz w:val="24"/>
          <w:szCs w:val="24"/>
        </w:rPr>
        <w:t>Propolis</w:t>
      </w:r>
      <w:proofErr w:type="spellEnd"/>
      <w:r w:rsidR="00C66893" w:rsidRPr="001C2410">
        <w:rPr>
          <w:rFonts w:ascii="Times New Roman" w:hAnsi="Times New Roman" w:cs="Times New Roman"/>
          <w:sz w:val="24"/>
          <w:szCs w:val="24"/>
        </w:rPr>
        <w:t xml:space="preserve"> consists</w:t>
      </w:r>
      <w:r w:rsidR="00C66893">
        <w:rPr>
          <w:rFonts w:ascii="Times New Roman" w:hAnsi="Times New Roman" w:cs="Times New Roman"/>
          <w:sz w:val="24"/>
          <w:szCs w:val="24"/>
        </w:rPr>
        <w:t xml:space="preserve"> </w:t>
      </w:r>
      <w:r w:rsidR="00C66893" w:rsidRPr="001C2410">
        <w:rPr>
          <w:rFonts w:ascii="Times New Roman" w:hAnsi="Times New Roman" w:cs="Times New Roman"/>
          <w:sz w:val="24"/>
          <w:szCs w:val="24"/>
        </w:rPr>
        <w:lastRenderedPageBreak/>
        <w:t xml:space="preserve">more than 300 different compounds including </w:t>
      </w:r>
      <w:proofErr w:type="spellStart"/>
      <w:r w:rsidR="00C66893" w:rsidRPr="001C2410">
        <w:rPr>
          <w:rFonts w:ascii="Times New Roman" w:hAnsi="Times New Roman" w:cs="Times New Roman"/>
          <w:sz w:val="24"/>
          <w:szCs w:val="24"/>
        </w:rPr>
        <w:t>flavonoids</w:t>
      </w:r>
      <w:proofErr w:type="spellEnd"/>
      <w:r w:rsidR="00C66893" w:rsidRPr="001C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6893" w:rsidRPr="001C2410">
        <w:rPr>
          <w:rFonts w:ascii="Times New Roman" w:hAnsi="Times New Roman" w:cs="Times New Roman"/>
          <w:sz w:val="24"/>
          <w:szCs w:val="24"/>
        </w:rPr>
        <w:t>phenolics</w:t>
      </w:r>
      <w:proofErr w:type="spellEnd"/>
      <w:r w:rsidR="00C66893" w:rsidRPr="001C2410">
        <w:rPr>
          <w:rFonts w:ascii="Times New Roman" w:hAnsi="Times New Roman" w:cs="Times New Roman"/>
          <w:sz w:val="24"/>
          <w:szCs w:val="24"/>
        </w:rPr>
        <w:t>,</w:t>
      </w:r>
      <w:r w:rsidR="00075B61">
        <w:rPr>
          <w:rFonts w:ascii="Times New Roman" w:hAnsi="Times New Roman" w:cs="Times New Roman"/>
          <w:sz w:val="24"/>
          <w:szCs w:val="24"/>
        </w:rPr>
        <w:t xml:space="preserve"> </w:t>
      </w:r>
      <w:r w:rsidR="00C66893" w:rsidRPr="001C2410">
        <w:rPr>
          <w:rFonts w:ascii="Times New Roman" w:hAnsi="Times New Roman" w:cs="Times New Roman"/>
          <w:sz w:val="24"/>
          <w:szCs w:val="24"/>
        </w:rPr>
        <w:t>wax, vitamins, and minerals.</w:t>
      </w:r>
      <w:hyperlink w:anchor="_ENREF_5" w:tooltip="Surendra, 2012 #188" w:history="1">
        <w:r w:rsidR="007659ED" w:rsidRPr="00075B6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&lt;EndNote&gt;&lt;Cite&gt;&lt;Author&gt;Surendra&lt;/Author&gt;&lt;Year&gt;2012&lt;/Year&gt;&lt;RecNum&gt;188&lt;/RecNum&gt;&lt;DisplayText&gt;&lt;style face="superscript"&gt;5&lt;/style&gt;&lt;/DisplayText&gt;&lt;record&gt;&lt;rec-number&gt;188&lt;/rec-number&gt;&lt;foreign-keys&gt;&lt;key app="EN" db-id="x0xatzvpk9ppffe5z2sx0ewpa0x5d9xd2s5a"&gt;188&lt;/key&gt;&lt;/foreign-keys&gt;&lt;ref-type name="Journal Article"&gt;17&lt;/ref-type&gt;&lt;contributors&gt;&lt;authors&gt;&lt;author&gt;Nallahalli Shivarajegowda Surendra&lt;/author&gt;&lt;author&gt;Musaiah Bhushanam&lt;/author&gt;&lt;author&gt;Hemagirigowda Ravikumar&lt;/author&gt;&lt;/authors&gt;&lt;/contributors&gt;&lt;titles&gt;&lt;title&gt;&lt;style face="normal" font="default" size="100%"&gt;Antimicrobial Activity of Propolis of &lt;/style&gt;&lt;style face="italic" font="default" size="100%"&gt;Trigona sp.&lt;/style&gt;&lt;style face="normal" font="default" size="100%"&gt; and &lt;/style&gt;&lt;style face="italic" font="default" size="100%"&gt;Apis mellifera &lt;/style&gt;&lt;style face="normal" font="default" size="100%"&gt;of Karnataka, India&lt;/style&gt;&lt;/title&gt;&lt;secondary-title&gt;Prime Journal of Microbiology Research&lt;/secondary-title&gt;&lt;/titles&gt;&lt;periodical&gt;&lt;full-title&gt;Prime Journal of Microbiology Research&lt;/full-title&gt;&lt;/periodical&gt;&lt;pages&gt;80-85&lt;/pages&gt;&lt;volume&gt;2&lt;/volume&gt;&lt;number&gt;2&lt;/number&gt;&lt;dates&gt;&lt;year&gt;2012&lt;/year&gt;&lt;pub-dates&gt;&lt;date&gt;February 24th &lt;/date&gt;&lt;/pub-dates&gt;&lt;/dates&gt;&lt;isbn&gt;2251-127X&lt;/isbn&gt;&lt;urls&gt;&lt;related-urls&gt;&lt;url&gt;www.primejournal.org/PJMR&lt;/url&gt;&lt;/related-urls&gt;&lt;/urls&gt;&lt;/record&gt;&lt;/Cite&gt;&lt;/EndNote&gt;</w:instrText>
        </w:r>
        <w:r w:rsidR="007659ED" w:rsidRPr="00075B6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  <w:r w:rsidR="007659ED" w:rsidRPr="00075B61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66893" w:rsidRPr="00075B61">
        <w:rPr>
          <w:rFonts w:ascii="Times New Roman" w:hAnsi="Times New Roman" w:cs="Times New Roman"/>
          <w:sz w:val="24"/>
          <w:szCs w:val="24"/>
        </w:rPr>
        <w:t xml:space="preserve"> </w:t>
      </w:r>
      <w:r w:rsidR="001C2410" w:rsidRPr="00075B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3F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has been proved that bees do not change its chemical composition. </w:t>
      </w:r>
      <w:r w:rsidR="001C2410" w:rsidRPr="00075B61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1C2410" w:rsidRPr="00075B61">
        <w:rPr>
          <w:rFonts w:ascii="Times New Roman" w:hAnsi="Times New Roman" w:cs="Times New Roman"/>
          <w:sz w:val="24"/>
          <w:szCs w:val="24"/>
        </w:rPr>
        <w:t>propolis</w:t>
      </w:r>
      <w:proofErr w:type="spellEnd"/>
      <w:r w:rsidR="001C2410" w:rsidRPr="00075B61">
        <w:rPr>
          <w:rFonts w:ascii="Times New Roman" w:hAnsi="Times New Roman" w:cs="Times New Roman"/>
          <w:sz w:val="24"/>
          <w:szCs w:val="24"/>
        </w:rPr>
        <w:t>, the major antioxidant</w:t>
      </w:r>
      <w:r w:rsidR="001D7B66">
        <w:rPr>
          <w:rFonts w:ascii="Times New Roman" w:hAnsi="Times New Roman" w:cs="Times New Roman"/>
          <w:sz w:val="24"/>
          <w:szCs w:val="24"/>
        </w:rPr>
        <w:t xml:space="preserve"> </w:t>
      </w:r>
      <w:r w:rsidR="00075B61" w:rsidRPr="00075B61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="001C2410" w:rsidRPr="00075B61">
        <w:rPr>
          <w:rFonts w:ascii="Times New Roman" w:hAnsi="Times New Roman" w:cs="Times New Roman"/>
          <w:sz w:val="24"/>
          <w:szCs w:val="24"/>
        </w:rPr>
        <w:t>flavonoid</w:t>
      </w:r>
      <w:r w:rsidR="00075B61" w:rsidRPr="00075B6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075B61" w:rsidRPr="00075B61">
        <w:rPr>
          <w:rFonts w:ascii="Times New Roman" w:hAnsi="Times New Roman" w:cs="Times New Roman"/>
          <w:sz w:val="24"/>
          <w:szCs w:val="24"/>
        </w:rPr>
        <w:t>.</w:t>
      </w:r>
      <w:r w:rsidR="00203F49">
        <w:rPr>
          <w:rFonts w:ascii="Times New Roman" w:hAnsi="Times New Roman" w:cs="Times New Roman"/>
          <w:sz w:val="24"/>
          <w:szCs w:val="24"/>
        </w:rPr>
        <w:t xml:space="preserve"> I</w:t>
      </w:r>
      <w:r w:rsidR="00075B61" w:rsidRPr="00075B61">
        <w:rPr>
          <w:rFonts w:ascii="Times New Roman" w:hAnsi="Times New Roman" w:cs="Times New Roman"/>
          <w:sz w:val="24"/>
          <w:szCs w:val="24"/>
        </w:rPr>
        <w:t xml:space="preserve">t </w:t>
      </w:r>
      <w:r w:rsidR="001C2410" w:rsidRPr="00075B61">
        <w:rPr>
          <w:rFonts w:ascii="Times New Roman" w:hAnsi="Times New Roman" w:cs="Times New Roman"/>
          <w:sz w:val="24"/>
          <w:szCs w:val="24"/>
        </w:rPr>
        <w:t>could give protection to the liver cells by decreasing formation of CCl</w:t>
      </w:r>
      <w:r w:rsidR="001C2410" w:rsidRPr="00075B61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1C2410" w:rsidRPr="00075B61">
        <w:rPr>
          <w:rFonts w:ascii="Times New Roman" w:hAnsi="Times New Roman" w:cs="Times New Roman"/>
          <w:sz w:val="24"/>
          <w:szCs w:val="24"/>
        </w:rPr>
        <w:t>and CCl</w:t>
      </w:r>
      <w:r w:rsidR="001C2410" w:rsidRPr="00075B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2410" w:rsidRPr="00075B61">
        <w:rPr>
          <w:rFonts w:ascii="Times New Roman" w:hAnsi="Times New Roman" w:cs="Times New Roman"/>
          <w:sz w:val="24"/>
          <w:szCs w:val="24"/>
        </w:rPr>
        <w:t>O</w:t>
      </w:r>
      <w:r w:rsidR="001C2410" w:rsidRPr="00075B61">
        <w:rPr>
          <w:rFonts w:ascii="Times New Roman" w:hAnsi="Times New Roman" w:cs="Times New Roman"/>
          <w:sz w:val="24"/>
          <w:szCs w:val="24"/>
          <w:vertAlign w:val="subscript"/>
        </w:rPr>
        <w:t>2.</w:t>
      </w:r>
      <w:hyperlink w:anchor="_ENREF_11" w:tooltip="Shukla, 2004 #186" w:history="1">
        <w:r w:rsidR="007659ED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  <w:vertAlign w:val="subscript"/>
          </w:rPr>
          <w:instrText xml:space="preserve"> ADDIN EN.CITE &lt;EndNote&gt;&lt;Cite&gt;&lt;Author&gt;Shukla&lt;/Author&gt;&lt;Year&gt;2004&lt;/Year&gt;&lt;RecNum&gt;186&lt;/RecNum&gt;&lt;DisplayText&gt;&lt;style face="superscript"&gt;11&lt;/style&gt;&lt;/DisplayText&gt;&lt;record&gt;&lt;rec-number&gt;186&lt;/rec-number&gt;&lt;foreign-keys&gt;&lt;key app="EN" db-id="x0xatzvpk9ppffe5z2sx0ewpa0x5d9xd2s5a"&gt;186&lt;/key&gt;&lt;/foreign-keys&gt;&lt;ref-type name="Journal Article"&gt;17&lt;/ref-type&gt;&lt;contributors&gt;&lt;authors&gt;&lt;author&gt;Sangeeta Shukla&lt;/author&gt;&lt;author&gt;Monika Bhadauria&lt;/author&gt;&lt;author&gt;Anjana Jadon&lt;/author&gt;&lt;/authors&gt;&lt;/contributors&gt;&lt;titles&gt;&lt;title&gt;Effect of propolis extract on acute carbon tetrachloride induce hepatotoxicity&lt;/title&gt;&lt;secondary-title&gt;Indian J. Exp. Biol.&lt;/secondary-title&gt;&lt;/titles&gt;&lt;periodical&gt;&lt;full-title&gt;Indian J. Exp. Biol.&lt;/full-title&gt;&lt;/periodical&gt;&lt;pages&gt;993-997&lt;/pages&gt;&lt;volume&gt;42&lt;/volume&gt;&lt;number&gt;10&lt;/number&gt;&lt;dates&gt;&lt;year&gt;2004&lt;/year&gt;&lt;pub-dates&gt;&lt;date&gt;October&lt;/date&gt;&lt;/pub-dates&gt;&lt;/dates&gt;&lt;urls&gt;&lt;/urls&gt;&lt;/record&gt;&lt;/Cite&gt;&lt;/EndNote&gt;</w:instrText>
        </w:r>
        <w:r w:rsidR="007659ED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11</w:t>
        </w:r>
        <w:r w:rsidR="007659ED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end"/>
        </w:r>
      </w:hyperlink>
      <w:r w:rsidR="001C2410" w:rsidRPr="00075B61">
        <w:rPr>
          <w:rFonts w:ascii="Times New Roman" w:hAnsi="Times New Roman" w:cs="Times New Roman"/>
          <w:sz w:val="24"/>
          <w:szCs w:val="24"/>
        </w:rPr>
        <w:t xml:space="preserve"> </w:t>
      </w:r>
      <w:r w:rsidR="00C66893" w:rsidRPr="00075B61">
        <w:rPr>
          <w:rFonts w:ascii="Times New Roman" w:hAnsi="Times New Roman" w:cs="Times New Roman"/>
          <w:sz w:val="24"/>
          <w:szCs w:val="24"/>
        </w:rPr>
        <w:t xml:space="preserve"> </w:t>
      </w:r>
      <w:r w:rsidR="00C66893" w:rsidRPr="00075B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is already studied that </w:t>
      </w:r>
      <w:proofErr w:type="spellStart"/>
      <w:r w:rsidR="00C66893" w:rsidRPr="00075B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Trigona</w:t>
      </w:r>
      <w:proofErr w:type="spellEnd"/>
      <w:r w:rsidR="00C66893" w:rsidRPr="0004704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spp. </w:t>
      </w:r>
      <w:r w:rsidR="00C66893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bee </w:t>
      </w:r>
      <w:proofErr w:type="spellStart"/>
      <w:r w:rsidR="00C66893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propolis</w:t>
      </w:r>
      <w:proofErr w:type="spellEnd"/>
      <w:r w:rsidR="00C66893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high level of antioxidant, especially </w:t>
      </w:r>
      <w:proofErr w:type="spellStart"/>
      <w:r w:rsidR="00C66893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flavonoi</w:t>
      </w:r>
      <w:r w:rsidR="00BF2D60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proofErr w:type="spellEnd"/>
      <w:r w:rsidR="00BF2D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4%</w:t>
      </w:r>
      <w:r w:rsidR="00BF2D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which is</w:t>
      </w:r>
      <w:r w:rsidR="001C7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higher than </w:t>
      </w:r>
      <w:r w:rsidR="00C66893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another </w:t>
      </w:r>
      <w:proofErr w:type="spellStart"/>
      <w:r w:rsidR="00C66893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propolis</w:t>
      </w:r>
      <w:proofErr w:type="spellEnd"/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6893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</w:t>
      </w:r>
      <w:r w:rsidR="00C66893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produced by </w:t>
      </w:r>
      <w:proofErr w:type="spellStart"/>
      <w:r w:rsidR="00C66893" w:rsidRPr="0004704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Apis</w:t>
      </w:r>
      <w:proofErr w:type="spellEnd"/>
      <w:r w:rsidR="00C66893" w:rsidRPr="0004704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C66893" w:rsidRPr="0004704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mellifera</w:t>
      </w:r>
      <w:proofErr w:type="spellEnd"/>
      <w:r w:rsidR="00C66893" w:rsidRPr="0004704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C66893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bee is 1.5%.</w:t>
      </w:r>
      <w:r w:rsidR="007659E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32F4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&lt;EndNote&gt;&lt;Cite&gt;&lt;Author&gt;Surendra&lt;/Author&gt;&lt;Year&gt;2012&lt;/Year&gt;&lt;RecNum&gt;188&lt;/RecNum&gt;&lt;DisplayText&gt;&lt;style face="superscript"&gt;5, 6&lt;/style&gt;&lt;/DisplayText&gt;&lt;record&gt;&lt;rec-number&gt;188&lt;/rec-number&gt;&lt;foreign-keys&gt;&lt;key app="EN" db-id="x0xatzvpk9ppffe5z2sx0ewpa0x5d9xd2s5a"&gt;188&lt;/key&gt;&lt;/foreign-keys&gt;&lt;ref-type name="Journal Article"&gt;17&lt;/ref-type&gt;&lt;contributors&gt;&lt;authors&gt;&lt;author&gt;Nallahalli Shivarajegowda Surendra&lt;/author&gt;&lt;author&gt;Musaiah Bhushanam&lt;/author&gt;&lt;author&gt;Hemagirigowda Ravikumar&lt;/author&gt;&lt;/authors&gt;&lt;/contributors&gt;&lt;titles&gt;&lt;title&gt;&lt;style face="normal" font="default" size="100%"&gt;Antimicrobial Activity of Propolis of &lt;/style&gt;&lt;style face="italic" font="default" size="100%"&gt;Trigona sp.&lt;/style&gt;&lt;style face="normal" font="default" size="100%"&gt; and &lt;/style&gt;&lt;style face="italic" font="default" size="100%"&gt;Apis mellifera &lt;/style&gt;&lt;style face="normal" font="default" size="100%"&gt;of Karnataka, India&lt;/style&gt;&lt;/title&gt;&lt;secondary-title&gt;Prime Journal of Microbiology Research&lt;/secondary-title&gt;&lt;/titles&gt;&lt;periodical&gt;&lt;full-title&gt;Prime Journal of Microbiology Research&lt;/full-title&gt;&lt;/periodical&gt;&lt;pages&gt;80-85&lt;/pages&gt;&lt;volume&gt;2&lt;/volume&gt;&lt;number&gt;2&lt;/number&gt;&lt;dates&gt;&lt;year&gt;2012&lt;/year&gt;&lt;pub-dates&gt;&lt;date&gt;February 24th &lt;/date&gt;&lt;/pub-dates&gt;&lt;/dates&gt;&lt;isbn&gt;2251-127X&lt;/isbn&gt;&lt;urls&gt;&lt;related-urls&gt;&lt;url&gt;www.primejournal.org/PJMR&lt;/url&gt;&lt;/related-urls&gt;&lt;/urls&gt;&lt;/record&gt;&lt;/Cite&gt;&lt;Cite&gt;&lt;Author&gt;Mahani&lt;/Author&gt;&lt;Year&gt;2011&lt;/Year&gt;&lt;RecNum&gt;134&lt;/RecNum&gt;&lt;record&gt;&lt;rec-number&gt;134&lt;/rec-number&gt;&lt;foreign-keys&gt;&lt;key app="EN" db-id="x0xatzvpk9ppffe5z2sx0ewpa0x5d9xd2s5a"&gt;134&lt;/key&gt;&lt;/foreign-keys&gt;&lt;ref-type name="Book"&gt;6&lt;/ref-type&gt;&lt;contributors&gt;&lt;authors&gt;&lt;author&gt;Mahani&lt;/author&gt;&lt;author&gt;Rokim Karim&lt;/author&gt;&lt;author&gt;Nunung Nurjanah&lt;/author&gt;&lt;/authors&gt;&lt;tertiary-authors&gt;&lt;author&gt;Ria Dahlianti&lt;/author&gt;&lt;/tertiary-authors&gt;&lt;/contributors&gt;&lt;titles&gt;&lt;title&gt;Keajaiban propolis trigona&lt;/title&gt;&lt;/titles&gt;&lt;volume&gt;1&lt;/volume&gt;&lt;section&gt;27-28&lt;/section&gt;&lt;dates&gt;&lt;year&gt;2011&lt;/year&gt;&lt;/dates&gt;&lt;pub-location&gt;Jakarta&lt;/pub-location&gt;&lt;publisher&gt;Pustaka Bunda Grup Puspa Swara&lt;/publisher&gt;&lt;urls&gt;&lt;/urls&gt;&lt;/record&gt;&lt;/Cite&gt;&lt;/EndNote&gt;</w:instrText>
      </w:r>
      <w:r w:rsidR="007659E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hyperlink w:anchor="_ENREF_5" w:tooltip="Surendra, 2012 #188" w:history="1">
        <w:r w:rsidR="00B32F4B" w:rsidRPr="00B32F4B">
          <w:rPr>
            <w:rFonts w:ascii="Times New Roman" w:hAnsi="Times New Roman" w:cs="Times New Roman"/>
            <w:noProof/>
            <w:color w:val="000000" w:themeColor="text1"/>
            <w:sz w:val="24"/>
            <w:szCs w:val="24"/>
            <w:vertAlign w:val="superscript"/>
          </w:rPr>
          <w:t>5</w:t>
        </w:r>
      </w:hyperlink>
      <w:r w:rsidR="00B32F4B" w:rsidRPr="00B32F4B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 xml:space="preserve">, </w:t>
      </w:r>
      <w:hyperlink w:anchor="_ENREF_6" w:tooltip="Mahani, 2011 #134" w:history="1">
        <w:r w:rsidR="00B32F4B" w:rsidRPr="00B32F4B">
          <w:rPr>
            <w:rFonts w:ascii="Times New Roman" w:hAnsi="Times New Roman" w:cs="Times New Roman"/>
            <w:noProof/>
            <w:color w:val="000000" w:themeColor="text1"/>
            <w:sz w:val="24"/>
            <w:szCs w:val="24"/>
            <w:vertAlign w:val="superscript"/>
          </w:rPr>
          <w:t>6</w:t>
        </w:r>
      </w:hyperlink>
      <w:r w:rsidR="007659E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E9249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Besides</w:t>
      </w:r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</w:t>
      </w:r>
      <w:proofErr w:type="spellStart"/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>propolis</w:t>
      </w:r>
      <w:proofErr w:type="spellEnd"/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contains another substance that is known for its antioxidant and </w:t>
      </w:r>
      <w:proofErr w:type="spellStart"/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>antiinflammatory</w:t>
      </w:r>
      <w:proofErr w:type="spellEnd"/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activities such as </w:t>
      </w:r>
      <w:proofErr w:type="spellStart"/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>caffeic</w:t>
      </w:r>
      <w:proofErr w:type="spellEnd"/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acid </w:t>
      </w:r>
      <w:proofErr w:type="spellStart"/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>phenethyl</w:t>
      </w:r>
      <w:proofErr w:type="spellEnd"/>
      <w:r w:rsidR="00C66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ester (CAPE)</w:t>
      </w:r>
      <w:r w:rsidR="00C66893">
        <w:rPr>
          <w:rFonts w:ascii="Times New Roman" w:hAnsi="Times New Roman" w:cs="Times New Roman"/>
          <w:sz w:val="24"/>
          <w:szCs w:val="24"/>
        </w:rPr>
        <w:t xml:space="preserve"> </w:t>
      </w:r>
      <w:r w:rsidR="0098519B">
        <w:rPr>
          <w:rFonts w:ascii="Times New Roman" w:hAnsi="Times New Roman" w:cs="Times New Roman"/>
          <w:sz w:val="24"/>
          <w:szCs w:val="24"/>
        </w:rPr>
        <w:t>where it showed a free radical scavenging effect.</w:t>
      </w:r>
      <w:hyperlink w:anchor="_ENREF_12" w:tooltip="Wu, 2007 #190" w:history="1">
        <w:r w:rsidR="007659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32F4B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&lt;EndNote&gt;&lt;Cite&gt;&lt;Author&gt;Wu&lt;/Author&gt;&lt;Year&gt;2007&lt;/Year&gt;&lt;RecNum&gt;190&lt;/RecNum&gt;&lt;DisplayText&gt;&lt;style face="superscript"&gt;12&lt;/style&gt;&lt;/DisplayText&gt;&lt;record&gt;&lt;rec-number&gt;190&lt;/rec-number&gt;&lt;foreign-keys&gt;&lt;key app="EN" db-id="x0xatzvpk9ppffe5z2sx0ewpa0x5d9xd2s5a"&gt;190&lt;/key&gt;&lt;/foreign-keys&gt;&lt;ref-type name="Journal Article"&gt;17&lt;/ref-type&gt;&lt;contributors&gt;&lt;authors&gt;&lt;author&gt;Wei-Min Wu&lt;/author&gt;&lt;author&gt;Liang Lu&lt;/author&gt;&lt;author&gt;Yuan Long&lt;/author&gt;&lt;author&gt;Ting Wang&lt;/author&gt;&lt;author&gt;Lei Liu&lt;/author&gt;&lt;author&gt;Qiang Chen&lt;/author&gt;&lt;author&gt;Rui Wang&lt;/author&gt;&lt;/authors&gt;&lt;/contributors&gt;&lt;titles&gt;&lt;title&gt;Free Radical Scavenging and Antioxidative Activities of Caffeic Acid Phenetyl Ester (CAPE) and Its Related Compounds in Solution and Membranes: A structure-activity insight&lt;/title&gt;&lt;secondary-title&gt;Food Chem.&lt;/secondary-title&gt;&lt;/titles&gt;&lt;periodical&gt;&lt;full-title&gt;Food Chem.&lt;/full-title&gt;&lt;/periodical&gt;&lt;pages&gt;107-115&lt;/pages&gt;&lt;volume&gt;105&lt;/volume&gt;&lt;number&gt;1&lt;/number&gt;&lt;dates&gt;&lt;year&gt;2007&lt;/year&gt;&lt;/dates&gt;&lt;urls&gt;&lt;/urls&gt;&lt;/record&gt;&lt;/Cite&gt;&lt;/EndNote&gt;</w:instrTex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2F4B" w:rsidRPr="00B32F4B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12</w:t>
        </w:r>
        <w:r w:rsidR="007659E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671BE4" w:rsidRPr="00671BE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5114AE" w:rsidRPr="00047049" w:rsidRDefault="00C03674" w:rsidP="00C03674">
      <w:pPr>
        <w:tabs>
          <w:tab w:val="left" w:pos="426"/>
        </w:tabs>
        <w:spacing w:after="0" w:line="48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3D2694">
        <w:rPr>
          <w:rFonts w:ascii="Times New Roman" w:hAnsi="Times New Roman" w:cs="Times New Roman"/>
          <w:sz w:val="24"/>
          <w:szCs w:val="24"/>
        </w:rPr>
        <w:t xml:space="preserve">From the result above, </w:t>
      </w:r>
      <w:r w:rsidR="005114AE" w:rsidRPr="00047049">
        <w:rPr>
          <w:rFonts w:ascii="Times New Roman" w:hAnsi="Times New Roman" w:cs="Times New Roman"/>
          <w:sz w:val="24"/>
          <w:szCs w:val="24"/>
        </w:rPr>
        <w:t xml:space="preserve">the conclusion is </w:t>
      </w:r>
      <w:proofErr w:type="spellStart"/>
      <w:r w:rsidR="005114AE" w:rsidRPr="00047049">
        <w:rPr>
          <w:rFonts w:ascii="Times New Roman" w:hAnsi="Times New Roman" w:cs="Times New Roman"/>
          <w:i/>
          <w:sz w:val="24"/>
          <w:szCs w:val="24"/>
        </w:rPr>
        <w:t>Trigona</w:t>
      </w:r>
      <w:proofErr w:type="spellEnd"/>
      <w:r w:rsidR="005114AE" w:rsidRPr="00047049">
        <w:rPr>
          <w:rFonts w:ascii="Times New Roman" w:hAnsi="Times New Roman" w:cs="Times New Roman"/>
          <w:i/>
          <w:sz w:val="24"/>
          <w:szCs w:val="24"/>
        </w:rPr>
        <w:t xml:space="preserve"> spp.</w:t>
      </w:r>
      <w:r w:rsidR="005114AE" w:rsidRPr="00047049">
        <w:rPr>
          <w:rFonts w:ascii="Times New Roman" w:hAnsi="Times New Roman" w:cs="Times New Roman"/>
          <w:sz w:val="24"/>
          <w:szCs w:val="24"/>
        </w:rPr>
        <w:t xml:space="preserve"> bee </w:t>
      </w:r>
      <w:proofErr w:type="spellStart"/>
      <w:r w:rsidR="005114AE" w:rsidRPr="00047049">
        <w:rPr>
          <w:rFonts w:ascii="Times New Roman" w:hAnsi="Times New Roman" w:cs="Times New Roman"/>
          <w:sz w:val="24"/>
          <w:szCs w:val="24"/>
        </w:rPr>
        <w:t>propolis</w:t>
      </w:r>
      <w:proofErr w:type="spellEnd"/>
      <w:r w:rsidR="005114AE" w:rsidRPr="00047049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="005114AE" w:rsidRPr="00047049">
        <w:rPr>
          <w:rFonts w:ascii="Times New Roman" w:hAnsi="Times New Roman" w:cs="Times New Roman"/>
          <w:sz w:val="24"/>
          <w:szCs w:val="24"/>
        </w:rPr>
        <w:t>hepatoprotective</w:t>
      </w:r>
      <w:proofErr w:type="spellEnd"/>
      <w:r w:rsidR="005114AE" w:rsidRPr="00047049">
        <w:rPr>
          <w:rFonts w:ascii="Times New Roman" w:hAnsi="Times New Roman" w:cs="Times New Roman"/>
          <w:sz w:val="24"/>
          <w:szCs w:val="24"/>
        </w:rPr>
        <w:t xml:space="preserve"> effect against </w:t>
      </w:r>
      <w:r w:rsidR="005114AE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CCl</w:t>
      </w:r>
      <w:r w:rsidR="005114AE" w:rsidRPr="0004704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1C1C79">
        <w:rPr>
          <w:rFonts w:ascii="Times New Roman" w:hAnsi="Times New Roman" w:cs="Times New Roman"/>
          <w:color w:val="000000" w:themeColor="text1"/>
          <w:sz w:val="24"/>
          <w:szCs w:val="24"/>
        </w:rPr>
        <w:t>-induced liver injury</w:t>
      </w:r>
      <w:r w:rsidR="00A828FB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male </w:t>
      </w:r>
      <w:proofErr w:type="spellStart"/>
      <w:r w:rsidR="00A828FB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Wistar</w:t>
      </w:r>
      <w:proofErr w:type="spellEnd"/>
      <w:r w:rsidR="00A828FB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rats </w:t>
      </w:r>
      <w:proofErr w:type="spellStart"/>
      <w:r w:rsidR="00A828FB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histopathologically</w:t>
      </w:r>
      <w:proofErr w:type="spellEnd"/>
      <w:r w:rsidR="00A828FB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114AE" w:rsidRPr="00047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02E0E" w:rsidRPr="0011124B" w:rsidRDefault="00D02E0E" w:rsidP="00A007A9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7049" w:rsidRPr="00C95732" w:rsidRDefault="00C95732" w:rsidP="00B67E5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eferrences</w:t>
      </w:r>
    </w:p>
    <w:p w:rsidR="0045522E" w:rsidRPr="002565A3" w:rsidRDefault="0045522E" w:rsidP="001C1C79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F4B" w:rsidRDefault="007659ED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7640BF">
        <w:rPr>
          <w:rFonts w:ascii="Times New Roman" w:hAnsi="Times New Roman" w:cs="Times New Roman"/>
          <w:sz w:val="24"/>
          <w:szCs w:val="24"/>
        </w:rPr>
        <w:fldChar w:fldCharType="begin"/>
      </w:r>
      <w:r w:rsidR="00047049" w:rsidRPr="007640BF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7640BF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0" w:name="_ENREF_1"/>
      <w:r w:rsidR="00B32F4B" w:rsidRPr="00C95732">
        <w:rPr>
          <w:rFonts w:ascii="Times New Roman" w:hAnsi="Times New Roman" w:cs="Times New Roman"/>
          <w:noProof/>
          <w:sz w:val="24"/>
          <w:szCs w:val="24"/>
        </w:rPr>
        <w:t>1.</w:t>
      </w:r>
      <w:r w:rsidR="00B32F4B" w:rsidRPr="00C95732">
        <w:rPr>
          <w:rFonts w:ascii="Times New Roman" w:hAnsi="Times New Roman" w:cs="Times New Roman"/>
          <w:noProof/>
          <w:sz w:val="24"/>
          <w:szCs w:val="24"/>
        </w:rPr>
        <w:tab/>
        <w:t>Kementerian Kesehatan Republik Indonesia. Masyarakat Dunia Peringati Hari Hepatitis.</w:t>
      </w:r>
      <w:r w:rsidR="001C5583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="00E2147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[cited </w:t>
      </w:r>
      <w:r w:rsidR="00B32F4B" w:rsidRPr="00C95732">
        <w:rPr>
          <w:rFonts w:ascii="Times New Roman" w:hAnsi="Times New Roman" w:cs="Times New Roman"/>
          <w:noProof/>
          <w:sz w:val="24"/>
          <w:szCs w:val="24"/>
        </w:rPr>
        <w:t>28 Juli 2010</w:t>
      </w:r>
      <w:r w:rsidR="00E21479">
        <w:rPr>
          <w:rFonts w:ascii="Times New Roman" w:hAnsi="Times New Roman" w:cs="Times New Roman"/>
          <w:noProof/>
          <w:sz w:val="24"/>
          <w:szCs w:val="24"/>
          <w:lang w:val="id-ID"/>
        </w:rPr>
        <w:t>]</w:t>
      </w:r>
      <w:r w:rsidR="00B32F4B" w:rsidRPr="00C95732">
        <w:rPr>
          <w:rFonts w:ascii="Times New Roman" w:hAnsi="Times New Roman" w:cs="Times New Roman"/>
          <w:noProof/>
          <w:sz w:val="24"/>
          <w:szCs w:val="24"/>
        </w:rPr>
        <w:t xml:space="preserve">. Available from: </w:t>
      </w:r>
      <w:hyperlink r:id="rId14" w:history="1">
        <w:r w:rsidR="00B32F4B" w:rsidRPr="00C9573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www.depkes.go.id/index.php?vw=2&amp;id=1156</w:t>
        </w:r>
      </w:hyperlink>
      <w:r w:rsidR="00B32F4B" w:rsidRPr="00C95732">
        <w:rPr>
          <w:rFonts w:ascii="Times New Roman" w:hAnsi="Times New Roman" w:cs="Times New Roman"/>
          <w:noProof/>
          <w:sz w:val="24"/>
          <w:szCs w:val="24"/>
        </w:rPr>
        <w:t>.</w:t>
      </w:r>
      <w:bookmarkEnd w:id="0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1" w:name="_ENREF_2"/>
      <w:r w:rsidRPr="00C95732">
        <w:rPr>
          <w:rFonts w:ascii="Times New Roman" w:hAnsi="Times New Roman" w:cs="Times New Roman"/>
          <w:noProof/>
          <w:sz w:val="24"/>
          <w:szCs w:val="24"/>
        </w:rPr>
        <w:t>2.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Muriel P. Role of free radicals in liver disea</w:t>
      </w:r>
      <w:r w:rsidR="00445198">
        <w:rPr>
          <w:rFonts w:ascii="Times New Roman" w:hAnsi="Times New Roman" w:cs="Times New Roman"/>
          <w:noProof/>
          <w:sz w:val="24"/>
          <w:szCs w:val="24"/>
        </w:rPr>
        <w:t>ses. Hepatol Int. 2009;3(4):526–</w:t>
      </w:r>
      <w:r w:rsidRPr="00C95732">
        <w:rPr>
          <w:rFonts w:ascii="Times New Roman" w:hAnsi="Times New Roman" w:cs="Times New Roman"/>
          <w:noProof/>
          <w:sz w:val="24"/>
          <w:szCs w:val="24"/>
        </w:rPr>
        <w:t>36.</w:t>
      </w:r>
      <w:bookmarkEnd w:id="1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2" w:name="_ENREF_3"/>
      <w:r w:rsidRPr="00C95732">
        <w:rPr>
          <w:rFonts w:ascii="Times New Roman" w:hAnsi="Times New Roman" w:cs="Times New Roman"/>
          <w:noProof/>
          <w:sz w:val="24"/>
          <w:szCs w:val="24"/>
        </w:rPr>
        <w:t>3.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Kumar V, K.Abbas A, Fausto N, Aster JC. Cellular Responses to Stress and Toxic Insults: Adaptation, Injury, and Death. In: Schmitt W, Gruliow R, editors. Robbins and Cotran Pathologic Basis of Disease. 7</w:t>
      </w:r>
      <w:r w:rsidRPr="00C95732">
        <w:rPr>
          <w:rFonts w:ascii="Times New Roman" w:hAnsi="Times New Roman" w:cs="Times New Roman"/>
          <w:noProof/>
          <w:sz w:val="24"/>
          <w:szCs w:val="24"/>
          <w:vertAlign w:val="superscript"/>
        </w:rPr>
        <w:t>th</w:t>
      </w:r>
      <w:r w:rsidRPr="00C95732">
        <w:rPr>
          <w:rFonts w:ascii="Times New Roman" w:hAnsi="Times New Roman" w:cs="Times New Roman"/>
          <w:noProof/>
          <w:sz w:val="24"/>
          <w:szCs w:val="24"/>
        </w:rPr>
        <w:t xml:space="preserve"> ed. Philadelphia:</w:t>
      </w:r>
      <w:r w:rsidR="00445198">
        <w:rPr>
          <w:rFonts w:ascii="Times New Roman" w:hAnsi="Times New Roman" w:cs="Times New Roman"/>
          <w:noProof/>
          <w:sz w:val="24"/>
          <w:szCs w:val="24"/>
        </w:rPr>
        <w:t xml:space="preserve"> Elsevier Saunders; 2010. p. 20–</w:t>
      </w:r>
      <w:r w:rsidRPr="00C95732">
        <w:rPr>
          <w:rFonts w:ascii="Times New Roman" w:hAnsi="Times New Roman" w:cs="Times New Roman"/>
          <w:noProof/>
          <w:sz w:val="24"/>
          <w:szCs w:val="24"/>
        </w:rPr>
        <w:t>2.</w:t>
      </w:r>
      <w:bookmarkEnd w:id="2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3" w:name="_ENREF_4"/>
      <w:r w:rsidRPr="00C95732">
        <w:rPr>
          <w:rFonts w:ascii="Times New Roman" w:hAnsi="Times New Roman" w:cs="Times New Roman"/>
          <w:noProof/>
          <w:sz w:val="24"/>
          <w:szCs w:val="24"/>
        </w:rPr>
        <w:t>4.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U.S Environmental Protection Agency Washington D. Toxicological review of c</w:t>
      </w:r>
      <w:r w:rsidR="0011124B">
        <w:rPr>
          <w:rFonts w:ascii="Times New Roman" w:hAnsi="Times New Roman" w:cs="Times New Roman"/>
          <w:noProof/>
          <w:sz w:val="24"/>
          <w:szCs w:val="24"/>
        </w:rPr>
        <w:t>arbon tetrachloride. Washington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C95732">
        <w:rPr>
          <w:rFonts w:ascii="Times New Roman" w:hAnsi="Times New Roman" w:cs="Times New Roman"/>
          <w:noProof/>
          <w:sz w:val="24"/>
          <w:szCs w:val="24"/>
        </w:rPr>
        <w:t>DC: United States Environmental Protection Agency; 2010.</w:t>
      </w:r>
      <w:bookmarkEnd w:id="3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4" w:name="_ENREF_5"/>
      <w:r w:rsidRPr="00C95732">
        <w:rPr>
          <w:rFonts w:ascii="Times New Roman" w:hAnsi="Times New Roman" w:cs="Times New Roman"/>
          <w:noProof/>
          <w:sz w:val="24"/>
          <w:szCs w:val="24"/>
        </w:rPr>
        <w:t>5.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 xml:space="preserve">Surendra NS, Bhushanam M, Ravikumar H. Antimicrobial Activity of Propolis of </w:t>
      </w:r>
      <w:r w:rsidRPr="00C95732">
        <w:rPr>
          <w:rFonts w:ascii="Times New Roman" w:hAnsi="Times New Roman" w:cs="Times New Roman"/>
          <w:i/>
          <w:noProof/>
          <w:sz w:val="24"/>
          <w:szCs w:val="24"/>
        </w:rPr>
        <w:t>Trigona sp.</w:t>
      </w:r>
      <w:r w:rsidRPr="00C95732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Pr="00C95732">
        <w:rPr>
          <w:rFonts w:ascii="Times New Roman" w:hAnsi="Times New Roman" w:cs="Times New Roman"/>
          <w:i/>
          <w:noProof/>
          <w:sz w:val="24"/>
          <w:szCs w:val="24"/>
        </w:rPr>
        <w:t xml:space="preserve">Apis mellifera </w:t>
      </w:r>
      <w:r w:rsidRPr="00C95732">
        <w:rPr>
          <w:rFonts w:ascii="Times New Roman" w:hAnsi="Times New Roman" w:cs="Times New Roman"/>
          <w:noProof/>
          <w:sz w:val="24"/>
          <w:szCs w:val="24"/>
        </w:rPr>
        <w:t>of Karnataka, India. Prime Journal of Micr</w:t>
      </w:r>
      <w:r w:rsidR="00445198">
        <w:rPr>
          <w:rFonts w:ascii="Times New Roman" w:hAnsi="Times New Roman" w:cs="Times New Roman"/>
          <w:noProof/>
          <w:sz w:val="24"/>
          <w:szCs w:val="24"/>
        </w:rPr>
        <w:t>obiology Research. 2012;2(2):80–</w:t>
      </w:r>
      <w:r w:rsidRPr="00C95732">
        <w:rPr>
          <w:rFonts w:ascii="Times New Roman" w:hAnsi="Times New Roman" w:cs="Times New Roman"/>
          <w:noProof/>
          <w:sz w:val="24"/>
          <w:szCs w:val="24"/>
        </w:rPr>
        <w:t>5.</w:t>
      </w:r>
      <w:bookmarkEnd w:id="4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5" w:name="_ENREF_6"/>
      <w:r w:rsidRPr="00C95732">
        <w:rPr>
          <w:rFonts w:ascii="Times New Roman" w:hAnsi="Times New Roman" w:cs="Times New Roman"/>
          <w:noProof/>
          <w:sz w:val="24"/>
          <w:szCs w:val="24"/>
        </w:rPr>
        <w:lastRenderedPageBreak/>
        <w:t>6.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Mahani, Karim R, Nurjanah N. Keajaiban propolis trigona. Jakarta: Pustaka Bunda Grup Puspa Swara; 2011.</w:t>
      </w:r>
      <w:bookmarkEnd w:id="5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6" w:name="_ENREF_7"/>
      <w:r w:rsidRPr="00C95732">
        <w:rPr>
          <w:rFonts w:ascii="Times New Roman" w:hAnsi="Times New Roman" w:cs="Times New Roman"/>
          <w:noProof/>
          <w:sz w:val="24"/>
          <w:szCs w:val="24"/>
        </w:rPr>
        <w:t>7.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Umthong S, Puthong† S, Chanchao C. Trigona laeviceps Propolis from Thailand: antimicrobial, antiproliferative and cytotoxic activities.</w:t>
      </w:r>
      <w:r w:rsidR="00445198">
        <w:rPr>
          <w:rFonts w:ascii="Times New Roman" w:hAnsi="Times New Roman" w:cs="Times New Roman"/>
          <w:noProof/>
          <w:sz w:val="24"/>
          <w:szCs w:val="24"/>
        </w:rPr>
        <w:t xml:space="preserve"> Am J Chin Med. 2009;37(05):855–</w:t>
      </w:r>
      <w:r w:rsidRPr="00C95732">
        <w:rPr>
          <w:rFonts w:ascii="Times New Roman" w:hAnsi="Times New Roman" w:cs="Times New Roman"/>
          <w:noProof/>
          <w:sz w:val="24"/>
          <w:szCs w:val="24"/>
        </w:rPr>
        <w:t>65.</w:t>
      </w:r>
      <w:bookmarkEnd w:id="6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7" w:name="_ENREF_8"/>
      <w:r w:rsidRPr="00C95732">
        <w:rPr>
          <w:rFonts w:ascii="Times New Roman" w:hAnsi="Times New Roman" w:cs="Times New Roman"/>
          <w:noProof/>
          <w:sz w:val="24"/>
          <w:szCs w:val="24"/>
        </w:rPr>
        <w:t>8.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Girish C, Koner BC, Jayanthi S, Rao KR, Rajesh B, Pradhan SC. Hepatoprotective activity of six polyherbal formulation in CCl</w:t>
      </w:r>
      <w:r w:rsidRPr="00C95732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 w:rsidRPr="00C95732">
        <w:rPr>
          <w:rFonts w:ascii="Times New Roman" w:hAnsi="Times New Roman" w:cs="Times New Roman"/>
          <w:noProof/>
          <w:sz w:val="24"/>
          <w:szCs w:val="24"/>
        </w:rPr>
        <w:t>-induced liver toxicity in mice. In</w:t>
      </w:r>
      <w:r w:rsidR="00445198">
        <w:rPr>
          <w:rFonts w:ascii="Times New Roman" w:hAnsi="Times New Roman" w:cs="Times New Roman"/>
          <w:noProof/>
          <w:sz w:val="24"/>
          <w:szCs w:val="24"/>
        </w:rPr>
        <w:t>dian J Exp Biol. 2009;47(4):257–</w:t>
      </w:r>
      <w:r w:rsidRPr="00C95732">
        <w:rPr>
          <w:rFonts w:ascii="Times New Roman" w:hAnsi="Times New Roman" w:cs="Times New Roman"/>
          <w:noProof/>
          <w:sz w:val="24"/>
          <w:szCs w:val="24"/>
        </w:rPr>
        <w:t>63.</w:t>
      </w:r>
      <w:bookmarkEnd w:id="7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8" w:name="_ENREF_9"/>
      <w:r w:rsidRPr="00C95732">
        <w:rPr>
          <w:rFonts w:ascii="Times New Roman" w:hAnsi="Times New Roman" w:cs="Times New Roman"/>
          <w:noProof/>
          <w:sz w:val="24"/>
          <w:szCs w:val="24"/>
        </w:rPr>
        <w:t>9.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Xu J-Y, Su Y-Y, Cheng H-S, li S-X, Liu R, Li W-X, et al. Protective effects of fullerenol on carbon tetrachloride-induced acute hepatotoxicity and nephrotoxicity in rats. Carbon. 2010;48(5):138</w:t>
      </w:r>
      <w:r w:rsidR="00445198">
        <w:rPr>
          <w:rFonts w:ascii="Times New Roman" w:hAnsi="Times New Roman" w:cs="Times New Roman"/>
          <w:noProof/>
          <w:sz w:val="24"/>
          <w:szCs w:val="24"/>
        </w:rPr>
        <w:t>8–</w:t>
      </w:r>
      <w:r w:rsidRPr="00C95732">
        <w:rPr>
          <w:rFonts w:ascii="Times New Roman" w:hAnsi="Times New Roman" w:cs="Times New Roman"/>
          <w:noProof/>
          <w:sz w:val="24"/>
          <w:szCs w:val="24"/>
        </w:rPr>
        <w:t>96.</w:t>
      </w:r>
      <w:bookmarkEnd w:id="8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9" w:name="_ENREF_10"/>
      <w:r w:rsidRPr="00C95732">
        <w:rPr>
          <w:rFonts w:ascii="Times New Roman" w:hAnsi="Times New Roman" w:cs="Times New Roman"/>
          <w:noProof/>
          <w:sz w:val="24"/>
          <w:szCs w:val="24"/>
        </w:rPr>
        <w:t>10.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Chanchao C, Umthong S, Phuwapraisirisan P, Puthong S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. Trigona laeviceps propolis :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c</w:t>
      </w:r>
      <w:r w:rsidRPr="00C95732">
        <w:rPr>
          <w:rFonts w:ascii="Times New Roman" w:hAnsi="Times New Roman" w:cs="Times New Roman"/>
          <w:noProof/>
          <w:sz w:val="24"/>
          <w:szCs w:val="24"/>
        </w:rPr>
        <w:t>hemical compositions and antiproliferative activity on cancer cell lines. Planta Med. 2011;77:49.</w:t>
      </w:r>
      <w:bookmarkEnd w:id="9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Default="00B32F4B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bookmarkStart w:id="10" w:name="_ENREF_11"/>
      <w:r w:rsidRPr="00C95732">
        <w:rPr>
          <w:rFonts w:ascii="Times New Roman" w:hAnsi="Times New Roman" w:cs="Times New Roman"/>
          <w:noProof/>
          <w:sz w:val="24"/>
          <w:szCs w:val="24"/>
        </w:rPr>
        <w:t>11.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Shukla S, Bhadauria M, Jadon A. Effect of propolis extract on acute carbon tetrachloride induce hepatotoxicity. Ind</w:t>
      </w:r>
      <w:r w:rsidR="00445198">
        <w:rPr>
          <w:rFonts w:ascii="Times New Roman" w:hAnsi="Times New Roman" w:cs="Times New Roman"/>
          <w:noProof/>
          <w:sz w:val="24"/>
          <w:szCs w:val="24"/>
        </w:rPr>
        <w:t>ian J Exp Biol. 2004;42(10):993–</w:t>
      </w:r>
      <w:r w:rsidRPr="00C95732">
        <w:rPr>
          <w:rFonts w:ascii="Times New Roman" w:hAnsi="Times New Roman" w:cs="Times New Roman"/>
          <w:noProof/>
          <w:sz w:val="24"/>
          <w:szCs w:val="24"/>
        </w:rPr>
        <w:t>7.</w:t>
      </w:r>
      <w:bookmarkEnd w:id="10"/>
    </w:p>
    <w:p w:rsidR="00445198" w:rsidRPr="00445198" w:rsidRDefault="00445198" w:rsidP="00C95732">
      <w:pPr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B32F4B" w:rsidRPr="00C95732" w:rsidRDefault="00B32F4B" w:rsidP="00C95732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1" w:name="_ENREF_12"/>
      <w:r w:rsidRPr="00C95732">
        <w:rPr>
          <w:rFonts w:ascii="Times New Roman" w:hAnsi="Times New Roman" w:cs="Times New Roman"/>
          <w:noProof/>
          <w:sz w:val="24"/>
          <w:szCs w:val="24"/>
        </w:rPr>
        <w:t>12.</w:t>
      </w:r>
      <w:r w:rsidRPr="00C95732">
        <w:rPr>
          <w:rFonts w:ascii="Times New Roman" w:hAnsi="Times New Roman" w:cs="Times New Roman"/>
          <w:noProof/>
          <w:sz w:val="24"/>
          <w:szCs w:val="24"/>
        </w:rPr>
        <w:tab/>
        <w:t>Wu W-M, Lu L, Long Y, Wang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 T, Liu L, Chen Q, et al. Free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r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adical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s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cavenging and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a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ntioxidative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a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ctivities of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c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affeic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a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cid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p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henetyl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e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ster (CAPE) and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i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ts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r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elated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c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ompounds in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s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olution and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m</w:t>
      </w:r>
      <w:r w:rsidR="0011124B">
        <w:rPr>
          <w:rFonts w:ascii="Times New Roman" w:hAnsi="Times New Roman" w:cs="Times New Roman"/>
          <w:noProof/>
          <w:sz w:val="24"/>
          <w:szCs w:val="24"/>
        </w:rPr>
        <w:t xml:space="preserve">embranes: </w:t>
      </w:r>
      <w:r w:rsidR="0011124B">
        <w:rPr>
          <w:rFonts w:ascii="Times New Roman" w:hAnsi="Times New Roman" w:cs="Times New Roman"/>
          <w:noProof/>
          <w:sz w:val="24"/>
          <w:szCs w:val="24"/>
          <w:lang w:val="id-ID"/>
        </w:rPr>
        <w:t>a</w:t>
      </w:r>
      <w:r w:rsidRPr="00C95732">
        <w:rPr>
          <w:rFonts w:ascii="Times New Roman" w:hAnsi="Times New Roman" w:cs="Times New Roman"/>
          <w:noProof/>
          <w:sz w:val="24"/>
          <w:szCs w:val="24"/>
        </w:rPr>
        <w:t xml:space="preserve"> structure-activity insi</w:t>
      </w:r>
      <w:r w:rsidR="00445198">
        <w:rPr>
          <w:rFonts w:ascii="Times New Roman" w:hAnsi="Times New Roman" w:cs="Times New Roman"/>
          <w:noProof/>
          <w:sz w:val="24"/>
          <w:szCs w:val="24"/>
        </w:rPr>
        <w:t>ght. Food Chem. 2007;105(1):107–</w:t>
      </w:r>
      <w:r w:rsidRPr="00C95732">
        <w:rPr>
          <w:rFonts w:ascii="Times New Roman" w:hAnsi="Times New Roman" w:cs="Times New Roman"/>
          <w:noProof/>
          <w:sz w:val="24"/>
          <w:szCs w:val="24"/>
        </w:rPr>
        <w:t>15.</w:t>
      </w:r>
      <w:bookmarkEnd w:id="11"/>
    </w:p>
    <w:p w:rsidR="00B32F4B" w:rsidRDefault="00B32F4B" w:rsidP="00B32F4B">
      <w:pPr>
        <w:spacing w:line="240" w:lineRule="auto"/>
        <w:jc w:val="both"/>
        <w:rPr>
          <w:rFonts w:ascii="Calibri" w:hAnsi="Calibri" w:cs="Calibri"/>
          <w:noProof/>
          <w:szCs w:val="24"/>
        </w:rPr>
      </w:pPr>
    </w:p>
    <w:p w:rsidR="009F747E" w:rsidRDefault="007659ED" w:rsidP="007640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640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9F747E" w:rsidRDefault="009F747E">
      <w:pPr>
        <w:rPr>
          <w:rFonts w:ascii="Times New Roman" w:hAnsi="Times New Roman" w:cs="Times New Roman"/>
          <w:sz w:val="24"/>
          <w:szCs w:val="24"/>
          <w:lang w:val="id-ID"/>
        </w:rPr>
      </w:pPr>
    </w:p>
    <w:sectPr w:rsidR="009F747E" w:rsidSect="00984C96">
      <w:footerReference w:type="default" r:id="rId15"/>
      <w:pgSz w:w="11906" w:h="16838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8FD" w:rsidRDefault="00F708FD" w:rsidP="00FD3AF9">
      <w:pPr>
        <w:spacing w:after="0" w:line="240" w:lineRule="auto"/>
      </w:pPr>
      <w:r>
        <w:separator/>
      </w:r>
    </w:p>
  </w:endnote>
  <w:endnote w:type="continuationSeparator" w:id="0">
    <w:p w:rsidR="00F708FD" w:rsidRDefault="00F708FD" w:rsidP="00FD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21204400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0C01" w:rsidRPr="00BC1F16" w:rsidRDefault="007659E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C1F1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00C01" w:rsidRPr="00BC1F1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C1F1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92298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C1F1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00C01" w:rsidRPr="00B5479D" w:rsidRDefault="00700C01" w:rsidP="00B5479D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8FD" w:rsidRDefault="00F708FD" w:rsidP="00FD3AF9">
      <w:pPr>
        <w:spacing w:after="0" w:line="240" w:lineRule="auto"/>
      </w:pPr>
      <w:r>
        <w:separator/>
      </w:r>
    </w:p>
  </w:footnote>
  <w:footnote w:type="continuationSeparator" w:id="0">
    <w:p w:rsidR="00F708FD" w:rsidRDefault="00F708FD" w:rsidP="00FD3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7232"/>
    <w:multiLevelType w:val="hybridMultilevel"/>
    <w:tmpl w:val="8410F7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261DE0"/>
    <w:multiLevelType w:val="hybridMultilevel"/>
    <w:tmpl w:val="7336452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445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0xatzvpk9ppffe5z2sx0ewpa0x5d9xd2s5a&quot;&gt;rachel endnote library&lt;record-ids&gt;&lt;item&gt;115&lt;/item&gt;&lt;item&gt;134&lt;/item&gt;&lt;item&gt;146&lt;/item&gt;&lt;item&gt;150&lt;/item&gt;&lt;item&gt;159&lt;/item&gt;&lt;item&gt;162&lt;/item&gt;&lt;item&gt;172&lt;/item&gt;&lt;item&gt;186&lt;/item&gt;&lt;item&gt;188&lt;/item&gt;&lt;item&gt;189&lt;/item&gt;&lt;item&gt;190&lt;/item&gt;&lt;item&gt;191&lt;/item&gt;&lt;/record-ids&gt;&lt;/item&gt;&lt;/Libraries&gt;"/>
  </w:docVars>
  <w:rsids>
    <w:rsidRoot w:val="00CB2AEC"/>
    <w:rsid w:val="00000877"/>
    <w:rsid w:val="00000C6A"/>
    <w:rsid w:val="00002024"/>
    <w:rsid w:val="000061F3"/>
    <w:rsid w:val="00010196"/>
    <w:rsid w:val="00024687"/>
    <w:rsid w:val="00033B24"/>
    <w:rsid w:val="000350BF"/>
    <w:rsid w:val="000351F8"/>
    <w:rsid w:val="00035EB2"/>
    <w:rsid w:val="00037E1A"/>
    <w:rsid w:val="00047049"/>
    <w:rsid w:val="000511BC"/>
    <w:rsid w:val="00055985"/>
    <w:rsid w:val="000567F1"/>
    <w:rsid w:val="00060677"/>
    <w:rsid w:val="00065388"/>
    <w:rsid w:val="00067769"/>
    <w:rsid w:val="0007371C"/>
    <w:rsid w:val="00075B61"/>
    <w:rsid w:val="0008470C"/>
    <w:rsid w:val="0009781A"/>
    <w:rsid w:val="000A67F3"/>
    <w:rsid w:val="000A6F46"/>
    <w:rsid w:val="000B163D"/>
    <w:rsid w:val="000B1B79"/>
    <w:rsid w:val="000B441A"/>
    <w:rsid w:val="000C1C42"/>
    <w:rsid w:val="000C34A7"/>
    <w:rsid w:val="000C7382"/>
    <w:rsid w:val="000D3A01"/>
    <w:rsid w:val="000E4221"/>
    <w:rsid w:val="000F30A2"/>
    <w:rsid w:val="00105042"/>
    <w:rsid w:val="00105E20"/>
    <w:rsid w:val="0011124B"/>
    <w:rsid w:val="001134BF"/>
    <w:rsid w:val="00117C21"/>
    <w:rsid w:val="00124259"/>
    <w:rsid w:val="00140A4D"/>
    <w:rsid w:val="001647F2"/>
    <w:rsid w:val="00173818"/>
    <w:rsid w:val="00184A9C"/>
    <w:rsid w:val="00187F77"/>
    <w:rsid w:val="00193548"/>
    <w:rsid w:val="00193ECD"/>
    <w:rsid w:val="001957AA"/>
    <w:rsid w:val="00195BB2"/>
    <w:rsid w:val="001A153B"/>
    <w:rsid w:val="001B1592"/>
    <w:rsid w:val="001B5DFE"/>
    <w:rsid w:val="001C0F7A"/>
    <w:rsid w:val="001C1C79"/>
    <w:rsid w:val="001C2410"/>
    <w:rsid w:val="001C36B9"/>
    <w:rsid w:val="001C5583"/>
    <w:rsid w:val="001C7E55"/>
    <w:rsid w:val="001D0A15"/>
    <w:rsid w:val="001D7401"/>
    <w:rsid w:val="001D7B66"/>
    <w:rsid w:val="001F12A0"/>
    <w:rsid w:val="001F5861"/>
    <w:rsid w:val="00203F49"/>
    <w:rsid w:val="0020474C"/>
    <w:rsid w:val="00205636"/>
    <w:rsid w:val="00210FD9"/>
    <w:rsid w:val="0021324A"/>
    <w:rsid w:val="00213643"/>
    <w:rsid w:val="00222D7B"/>
    <w:rsid w:val="0022533A"/>
    <w:rsid w:val="00233E2D"/>
    <w:rsid w:val="002432F2"/>
    <w:rsid w:val="00245C1E"/>
    <w:rsid w:val="002473E3"/>
    <w:rsid w:val="0025616A"/>
    <w:rsid w:val="002565A3"/>
    <w:rsid w:val="002610CD"/>
    <w:rsid w:val="00280A03"/>
    <w:rsid w:val="00297403"/>
    <w:rsid w:val="0029783D"/>
    <w:rsid w:val="002A6907"/>
    <w:rsid w:val="002B37C5"/>
    <w:rsid w:val="002B60A7"/>
    <w:rsid w:val="002B6FFB"/>
    <w:rsid w:val="002D0E8A"/>
    <w:rsid w:val="002D1D3E"/>
    <w:rsid w:val="002D242E"/>
    <w:rsid w:val="002E23CA"/>
    <w:rsid w:val="002F236E"/>
    <w:rsid w:val="003000D4"/>
    <w:rsid w:val="003020C9"/>
    <w:rsid w:val="00314C05"/>
    <w:rsid w:val="003173EB"/>
    <w:rsid w:val="00320F1E"/>
    <w:rsid w:val="003232FD"/>
    <w:rsid w:val="003317E6"/>
    <w:rsid w:val="003371E2"/>
    <w:rsid w:val="0034431E"/>
    <w:rsid w:val="00355FE2"/>
    <w:rsid w:val="00360BC4"/>
    <w:rsid w:val="003802F9"/>
    <w:rsid w:val="00380957"/>
    <w:rsid w:val="003836EC"/>
    <w:rsid w:val="00395537"/>
    <w:rsid w:val="0039773A"/>
    <w:rsid w:val="003B0930"/>
    <w:rsid w:val="003B2DB6"/>
    <w:rsid w:val="003C6091"/>
    <w:rsid w:val="003D2694"/>
    <w:rsid w:val="003D68CB"/>
    <w:rsid w:val="003E16F7"/>
    <w:rsid w:val="00400CB2"/>
    <w:rsid w:val="00402949"/>
    <w:rsid w:val="00404EB7"/>
    <w:rsid w:val="0040756F"/>
    <w:rsid w:val="00413B43"/>
    <w:rsid w:val="0041731B"/>
    <w:rsid w:val="0042241A"/>
    <w:rsid w:val="00425A7F"/>
    <w:rsid w:val="00436CF3"/>
    <w:rsid w:val="004375DD"/>
    <w:rsid w:val="00445198"/>
    <w:rsid w:val="0045522E"/>
    <w:rsid w:val="004632EB"/>
    <w:rsid w:val="004707B1"/>
    <w:rsid w:val="004779F6"/>
    <w:rsid w:val="00496700"/>
    <w:rsid w:val="00496AD3"/>
    <w:rsid w:val="004A18FD"/>
    <w:rsid w:val="004A26C7"/>
    <w:rsid w:val="004B3BC2"/>
    <w:rsid w:val="004B78FC"/>
    <w:rsid w:val="004C1A7D"/>
    <w:rsid w:val="004C1C1B"/>
    <w:rsid w:val="004C309B"/>
    <w:rsid w:val="004D4EE6"/>
    <w:rsid w:val="004D5EFF"/>
    <w:rsid w:val="004E2A53"/>
    <w:rsid w:val="004E7D3A"/>
    <w:rsid w:val="004F79C5"/>
    <w:rsid w:val="005114AE"/>
    <w:rsid w:val="00512F11"/>
    <w:rsid w:val="0052224D"/>
    <w:rsid w:val="005364F8"/>
    <w:rsid w:val="0054225F"/>
    <w:rsid w:val="00546436"/>
    <w:rsid w:val="00546EC5"/>
    <w:rsid w:val="005475F4"/>
    <w:rsid w:val="00550D2C"/>
    <w:rsid w:val="005569C9"/>
    <w:rsid w:val="00560C67"/>
    <w:rsid w:val="00576342"/>
    <w:rsid w:val="00582A63"/>
    <w:rsid w:val="00595DDB"/>
    <w:rsid w:val="005A1E2E"/>
    <w:rsid w:val="005A2496"/>
    <w:rsid w:val="005A4793"/>
    <w:rsid w:val="005A603F"/>
    <w:rsid w:val="005B5FF1"/>
    <w:rsid w:val="005C2BB5"/>
    <w:rsid w:val="005C4D2B"/>
    <w:rsid w:val="005D26AD"/>
    <w:rsid w:val="005E0E48"/>
    <w:rsid w:val="005E4381"/>
    <w:rsid w:val="005F5C66"/>
    <w:rsid w:val="005F658B"/>
    <w:rsid w:val="005F788E"/>
    <w:rsid w:val="005F7C3F"/>
    <w:rsid w:val="006040A2"/>
    <w:rsid w:val="00612E03"/>
    <w:rsid w:val="006168D0"/>
    <w:rsid w:val="00616A4E"/>
    <w:rsid w:val="00616E50"/>
    <w:rsid w:val="00620218"/>
    <w:rsid w:val="006336DC"/>
    <w:rsid w:val="00636459"/>
    <w:rsid w:val="00637450"/>
    <w:rsid w:val="00654D14"/>
    <w:rsid w:val="00661E4D"/>
    <w:rsid w:val="006711CB"/>
    <w:rsid w:val="00671BE4"/>
    <w:rsid w:val="00676408"/>
    <w:rsid w:val="0068411C"/>
    <w:rsid w:val="00691646"/>
    <w:rsid w:val="00695F02"/>
    <w:rsid w:val="006A1894"/>
    <w:rsid w:val="006A22F2"/>
    <w:rsid w:val="006A3479"/>
    <w:rsid w:val="006A5F7F"/>
    <w:rsid w:val="006B6A35"/>
    <w:rsid w:val="006B7734"/>
    <w:rsid w:val="006D2845"/>
    <w:rsid w:val="006E172C"/>
    <w:rsid w:val="006E5C93"/>
    <w:rsid w:val="00700C01"/>
    <w:rsid w:val="00704A47"/>
    <w:rsid w:val="00705F75"/>
    <w:rsid w:val="00710D07"/>
    <w:rsid w:val="00715BF1"/>
    <w:rsid w:val="0072487E"/>
    <w:rsid w:val="00725350"/>
    <w:rsid w:val="007369C6"/>
    <w:rsid w:val="007640BF"/>
    <w:rsid w:val="007659ED"/>
    <w:rsid w:val="0076781E"/>
    <w:rsid w:val="00771823"/>
    <w:rsid w:val="00771D76"/>
    <w:rsid w:val="007720BA"/>
    <w:rsid w:val="00773BD8"/>
    <w:rsid w:val="00776A9D"/>
    <w:rsid w:val="007A0807"/>
    <w:rsid w:val="007C7C68"/>
    <w:rsid w:val="007E7D92"/>
    <w:rsid w:val="007F024B"/>
    <w:rsid w:val="007F110C"/>
    <w:rsid w:val="00803E94"/>
    <w:rsid w:val="00806620"/>
    <w:rsid w:val="0081045A"/>
    <w:rsid w:val="0081131E"/>
    <w:rsid w:val="00815E6F"/>
    <w:rsid w:val="00820867"/>
    <w:rsid w:val="008226EC"/>
    <w:rsid w:val="00830B4F"/>
    <w:rsid w:val="008421BF"/>
    <w:rsid w:val="008517E3"/>
    <w:rsid w:val="00861EA4"/>
    <w:rsid w:val="008628E4"/>
    <w:rsid w:val="0086585D"/>
    <w:rsid w:val="008729FF"/>
    <w:rsid w:val="00873EE8"/>
    <w:rsid w:val="00876EB8"/>
    <w:rsid w:val="0087756B"/>
    <w:rsid w:val="00891FFE"/>
    <w:rsid w:val="008A26CB"/>
    <w:rsid w:val="008B6049"/>
    <w:rsid w:val="008B75C0"/>
    <w:rsid w:val="008D2F54"/>
    <w:rsid w:val="008E2F9A"/>
    <w:rsid w:val="008F689A"/>
    <w:rsid w:val="009068B1"/>
    <w:rsid w:val="009100A7"/>
    <w:rsid w:val="00914634"/>
    <w:rsid w:val="00915B08"/>
    <w:rsid w:val="009237C9"/>
    <w:rsid w:val="00952B79"/>
    <w:rsid w:val="00954ABF"/>
    <w:rsid w:val="00956E0C"/>
    <w:rsid w:val="00965584"/>
    <w:rsid w:val="00975998"/>
    <w:rsid w:val="00977521"/>
    <w:rsid w:val="00984C96"/>
    <w:rsid w:val="0098519B"/>
    <w:rsid w:val="0098552F"/>
    <w:rsid w:val="00994D7F"/>
    <w:rsid w:val="009A018C"/>
    <w:rsid w:val="009B0DC5"/>
    <w:rsid w:val="009B3995"/>
    <w:rsid w:val="009C32E3"/>
    <w:rsid w:val="009D3A4D"/>
    <w:rsid w:val="009F1112"/>
    <w:rsid w:val="009F2C90"/>
    <w:rsid w:val="009F747E"/>
    <w:rsid w:val="00A007A9"/>
    <w:rsid w:val="00A03546"/>
    <w:rsid w:val="00A044F8"/>
    <w:rsid w:val="00A11CF9"/>
    <w:rsid w:val="00A2484A"/>
    <w:rsid w:val="00A31226"/>
    <w:rsid w:val="00A31C73"/>
    <w:rsid w:val="00A34646"/>
    <w:rsid w:val="00A521B6"/>
    <w:rsid w:val="00A5236E"/>
    <w:rsid w:val="00A554EE"/>
    <w:rsid w:val="00A650C1"/>
    <w:rsid w:val="00A679AD"/>
    <w:rsid w:val="00A7289B"/>
    <w:rsid w:val="00A817CD"/>
    <w:rsid w:val="00A828FB"/>
    <w:rsid w:val="00A83335"/>
    <w:rsid w:val="00A924F7"/>
    <w:rsid w:val="00A96BA0"/>
    <w:rsid w:val="00AA3F20"/>
    <w:rsid w:val="00AA4676"/>
    <w:rsid w:val="00AA46C6"/>
    <w:rsid w:val="00AA5417"/>
    <w:rsid w:val="00AA63B1"/>
    <w:rsid w:val="00AB0DF4"/>
    <w:rsid w:val="00AB2048"/>
    <w:rsid w:val="00AC05FA"/>
    <w:rsid w:val="00AD0A56"/>
    <w:rsid w:val="00AD2A86"/>
    <w:rsid w:val="00AD62C6"/>
    <w:rsid w:val="00AD712F"/>
    <w:rsid w:val="00AE0D4C"/>
    <w:rsid w:val="00AF61EB"/>
    <w:rsid w:val="00B06FC4"/>
    <w:rsid w:val="00B07B30"/>
    <w:rsid w:val="00B13997"/>
    <w:rsid w:val="00B171A3"/>
    <w:rsid w:val="00B17553"/>
    <w:rsid w:val="00B17C2E"/>
    <w:rsid w:val="00B2749C"/>
    <w:rsid w:val="00B313A7"/>
    <w:rsid w:val="00B32F4B"/>
    <w:rsid w:val="00B40210"/>
    <w:rsid w:val="00B44038"/>
    <w:rsid w:val="00B51FFE"/>
    <w:rsid w:val="00B53229"/>
    <w:rsid w:val="00B5479D"/>
    <w:rsid w:val="00B65A17"/>
    <w:rsid w:val="00B67E53"/>
    <w:rsid w:val="00B71E9A"/>
    <w:rsid w:val="00B75329"/>
    <w:rsid w:val="00B8398A"/>
    <w:rsid w:val="00B91E5D"/>
    <w:rsid w:val="00B94476"/>
    <w:rsid w:val="00B97EFB"/>
    <w:rsid w:val="00BA03FB"/>
    <w:rsid w:val="00BC06DE"/>
    <w:rsid w:val="00BC1F16"/>
    <w:rsid w:val="00BD080F"/>
    <w:rsid w:val="00BD50E8"/>
    <w:rsid w:val="00BD657B"/>
    <w:rsid w:val="00BD75C6"/>
    <w:rsid w:val="00BD7891"/>
    <w:rsid w:val="00BE384D"/>
    <w:rsid w:val="00BE73A9"/>
    <w:rsid w:val="00BF2D60"/>
    <w:rsid w:val="00BF6039"/>
    <w:rsid w:val="00C03674"/>
    <w:rsid w:val="00C03998"/>
    <w:rsid w:val="00C049CE"/>
    <w:rsid w:val="00C12EA1"/>
    <w:rsid w:val="00C14D0C"/>
    <w:rsid w:val="00C15E19"/>
    <w:rsid w:val="00C16D64"/>
    <w:rsid w:val="00C33530"/>
    <w:rsid w:val="00C47F7D"/>
    <w:rsid w:val="00C66893"/>
    <w:rsid w:val="00C67578"/>
    <w:rsid w:val="00C77759"/>
    <w:rsid w:val="00C816F7"/>
    <w:rsid w:val="00C8282D"/>
    <w:rsid w:val="00C8642F"/>
    <w:rsid w:val="00C87BF9"/>
    <w:rsid w:val="00C9413F"/>
    <w:rsid w:val="00C95732"/>
    <w:rsid w:val="00C969D8"/>
    <w:rsid w:val="00C97B06"/>
    <w:rsid w:val="00CA6F05"/>
    <w:rsid w:val="00CB17EC"/>
    <w:rsid w:val="00CB2AEC"/>
    <w:rsid w:val="00CB3339"/>
    <w:rsid w:val="00CB3F86"/>
    <w:rsid w:val="00CB507A"/>
    <w:rsid w:val="00CC1898"/>
    <w:rsid w:val="00CD1CA9"/>
    <w:rsid w:val="00CD40F7"/>
    <w:rsid w:val="00CE0EC5"/>
    <w:rsid w:val="00CE1EAF"/>
    <w:rsid w:val="00CE2FE3"/>
    <w:rsid w:val="00CE49DC"/>
    <w:rsid w:val="00CE673D"/>
    <w:rsid w:val="00CF0170"/>
    <w:rsid w:val="00CF0D2B"/>
    <w:rsid w:val="00D029FC"/>
    <w:rsid w:val="00D02BA7"/>
    <w:rsid w:val="00D02E0E"/>
    <w:rsid w:val="00D0542F"/>
    <w:rsid w:val="00D20016"/>
    <w:rsid w:val="00D20D12"/>
    <w:rsid w:val="00D35AC4"/>
    <w:rsid w:val="00D36F16"/>
    <w:rsid w:val="00D449BF"/>
    <w:rsid w:val="00D57B26"/>
    <w:rsid w:val="00D623F0"/>
    <w:rsid w:val="00D63D7E"/>
    <w:rsid w:val="00D729BD"/>
    <w:rsid w:val="00D74FCE"/>
    <w:rsid w:val="00D84356"/>
    <w:rsid w:val="00D92215"/>
    <w:rsid w:val="00D92298"/>
    <w:rsid w:val="00DB1BB8"/>
    <w:rsid w:val="00DB2FD5"/>
    <w:rsid w:val="00DB4472"/>
    <w:rsid w:val="00DC31A4"/>
    <w:rsid w:val="00DD164B"/>
    <w:rsid w:val="00DE5E97"/>
    <w:rsid w:val="00DF474D"/>
    <w:rsid w:val="00E033A5"/>
    <w:rsid w:val="00E20D9C"/>
    <w:rsid w:val="00E21092"/>
    <w:rsid w:val="00E21354"/>
    <w:rsid w:val="00E21479"/>
    <w:rsid w:val="00E21A63"/>
    <w:rsid w:val="00E224C0"/>
    <w:rsid w:val="00E22891"/>
    <w:rsid w:val="00E22C12"/>
    <w:rsid w:val="00E252F3"/>
    <w:rsid w:val="00E43460"/>
    <w:rsid w:val="00E52904"/>
    <w:rsid w:val="00E52942"/>
    <w:rsid w:val="00E72072"/>
    <w:rsid w:val="00E81841"/>
    <w:rsid w:val="00E92496"/>
    <w:rsid w:val="00E950AB"/>
    <w:rsid w:val="00E96C49"/>
    <w:rsid w:val="00EA0C07"/>
    <w:rsid w:val="00EA1376"/>
    <w:rsid w:val="00EB312B"/>
    <w:rsid w:val="00EB6466"/>
    <w:rsid w:val="00EC1125"/>
    <w:rsid w:val="00EC47AA"/>
    <w:rsid w:val="00EC4F34"/>
    <w:rsid w:val="00ED0FB5"/>
    <w:rsid w:val="00ED1129"/>
    <w:rsid w:val="00ED5024"/>
    <w:rsid w:val="00ED57B5"/>
    <w:rsid w:val="00EE7183"/>
    <w:rsid w:val="00EF0BFD"/>
    <w:rsid w:val="00F03856"/>
    <w:rsid w:val="00F11734"/>
    <w:rsid w:val="00F13DE1"/>
    <w:rsid w:val="00F22192"/>
    <w:rsid w:val="00F41717"/>
    <w:rsid w:val="00F62C4A"/>
    <w:rsid w:val="00F708FD"/>
    <w:rsid w:val="00F823FD"/>
    <w:rsid w:val="00F8289E"/>
    <w:rsid w:val="00F9642E"/>
    <w:rsid w:val="00FC13CA"/>
    <w:rsid w:val="00FC38EF"/>
    <w:rsid w:val="00FC711C"/>
    <w:rsid w:val="00FD3AF9"/>
    <w:rsid w:val="00FD7A2F"/>
    <w:rsid w:val="00FE5FC5"/>
    <w:rsid w:val="00FE7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9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164B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9781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9781A"/>
  </w:style>
  <w:style w:type="table" w:styleId="TableGrid">
    <w:name w:val="Table Grid"/>
    <w:basedOn w:val="TableNormal"/>
    <w:uiPriority w:val="59"/>
    <w:rsid w:val="009C3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2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3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AF9"/>
  </w:style>
  <w:style w:type="paragraph" w:styleId="Footer">
    <w:name w:val="footer"/>
    <w:basedOn w:val="Normal"/>
    <w:link w:val="FooterChar"/>
    <w:uiPriority w:val="99"/>
    <w:unhideWhenUsed/>
    <w:rsid w:val="00FD3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A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164B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9781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9781A"/>
  </w:style>
  <w:style w:type="table" w:styleId="TableGrid">
    <w:name w:val="Table Grid"/>
    <w:basedOn w:val="TableNormal"/>
    <w:uiPriority w:val="59"/>
    <w:rsid w:val="009C3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2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3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AF9"/>
  </w:style>
  <w:style w:type="paragraph" w:styleId="Footer">
    <w:name w:val="footer"/>
    <w:basedOn w:val="Normal"/>
    <w:link w:val="FooterChar"/>
    <w:uiPriority w:val="99"/>
    <w:unhideWhenUsed/>
    <w:rsid w:val="00FD3A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A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0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el-rere@hotmail.co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begawan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hadiyani@gmail.com" TargetMode="External"/><Relationship Id="rId14" Type="http://schemas.openxmlformats.org/officeDocument/2006/relationships/hyperlink" Target="http://www.depkes.go.id/index.php?vw=2&amp;id=11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FAD37-6EE2-4EB2-8E44-4756FBAB0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4857</Words>
  <Characters>27688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</cp:lastModifiedBy>
  <cp:revision>16</cp:revision>
  <cp:lastPrinted>2014-01-23T04:23:00Z</cp:lastPrinted>
  <dcterms:created xsi:type="dcterms:W3CDTF">2014-01-23T04:17:00Z</dcterms:created>
  <dcterms:modified xsi:type="dcterms:W3CDTF">2014-01-23T07:47:00Z</dcterms:modified>
</cp:coreProperties>
</file>